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6F8A" w:rsidRPr="00941509" w:rsidRDefault="00396F8A" w:rsidP="00396F8A">
      <w:pPr>
        <w:spacing w:line="360" w:lineRule="auto"/>
        <w:jc w:val="center"/>
        <w:rPr>
          <w:rFonts w:asciiTheme="minorHAnsi" w:hAnsiTheme="minorHAnsi" w:cstheme="minorHAnsi"/>
          <w:b/>
          <w:sz w:val="20"/>
          <w:szCs w:val="20"/>
        </w:rPr>
      </w:pPr>
    </w:p>
    <w:p w:rsidR="00F968C6" w:rsidRPr="00941509" w:rsidRDefault="00F968C6" w:rsidP="00396F8A">
      <w:pPr>
        <w:spacing w:line="360" w:lineRule="auto"/>
        <w:jc w:val="center"/>
        <w:rPr>
          <w:rFonts w:asciiTheme="minorHAnsi" w:hAnsiTheme="minorHAnsi" w:cstheme="minorHAnsi"/>
          <w:b/>
          <w:sz w:val="20"/>
          <w:szCs w:val="20"/>
        </w:rPr>
      </w:pPr>
    </w:p>
    <w:p w:rsidR="00F968C6" w:rsidRPr="00941509" w:rsidRDefault="00F968C6" w:rsidP="00396F8A">
      <w:pPr>
        <w:spacing w:line="360" w:lineRule="auto"/>
        <w:jc w:val="center"/>
        <w:rPr>
          <w:rFonts w:asciiTheme="minorHAnsi" w:hAnsiTheme="minorHAnsi" w:cstheme="minorHAnsi"/>
          <w:b/>
          <w:sz w:val="20"/>
          <w:szCs w:val="20"/>
        </w:rPr>
      </w:pPr>
    </w:p>
    <w:p w:rsidR="00F968C6" w:rsidRPr="00941509" w:rsidRDefault="00F968C6" w:rsidP="00F968C6">
      <w:pPr>
        <w:rPr>
          <w:rFonts w:asciiTheme="minorHAnsi" w:hAnsiTheme="minorHAnsi" w:cstheme="minorHAnsi"/>
          <w:noProof/>
          <w:color w:val="000000" w:themeColor="text1"/>
          <w:sz w:val="20"/>
          <w:szCs w:val="20"/>
        </w:rPr>
      </w:pPr>
      <w:r w:rsidRPr="00941509">
        <w:rPr>
          <w:rFonts w:asciiTheme="minorHAnsi" w:hAnsiTheme="minorHAnsi" w:cstheme="minorHAnsi"/>
          <w:noProof/>
          <w:color w:val="000000" w:themeColor="text1"/>
          <w:sz w:val="20"/>
          <w:szCs w:val="20"/>
        </w:rPr>
        <w:t xml:space="preserve">                                                      </w:t>
      </w:r>
    </w:p>
    <w:p w:rsidR="00F968C6" w:rsidRPr="00941509" w:rsidRDefault="00F968C6" w:rsidP="00F968C6">
      <w:pPr>
        <w:jc w:val="center"/>
        <w:rPr>
          <w:rFonts w:asciiTheme="minorHAnsi" w:hAnsiTheme="minorHAnsi" w:cstheme="minorHAnsi"/>
          <w:b/>
          <w:color w:val="000000" w:themeColor="text1"/>
          <w:sz w:val="20"/>
          <w:szCs w:val="20"/>
        </w:rPr>
      </w:pPr>
      <w:r w:rsidRPr="00941509">
        <w:rPr>
          <w:rFonts w:asciiTheme="minorHAnsi" w:hAnsiTheme="minorHAnsi" w:cstheme="minorHAnsi"/>
          <w:b/>
          <w:color w:val="000000" w:themeColor="text1"/>
          <w:sz w:val="20"/>
          <w:szCs w:val="20"/>
        </w:rPr>
        <w:t>GMINA LWÓWEK</w:t>
      </w:r>
    </w:p>
    <w:p w:rsidR="00F968C6" w:rsidRPr="00941509" w:rsidRDefault="00F968C6" w:rsidP="00F968C6">
      <w:pPr>
        <w:rPr>
          <w:rFonts w:asciiTheme="minorHAnsi" w:hAnsiTheme="minorHAnsi" w:cstheme="minorHAnsi"/>
          <w:b/>
          <w:color w:val="000000" w:themeColor="text1"/>
          <w:sz w:val="20"/>
          <w:szCs w:val="20"/>
        </w:rPr>
      </w:pPr>
    </w:p>
    <w:p w:rsidR="00F968C6" w:rsidRPr="00941509" w:rsidRDefault="00F968C6" w:rsidP="00F968C6">
      <w:pPr>
        <w:jc w:val="center"/>
        <w:rPr>
          <w:rFonts w:asciiTheme="minorHAnsi" w:hAnsiTheme="minorHAnsi" w:cstheme="minorHAnsi"/>
          <w:color w:val="000000" w:themeColor="text1"/>
          <w:sz w:val="20"/>
          <w:szCs w:val="20"/>
        </w:rPr>
      </w:pPr>
      <w:r w:rsidRPr="00941509">
        <w:rPr>
          <w:rFonts w:asciiTheme="minorHAnsi" w:hAnsiTheme="minorHAnsi" w:cstheme="minorHAnsi"/>
          <w:noProof/>
          <w:color w:val="000000" w:themeColor="text1"/>
          <w:sz w:val="20"/>
          <w:szCs w:val="20"/>
        </w:rPr>
        <w:drawing>
          <wp:inline distT="0" distB="0" distL="0" distR="0" wp14:anchorId="2BB402E4" wp14:editId="33DFAA96">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F968C6" w:rsidRPr="00941509" w:rsidRDefault="00F968C6" w:rsidP="00F968C6">
      <w:pPr>
        <w:jc w:val="center"/>
        <w:rPr>
          <w:rFonts w:asciiTheme="minorHAnsi" w:hAnsiTheme="minorHAnsi" w:cstheme="minorHAnsi"/>
          <w:color w:val="000000" w:themeColor="text1"/>
          <w:sz w:val="20"/>
          <w:szCs w:val="20"/>
        </w:rPr>
      </w:pPr>
    </w:p>
    <w:p w:rsidR="00F968C6" w:rsidRPr="00941509" w:rsidRDefault="00F968C6" w:rsidP="00F968C6">
      <w:pPr>
        <w:jc w:val="center"/>
        <w:rPr>
          <w:rFonts w:asciiTheme="minorHAnsi" w:hAnsiTheme="minorHAnsi" w:cstheme="minorHAnsi"/>
          <w:color w:val="000000" w:themeColor="text1"/>
          <w:sz w:val="20"/>
          <w:szCs w:val="20"/>
        </w:rPr>
      </w:pPr>
    </w:p>
    <w:p w:rsidR="00F968C6" w:rsidRPr="00941509" w:rsidRDefault="00F968C6" w:rsidP="00F968C6">
      <w:pPr>
        <w:autoSpaceDE w:val="0"/>
        <w:autoSpaceDN w:val="0"/>
        <w:adjustRightInd w:val="0"/>
        <w:jc w:val="center"/>
        <w:rPr>
          <w:rFonts w:asciiTheme="minorHAnsi" w:hAnsiTheme="minorHAnsi" w:cstheme="minorHAnsi"/>
          <w:b/>
          <w:bCs/>
          <w:color w:val="000000" w:themeColor="text1"/>
          <w:sz w:val="20"/>
          <w:szCs w:val="20"/>
        </w:rPr>
      </w:pPr>
      <w:r w:rsidRPr="00941509">
        <w:rPr>
          <w:rFonts w:asciiTheme="minorHAnsi" w:hAnsiTheme="minorHAnsi" w:cstheme="minorHAnsi"/>
          <w:b/>
          <w:bCs/>
          <w:color w:val="000000" w:themeColor="text1"/>
          <w:sz w:val="20"/>
          <w:szCs w:val="20"/>
        </w:rPr>
        <w:t>SPECYFIKACJA  ISTOTNYCH  WARUNKÓW  ZAMÓWIENIA</w:t>
      </w: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u w:val="single"/>
        </w:rPr>
      </w:pPr>
      <w:r w:rsidRPr="00941509">
        <w:rPr>
          <w:rFonts w:asciiTheme="minorHAnsi" w:hAnsiTheme="minorHAnsi" w:cstheme="minorHAnsi"/>
          <w:bCs/>
          <w:color w:val="000000" w:themeColor="text1"/>
          <w:sz w:val="20"/>
          <w:szCs w:val="20"/>
        </w:rPr>
        <w:t xml:space="preserve">Gmina Lwówek z siedzibą w Urzędzie Miasta i Gminy w Lwówku, ul. Ratuszowa 2, 64-310 Lwówek, </w:t>
      </w:r>
      <w:r w:rsidRPr="00941509">
        <w:rPr>
          <w:rFonts w:asciiTheme="minorHAnsi" w:hAnsiTheme="minorHAnsi" w:cstheme="minorHAnsi"/>
          <w:bCs/>
          <w:color w:val="000000" w:themeColor="text1"/>
          <w:sz w:val="20"/>
          <w:szCs w:val="20"/>
        </w:rPr>
        <w:br/>
        <w:t xml:space="preserve">reprezentowana przez Burmistrza Miasta i Gminy Lwówek – Piotra Długosza </w:t>
      </w:r>
      <w:r w:rsidRPr="00941509">
        <w:rPr>
          <w:rFonts w:asciiTheme="minorHAnsi" w:hAnsiTheme="minorHAnsi" w:cstheme="minorHAnsi"/>
          <w:bCs/>
          <w:color w:val="000000" w:themeColor="text1"/>
          <w:sz w:val="20"/>
          <w:szCs w:val="20"/>
        </w:rPr>
        <w:br/>
      </w:r>
      <w:r w:rsidRPr="00941509">
        <w:rPr>
          <w:rFonts w:asciiTheme="minorHAnsi" w:hAnsiTheme="minorHAnsi" w:cstheme="minorHAnsi"/>
          <w:color w:val="000000" w:themeColor="text1"/>
          <w:sz w:val="20"/>
          <w:szCs w:val="20"/>
        </w:rPr>
        <w:t xml:space="preserve">działając w oparciu o przepisy ustawy z dnia 29 stycznia 2004 roku Prawo zamówień publicznych, </w:t>
      </w:r>
      <w:r w:rsidRPr="00941509">
        <w:rPr>
          <w:rFonts w:asciiTheme="minorHAnsi" w:hAnsiTheme="minorHAnsi" w:cstheme="minorHAnsi"/>
          <w:color w:val="000000" w:themeColor="text1"/>
          <w:sz w:val="20"/>
          <w:szCs w:val="20"/>
        </w:rPr>
        <w:br/>
        <w:t>tj.: Dz. U. z 2017r., poz. 1579 ze zm. zwanej dalej „</w:t>
      </w:r>
      <w:proofErr w:type="spellStart"/>
      <w:r w:rsidRPr="00941509">
        <w:rPr>
          <w:rFonts w:asciiTheme="minorHAnsi" w:hAnsiTheme="minorHAnsi" w:cstheme="minorHAnsi"/>
          <w:color w:val="000000" w:themeColor="text1"/>
          <w:sz w:val="20"/>
          <w:szCs w:val="20"/>
        </w:rPr>
        <w:t>Pzp</w:t>
      </w:r>
      <w:proofErr w:type="spellEnd"/>
      <w:r w:rsidRPr="00941509">
        <w:rPr>
          <w:rFonts w:asciiTheme="minorHAnsi" w:hAnsiTheme="minorHAnsi" w:cstheme="minorHAnsi"/>
          <w:color w:val="000000" w:themeColor="text1"/>
          <w:sz w:val="20"/>
          <w:szCs w:val="20"/>
        </w:rPr>
        <w:t>”</w:t>
      </w:r>
      <w:r w:rsidRPr="00941509">
        <w:rPr>
          <w:rFonts w:asciiTheme="minorHAnsi" w:hAnsiTheme="minorHAnsi" w:cstheme="minorHAnsi"/>
          <w:color w:val="000000" w:themeColor="text1"/>
          <w:sz w:val="20"/>
          <w:szCs w:val="20"/>
        </w:rPr>
        <w:br/>
      </w:r>
      <w:r w:rsidRPr="00941509">
        <w:rPr>
          <w:rFonts w:asciiTheme="minorHAnsi" w:hAnsiTheme="minorHAnsi" w:cstheme="minorHAnsi"/>
          <w:b/>
          <w:color w:val="000000" w:themeColor="text1"/>
          <w:sz w:val="20"/>
          <w:szCs w:val="20"/>
        </w:rPr>
        <w:t xml:space="preserve">zaprasza do udziału </w:t>
      </w:r>
      <w:r w:rsidRPr="00941509">
        <w:rPr>
          <w:rFonts w:asciiTheme="minorHAnsi" w:hAnsiTheme="minorHAnsi" w:cstheme="minorHAnsi"/>
          <w:b/>
          <w:color w:val="000000" w:themeColor="text1"/>
          <w:sz w:val="20"/>
          <w:szCs w:val="20"/>
        </w:rPr>
        <w:br/>
      </w:r>
      <w:r w:rsidRPr="00941509">
        <w:rPr>
          <w:rFonts w:asciiTheme="minorHAnsi" w:hAnsiTheme="minorHAnsi" w:cstheme="minorHAnsi"/>
          <w:color w:val="000000" w:themeColor="text1"/>
          <w:sz w:val="20"/>
          <w:szCs w:val="20"/>
        </w:rPr>
        <w:t xml:space="preserve">w przetargu nieograniczonym o wartości szacunkowej poniżej progów ustalonych </w:t>
      </w:r>
      <w:r w:rsidRPr="00941509">
        <w:rPr>
          <w:rFonts w:asciiTheme="minorHAnsi" w:hAnsiTheme="minorHAnsi" w:cstheme="minorHAnsi"/>
          <w:color w:val="000000" w:themeColor="text1"/>
          <w:sz w:val="20"/>
          <w:szCs w:val="20"/>
        </w:rPr>
        <w:br/>
        <w:t xml:space="preserve">na podstawie art. 11 ust. 8 Prawa zamówień publicznych w kategorii dostaw </w:t>
      </w:r>
      <w:r w:rsidRPr="00941509">
        <w:rPr>
          <w:rFonts w:asciiTheme="minorHAnsi" w:hAnsiTheme="minorHAnsi" w:cstheme="minorHAnsi"/>
          <w:color w:val="000000" w:themeColor="text1"/>
          <w:sz w:val="20"/>
          <w:szCs w:val="20"/>
        </w:rPr>
        <w:br/>
        <w:t xml:space="preserve">polegających na wykonaniu zamówienia pn.: </w:t>
      </w:r>
      <w:r w:rsidRPr="00941509">
        <w:rPr>
          <w:rFonts w:asciiTheme="minorHAnsi" w:hAnsiTheme="minorHAnsi" w:cstheme="minorHAnsi"/>
          <w:color w:val="000000" w:themeColor="text1"/>
          <w:sz w:val="20"/>
          <w:szCs w:val="20"/>
        </w:rPr>
        <w:br/>
      </w:r>
      <w:r w:rsidRPr="00941509">
        <w:rPr>
          <w:rFonts w:asciiTheme="minorHAnsi" w:hAnsiTheme="minorHAnsi" w:cstheme="minorHAnsi"/>
          <w:b/>
          <w:color w:val="000000" w:themeColor="text1"/>
          <w:sz w:val="20"/>
          <w:szCs w:val="20"/>
          <w:u w:val="single"/>
        </w:rPr>
        <w:t>„Kompleksowa dostawa energii elektrycznej wraz z usługą dystrybucji dla</w:t>
      </w: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u w:val="single"/>
        </w:rPr>
      </w:pPr>
      <w:r w:rsidRPr="00941509">
        <w:rPr>
          <w:rFonts w:asciiTheme="minorHAnsi" w:hAnsiTheme="minorHAnsi" w:cstheme="minorHAnsi"/>
          <w:b/>
          <w:color w:val="000000" w:themeColor="text1"/>
          <w:sz w:val="20"/>
          <w:szCs w:val="20"/>
          <w:u w:val="single"/>
        </w:rPr>
        <w:t>Gminy Lwówek w okresie od 01.01.2019r. do 31.12.2019 r. ”</w:t>
      </w: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rPr>
      </w:pPr>
      <w:r w:rsidRPr="00941509">
        <w:rPr>
          <w:rFonts w:asciiTheme="minorHAnsi" w:hAnsiTheme="minorHAnsi" w:cstheme="minorHAnsi"/>
          <w:b/>
          <w:color w:val="000000" w:themeColor="text1"/>
          <w:sz w:val="20"/>
          <w:szCs w:val="20"/>
          <w:u w:val="single"/>
        </w:rPr>
        <w:t>Wartość zamówienia nie przekracza równowartości 221 000 euro.</w:t>
      </w:r>
      <w:r w:rsidRPr="00941509">
        <w:rPr>
          <w:rFonts w:asciiTheme="minorHAnsi" w:hAnsiTheme="minorHAnsi" w:cstheme="minorHAnsi"/>
          <w:b/>
          <w:color w:val="000000" w:themeColor="text1"/>
          <w:sz w:val="20"/>
          <w:szCs w:val="20"/>
          <w:u w:val="single"/>
        </w:rPr>
        <w:br/>
      </w:r>
      <w:r w:rsidRPr="00941509">
        <w:rPr>
          <w:rFonts w:asciiTheme="minorHAnsi" w:hAnsiTheme="minorHAnsi" w:cstheme="minorHAnsi"/>
          <w:b/>
          <w:color w:val="000000" w:themeColor="text1"/>
          <w:sz w:val="20"/>
          <w:szCs w:val="20"/>
          <w:u w:val="single"/>
        </w:rPr>
        <w:br/>
      </w:r>
      <w:r w:rsidRPr="00941509">
        <w:rPr>
          <w:rFonts w:asciiTheme="minorHAnsi" w:hAnsiTheme="minorHAnsi" w:cstheme="minorHAnsi"/>
          <w:color w:val="000000" w:themeColor="text1"/>
          <w:sz w:val="20"/>
          <w:szCs w:val="20"/>
        </w:rPr>
        <w:br/>
      </w: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r w:rsidRPr="00941509">
        <w:rPr>
          <w:rFonts w:asciiTheme="minorHAnsi" w:hAnsiTheme="minorHAnsi" w:cstheme="minorHAnsi"/>
          <w:color w:val="000000" w:themeColor="text1"/>
          <w:sz w:val="20"/>
          <w:szCs w:val="20"/>
        </w:rPr>
        <w:t xml:space="preserve">Zgodnie z wymaganiami określonymi w niniejszej Specyfikacji Istotnych Warunków Zamówienia, </w:t>
      </w:r>
      <w:r w:rsidRPr="00941509">
        <w:rPr>
          <w:rFonts w:asciiTheme="minorHAnsi" w:hAnsiTheme="minorHAnsi" w:cstheme="minorHAnsi"/>
          <w:color w:val="000000" w:themeColor="text1"/>
          <w:sz w:val="20"/>
          <w:szCs w:val="20"/>
        </w:rPr>
        <w:br/>
        <w:t>zwanej dalej (</w:t>
      </w:r>
      <w:proofErr w:type="spellStart"/>
      <w:r w:rsidRPr="00941509">
        <w:rPr>
          <w:rFonts w:asciiTheme="minorHAnsi" w:hAnsiTheme="minorHAnsi" w:cstheme="minorHAnsi"/>
          <w:color w:val="000000" w:themeColor="text1"/>
          <w:sz w:val="20"/>
          <w:szCs w:val="20"/>
        </w:rPr>
        <w:t>siwz</w:t>
      </w:r>
      <w:proofErr w:type="spellEnd"/>
      <w:r w:rsidRPr="00941509">
        <w:rPr>
          <w:rFonts w:asciiTheme="minorHAnsi" w:hAnsiTheme="minorHAnsi" w:cstheme="minorHAnsi"/>
          <w:color w:val="000000" w:themeColor="text1"/>
          <w:sz w:val="20"/>
          <w:szCs w:val="20"/>
        </w:rPr>
        <w:t>).</w:t>
      </w:r>
      <w:r w:rsidRPr="00941509">
        <w:rPr>
          <w:rFonts w:asciiTheme="minorHAnsi" w:hAnsiTheme="minorHAnsi" w:cstheme="minorHAnsi"/>
          <w:color w:val="000000" w:themeColor="text1"/>
          <w:sz w:val="20"/>
          <w:szCs w:val="20"/>
        </w:rPr>
        <w:br/>
      </w: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F968C6">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F968C6" w:rsidRPr="00941509" w:rsidRDefault="00F968C6" w:rsidP="00941509">
      <w:pPr>
        <w:autoSpaceDE w:val="0"/>
        <w:autoSpaceDN w:val="0"/>
        <w:adjustRightInd w:val="0"/>
        <w:rPr>
          <w:rFonts w:asciiTheme="minorHAnsi" w:hAnsiTheme="minorHAnsi" w:cstheme="minorHAnsi"/>
          <w:color w:val="000000"/>
          <w:sz w:val="20"/>
          <w:szCs w:val="20"/>
        </w:rPr>
      </w:pPr>
      <w:r w:rsidRPr="00941509">
        <w:rPr>
          <w:rFonts w:asciiTheme="minorHAnsi" w:hAnsiTheme="minorHAnsi" w:cstheme="minorHAnsi"/>
          <w:color w:val="000000"/>
          <w:sz w:val="20"/>
          <w:szCs w:val="20"/>
        </w:rPr>
        <w:t xml:space="preserve">Wspólny słownik zamówień (CPV) Główny przedmiot: </w:t>
      </w:r>
      <w:r w:rsidR="00941509" w:rsidRPr="00941509">
        <w:rPr>
          <w:rFonts w:asciiTheme="minorHAnsi" w:hAnsiTheme="minorHAnsi" w:cstheme="minorHAnsi"/>
          <w:color w:val="000000"/>
          <w:sz w:val="20"/>
          <w:szCs w:val="20"/>
        </w:rPr>
        <w:t xml:space="preserve">09310000-2 – energia elektryczna, cieplna, słoneczna i jądrowa, 65310000-9 – </w:t>
      </w:r>
      <w:proofErr w:type="spellStart"/>
      <w:r w:rsidR="00941509" w:rsidRPr="00941509">
        <w:rPr>
          <w:rFonts w:asciiTheme="minorHAnsi" w:hAnsiTheme="minorHAnsi" w:cstheme="minorHAnsi"/>
          <w:color w:val="000000"/>
          <w:sz w:val="20"/>
          <w:szCs w:val="20"/>
        </w:rPr>
        <w:t>przesył</w:t>
      </w:r>
      <w:proofErr w:type="spellEnd"/>
      <w:r w:rsidR="00941509" w:rsidRPr="00941509">
        <w:rPr>
          <w:rFonts w:asciiTheme="minorHAnsi" w:hAnsiTheme="minorHAnsi" w:cstheme="minorHAnsi"/>
          <w:color w:val="000000"/>
          <w:sz w:val="20"/>
          <w:szCs w:val="20"/>
        </w:rPr>
        <w:t xml:space="preserve"> energii elektrycznej.</w:t>
      </w:r>
      <w:r w:rsidR="00941509" w:rsidRPr="00941509">
        <w:rPr>
          <w:rFonts w:asciiTheme="minorHAnsi" w:hAnsiTheme="minorHAnsi" w:cstheme="minorHAnsi"/>
          <w:color w:val="000000"/>
          <w:sz w:val="20"/>
          <w:szCs w:val="20"/>
        </w:rPr>
        <w:br/>
      </w:r>
      <w:r w:rsidRPr="00941509">
        <w:rPr>
          <w:rFonts w:asciiTheme="minorHAnsi" w:hAnsiTheme="minorHAnsi" w:cstheme="minorHAnsi"/>
          <w:color w:val="000000"/>
          <w:sz w:val="20"/>
          <w:szCs w:val="20"/>
        </w:rPr>
        <w:t>Nr zamówienia RG.271.10.01.2018.ZJ</w:t>
      </w:r>
    </w:p>
    <w:p w:rsidR="00F968C6" w:rsidRPr="00941509" w:rsidRDefault="00F968C6" w:rsidP="00F968C6">
      <w:pPr>
        <w:autoSpaceDE w:val="0"/>
        <w:autoSpaceDN w:val="0"/>
        <w:adjustRightInd w:val="0"/>
        <w:ind w:right="-142"/>
        <w:rPr>
          <w:rFonts w:asciiTheme="minorHAnsi" w:hAnsiTheme="minorHAnsi" w:cstheme="minorHAnsi"/>
          <w:color w:val="000000"/>
          <w:sz w:val="20"/>
          <w:szCs w:val="20"/>
        </w:rPr>
      </w:pPr>
    </w:p>
    <w:p w:rsidR="00F968C6" w:rsidRPr="00941509" w:rsidRDefault="00F968C6" w:rsidP="00F968C6">
      <w:pPr>
        <w:autoSpaceDE w:val="0"/>
        <w:autoSpaceDN w:val="0"/>
        <w:adjustRightInd w:val="0"/>
        <w:ind w:right="-142"/>
        <w:rPr>
          <w:rFonts w:asciiTheme="minorHAnsi" w:hAnsiTheme="minorHAnsi" w:cstheme="minorHAnsi"/>
          <w:color w:val="000000"/>
          <w:sz w:val="20"/>
          <w:szCs w:val="20"/>
        </w:rPr>
      </w:pPr>
    </w:p>
    <w:p w:rsidR="00F968C6" w:rsidRPr="00941509" w:rsidRDefault="00F968C6" w:rsidP="00F968C6">
      <w:pPr>
        <w:autoSpaceDE w:val="0"/>
        <w:autoSpaceDN w:val="0"/>
        <w:adjustRightInd w:val="0"/>
        <w:rPr>
          <w:rFonts w:asciiTheme="minorHAnsi" w:hAnsiTheme="minorHAnsi" w:cstheme="minorHAnsi"/>
          <w:color w:val="000000" w:themeColor="text1"/>
          <w:sz w:val="20"/>
          <w:szCs w:val="20"/>
        </w:rPr>
      </w:pPr>
      <w:r w:rsidRPr="00941509">
        <w:rPr>
          <w:rFonts w:asciiTheme="minorHAnsi" w:hAnsiTheme="minorHAnsi" w:cstheme="minorHAnsi"/>
          <w:b/>
          <w:bCs/>
          <w:color w:val="000000" w:themeColor="text1"/>
          <w:sz w:val="20"/>
          <w:szCs w:val="20"/>
        </w:rPr>
        <w:t xml:space="preserve">                                                                                     </w:t>
      </w:r>
      <w:r w:rsidRPr="00941509">
        <w:rPr>
          <w:rFonts w:asciiTheme="minorHAnsi" w:hAnsiTheme="minorHAnsi" w:cstheme="minorHAnsi"/>
          <w:b/>
          <w:bCs/>
          <w:color w:val="000000" w:themeColor="text1"/>
          <w:sz w:val="20"/>
          <w:szCs w:val="20"/>
        </w:rPr>
        <w:tab/>
      </w:r>
      <w:r w:rsidRPr="00941509">
        <w:rPr>
          <w:rFonts w:asciiTheme="minorHAnsi" w:hAnsiTheme="minorHAnsi" w:cstheme="minorHAnsi"/>
          <w:b/>
          <w:bCs/>
          <w:color w:val="000000" w:themeColor="text1"/>
          <w:sz w:val="20"/>
          <w:szCs w:val="20"/>
        </w:rPr>
        <w:tab/>
        <w:t xml:space="preserve">Zatwierdził: </w:t>
      </w:r>
      <w:r w:rsidRPr="00941509">
        <w:rPr>
          <w:rFonts w:asciiTheme="minorHAnsi" w:hAnsiTheme="minorHAnsi" w:cstheme="minorHAnsi"/>
          <w:b/>
          <w:bCs/>
          <w:color w:val="000000" w:themeColor="text1"/>
          <w:sz w:val="20"/>
          <w:szCs w:val="20"/>
        </w:rPr>
        <w:br/>
        <w:t xml:space="preserve">                                                     </w:t>
      </w:r>
      <w:r w:rsidRPr="00941509">
        <w:rPr>
          <w:rFonts w:asciiTheme="minorHAnsi" w:hAnsiTheme="minorHAnsi" w:cstheme="minorHAnsi"/>
          <w:color w:val="000000" w:themeColor="text1"/>
          <w:sz w:val="20"/>
          <w:szCs w:val="20"/>
        </w:rPr>
        <w:t xml:space="preserve">                                                                             Burmistrz Miasta i Gminy Lwówek </w:t>
      </w:r>
    </w:p>
    <w:p w:rsidR="00F968C6" w:rsidRPr="00941509" w:rsidRDefault="00576D64" w:rsidP="00F968C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 Piotr Długosz</w:t>
      </w:r>
    </w:p>
    <w:p w:rsidR="000E4DA7" w:rsidRDefault="000E4DA7" w:rsidP="00F968C6">
      <w:pPr>
        <w:autoSpaceDE w:val="0"/>
        <w:autoSpaceDN w:val="0"/>
        <w:adjustRightInd w:val="0"/>
        <w:rPr>
          <w:rFonts w:asciiTheme="minorHAnsi" w:hAnsiTheme="minorHAnsi" w:cstheme="minorHAnsi"/>
          <w:color w:val="000000"/>
          <w:sz w:val="20"/>
          <w:szCs w:val="20"/>
        </w:rPr>
      </w:pPr>
    </w:p>
    <w:p w:rsidR="000E4DA7" w:rsidRDefault="000E4DA7" w:rsidP="00F968C6">
      <w:pPr>
        <w:autoSpaceDE w:val="0"/>
        <w:autoSpaceDN w:val="0"/>
        <w:adjustRightInd w:val="0"/>
        <w:rPr>
          <w:rFonts w:asciiTheme="minorHAnsi" w:hAnsiTheme="minorHAnsi" w:cstheme="minorHAnsi"/>
          <w:color w:val="000000"/>
          <w:sz w:val="20"/>
          <w:szCs w:val="20"/>
        </w:rPr>
      </w:pPr>
    </w:p>
    <w:p w:rsidR="00F968C6" w:rsidRPr="00941509" w:rsidRDefault="00F968C6" w:rsidP="00F968C6">
      <w:pPr>
        <w:autoSpaceDE w:val="0"/>
        <w:autoSpaceDN w:val="0"/>
        <w:adjustRightInd w:val="0"/>
        <w:rPr>
          <w:rFonts w:asciiTheme="minorHAnsi" w:hAnsiTheme="minorHAnsi" w:cstheme="minorHAnsi"/>
          <w:color w:val="000000" w:themeColor="text1"/>
          <w:sz w:val="20"/>
          <w:szCs w:val="20"/>
        </w:rPr>
      </w:pPr>
      <w:r w:rsidRPr="00941509">
        <w:rPr>
          <w:rFonts w:asciiTheme="minorHAnsi" w:hAnsiTheme="minorHAnsi" w:cstheme="minorHAnsi"/>
          <w:color w:val="000000"/>
          <w:sz w:val="20"/>
          <w:szCs w:val="20"/>
        </w:rPr>
        <w:br/>
      </w:r>
      <w:r w:rsidRPr="00941509">
        <w:rPr>
          <w:rFonts w:asciiTheme="minorHAnsi" w:hAnsiTheme="minorHAnsi" w:cstheme="minorHAnsi"/>
          <w:color w:val="000000" w:themeColor="text1"/>
          <w:sz w:val="20"/>
          <w:szCs w:val="20"/>
        </w:rPr>
        <w:t>Zamawiający - Gmina Lwówek z siedzibą w Urzędzie Miasta i Gminy Lwówek</w:t>
      </w:r>
    </w:p>
    <w:p w:rsidR="00F968C6" w:rsidRPr="00941509" w:rsidRDefault="00F968C6" w:rsidP="00F968C6">
      <w:pPr>
        <w:autoSpaceDE w:val="0"/>
        <w:autoSpaceDN w:val="0"/>
        <w:adjustRightInd w:val="0"/>
        <w:rPr>
          <w:rFonts w:asciiTheme="minorHAnsi" w:hAnsiTheme="minorHAnsi" w:cstheme="minorHAnsi"/>
          <w:color w:val="000000" w:themeColor="text1"/>
          <w:sz w:val="20"/>
          <w:szCs w:val="20"/>
        </w:rPr>
      </w:pPr>
      <w:r w:rsidRPr="00941509">
        <w:rPr>
          <w:rFonts w:asciiTheme="minorHAnsi" w:hAnsiTheme="minorHAnsi" w:cstheme="minorHAnsi"/>
          <w:color w:val="000000" w:themeColor="text1"/>
          <w:sz w:val="20"/>
          <w:szCs w:val="20"/>
        </w:rPr>
        <w:t xml:space="preserve">ul. Ratuszowa 2, 64-310 Lwówek, tel./faks: 61 44 14024 – centrala, e-mail: </w:t>
      </w:r>
      <w:hyperlink r:id="rId9" w:history="1">
        <w:r w:rsidRPr="00941509">
          <w:rPr>
            <w:rFonts w:asciiTheme="minorHAnsi" w:hAnsiTheme="minorHAnsi" w:cstheme="minorHAnsi"/>
            <w:color w:val="000000" w:themeColor="text1"/>
            <w:sz w:val="20"/>
            <w:szCs w:val="20"/>
            <w:u w:val="single"/>
          </w:rPr>
          <w:t>urzad@lwowek.com.pl</w:t>
        </w:r>
      </w:hyperlink>
      <w:r w:rsidRPr="00941509">
        <w:rPr>
          <w:rFonts w:asciiTheme="minorHAnsi" w:hAnsiTheme="minorHAnsi" w:cstheme="minorHAnsi"/>
          <w:color w:val="000000" w:themeColor="text1"/>
          <w:sz w:val="20"/>
          <w:szCs w:val="20"/>
        </w:rPr>
        <w:t xml:space="preserve">            </w:t>
      </w:r>
    </w:p>
    <w:p w:rsidR="00F968C6" w:rsidRPr="00941509" w:rsidRDefault="00F968C6" w:rsidP="00F968C6">
      <w:pPr>
        <w:autoSpaceDE w:val="0"/>
        <w:autoSpaceDN w:val="0"/>
        <w:adjustRightInd w:val="0"/>
        <w:rPr>
          <w:rFonts w:asciiTheme="minorHAnsi" w:hAnsiTheme="minorHAnsi" w:cstheme="minorHAnsi"/>
          <w:color w:val="000000" w:themeColor="text1"/>
          <w:sz w:val="20"/>
          <w:szCs w:val="20"/>
        </w:rPr>
      </w:pPr>
    </w:p>
    <w:p w:rsidR="00F968C6" w:rsidRPr="00941509" w:rsidRDefault="00F968C6" w:rsidP="00F968C6">
      <w:pPr>
        <w:autoSpaceDE w:val="0"/>
        <w:autoSpaceDN w:val="0"/>
        <w:adjustRightInd w:val="0"/>
        <w:rPr>
          <w:rFonts w:asciiTheme="minorHAnsi" w:hAnsiTheme="minorHAnsi" w:cstheme="minorHAnsi"/>
          <w:color w:val="231F20"/>
          <w:sz w:val="20"/>
          <w:szCs w:val="20"/>
        </w:rPr>
      </w:pPr>
      <w:r w:rsidRPr="00941509">
        <w:rPr>
          <w:rFonts w:asciiTheme="minorHAnsi" w:hAnsiTheme="minorHAnsi" w:cstheme="minorHAnsi"/>
          <w:color w:val="000000" w:themeColor="text1"/>
          <w:sz w:val="20"/>
          <w:szCs w:val="20"/>
        </w:rPr>
        <w:t xml:space="preserve">                                                                                                 </w:t>
      </w:r>
    </w:p>
    <w:p w:rsidR="00F968C6" w:rsidRPr="00941509" w:rsidRDefault="00F968C6" w:rsidP="00105C28">
      <w:pPr>
        <w:ind w:right="-142"/>
        <w:rPr>
          <w:rFonts w:asciiTheme="minorHAnsi" w:hAnsiTheme="minorHAnsi" w:cstheme="minorHAnsi"/>
          <w:b/>
          <w:color w:val="000000" w:themeColor="text1"/>
          <w:sz w:val="20"/>
          <w:szCs w:val="20"/>
        </w:rPr>
      </w:pPr>
      <w:r w:rsidRPr="00941509">
        <w:rPr>
          <w:rFonts w:asciiTheme="minorHAnsi" w:hAnsiTheme="minorHAnsi" w:cstheme="minorHAnsi"/>
          <w:color w:val="000000" w:themeColor="text1"/>
          <w:sz w:val="20"/>
          <w:szCs w:val="20"/>
        </w:rPr>
        <w:t xml:space="preserve">RG.271.10.01.2018.ZJ </w:t>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t xml:space="preserve">             Lwówek dn.: 2018-11-19</w:t>
      </w:r>
      <w:r w:rsidRPr="00941509">
        <w:rPr>
          <w:rFonts w:asciiTheme="minorHAnsi" w:hAnsiTheme="minorHAnsi" w:cstheme="minorHAnsi"/>
          <w:color w:val="000000" w:themeColor="text1"/>
          <w:sz w:val="20"/>
          <w:szCs w:val="20"/>
        </w:rPr>
        <w:cr/>
      </w:r>
      <w:r w:rsidRPr="00941509">
        <w:rPr>
          <w:rFonts w:asciiTheme="minorHAnsi" w:hAnsiTheme="minorHAnsi" w:cstheme="minorHAnsi"/>
          <w:color w:val="000000" w:themeColor="text1"/>
          <w:sz w:val="20"/>
          <w:szCs w:val="20"/>
        </w:rPr>
        <w:cr/>
        <w:t xml:space="preserve">                                 </w:t>
      </w:r>
      <w:r w:rsidRPr="00941509">
        <w:rPr>
          <w:rFonts w:asciiTheme="minorHAnsi" w:hAnsiTheme="minorHAnsi" w:cstheme="minorHAnsi"/>
          <w:color w:val="000000" w:themeColor="text1"/>
          <w:sz w:val="20"/>
          <w:szCs w:val="20"/>
        </w:rPr>
        <w:tab/>
      </w:r>
      <w:r w:rsidRPr="00941509">
        <w:rPr>
          <w:rFonts w:asciiTheme="minorHAnsi" w:hAnsiTheme="minorHAnsi" w:cstheme="minorHAnsi"/>
          <w:b/>
          <w:color w:val="000000" w:themeColor="text1"/>
          <w:sz w:val="20"/>
          <w:szCs w:val="20"/>
        </w:rPr>
        <w:t>SPECYFIKACJA ISTOTNYCH WARUNKÓW ZAMÓWIENIA</w:t>
      </w:r>
      <w:r w:rsidRPr="00941509">
        <w:rPr>
          <w:rFonts w:asciiTheme="minorHAnsi" w:hAnsiTheme="minorHAnsi" w:cstheme="minorHAnsi"/>
          <w:b/>
          <w:color w:val="000000" w:themeColor="text1"/>
          <w:sz w:val="20"/>
          <w:szCs w:val="20"/>
        </w:rPr>
        <w:cr/>
      </w:r>
      <w:r w:rsidRPr="00941509">
        <w:rPr>
          <w:rFonts w:asciiTheme="minorHAnsi" w:hAnsiTheme="minorHAnsi" w:cstheme="minorHAnsi"/>
          <w:color w:val="000000" w:themeColor="text1"/>
          <w:sz w:val="20"/>
          <w:szCs w:val="20"/>
        </w:rPr>
        <w:cr/>
        <w:t xml:space="preserve"> dot.: postępowania o udzielenie zamówienia publicznego, w kategorii dostaw pn.:  </w:t>
      </w:r>
      <w:r w:rsidRPr="00941509">
        <w:rPr>
          <w:rFonts w:asciiTheme="minorHAnsi" w:hAnsiTheme="minorHAnsi" w:cstheme="minorHAnsi"/>
          <w:b/>
          <w:color w:val="000000" w:themeColor="text1"/>
          <w:sz w:val="20"/>
          <w:szCs w:val="20"/>
          <w:u w:val="single"/>
        </w:rPr>
        <w:t>„Kompleksowa dostawa energii elektrycznej wraz z usługą dystrybucji dla Gminy Lwówek w okresie od 01.01.2019r. do 31.12.2019 r. ” Wartość zamówienia nie przekracza równowartości 221 000 euro.</w:t>
      </w:r>
      <w:r w:rsidRPr="00941509">
        <w:rPr>
          <w:rFonts w:asciiTheme="minorHAnsi" w:hAnsiTheme="minorHAnsi" w:cstheme="minorHAnsi"/>
          <w:b/>
          <w:color w:val="000000" w:themeColor="text1"/>
          <w:sz w:val="20"/>
          <w:szCs w:val="20"/>
          <w:u w:val="single"/>
        </w:rPr>
        <w:br/>
      </w:r>
    </w:p>
    <w:p w:rsidR="00F968C6" w:rsidRPr="00941509" w:rsidRDefault="008852BF" w:rsidP="00F968C6">
      <w:pPr>
        <w:rPr>
          <w:rFonts w:asciiTheme="minorHAnsi" w:hAnsiTheme="minorHAnsi" w:cstheme="minorHAnsi"/>
          <w:b/>
          <w:sz w:val="20"/>
          <w:szCs w:val="20"/>
        </w:rPr>
      </w:pPr>
      <w:r w:rsidRPr="00941509">
        <w:rPr>
          <w:rFonts w:asciiTheme="minorHAnsi" w:hAnsiTheme="minorHAnsi" w:cstheme="minorHAnsi"/>
          <w:b/>
          <w:color w:val="000000" w:themeColor="text1"/>
          <w:sz w:val="20"/>
          <w:szCs w:val="20"/>
        </w:rPr>
        <w:t xml:space="preserve">I. </w:t>
      </w:r>
      <w:r>
        <w:rPr>
          <w:rFonts w:asciiTheme="minorHAnsi" w:hAnsiTheme="minorHAnsi" w:cstheme="minorHAnsi"/>
          <w:b/>
          <w:color w:val="000000" w:themeColor="text1"/>
          <w:sz w:val="20"/>
          <w:szCs w:val="20"/>
        </w:rPr>
        <w:t xml:space="preserve"> NAZWA ORAZ ADRES ZAMAWIAJĄCEGO</w:t>
      </w:r>
      <w:r w:rsidRPr="00941509">
        <w:rPr>
          <w:rFonts w:asciiTheme="minorHAnsi" w:hAnsiTheme="minorHAnsi" w:cstheme="minorHAnsi"/>
          <w:b/>
          <w:color w:val="000000" w:themeColor="text1"/>
          <w:sz w:val="20"/>
          <w:szCs w:val="20"/>
        </w:rPr>
        <w:cr/>
      </w:r>
      <w:r w:rsidR="00F968C6" w:rsidRPr="00941509">
        <w:rPr>
          <w:rFonts w:asciiTheme="minorHAnsi" w:hAnsiTheme="minorHAnsi" w:cstheme="minorHAnsi"/>
          <w:color w:val="000000" w:themeColor="text1"/>
          <w:sz w:val="20"/>
          <w:szCs w:val="20"/>
        </w:rPr>
        <w:t xml:space="preserve"> Zamawiający - Gmina Lwówek reprezentowana przez Burmistrza Miasta i Gminy Lwówek z siedzibą w Urzędzie Miasta i Gminy w Lwówku, NIP 788-191-67-47,</w:t>
      </w:r>
      <w:r w:rsidR="00F968C6" w:rsidRPr="00941509">
        <w:rPr>
          <w:rFonts w:asciiTheme="minorHAnsi" w:hAnsiTheme="minorHAnsi" w:cstheme="minorHAnsi"/>
          <w:color w:val="000000" w:themeColor="text1"/>
          <w:sz w:val="20"/>
          <w:szCs w:val="20"/>
        </w:rPr>
        <w:br/>
        <w:t xml:space="preserve">adres zamawiającego: ul. Ratuszowa 2, 64-310 Lwówek, tel./faks: 61 44 14024 – centrala,   </w:t>
      </w:r>
      <w:r w:rsidR="00F968C6" w:rsidRPr="00941509">
        <w:rPr>
          <w:rFonts w:asciiTheme="minorHAnsi" w:hAnsiTheme="minorHAnsi" w:cstheme="minorHAnsi"/>
          <w:color w:val="000000" w:themeColor="text1"/>
          <w:sz w:val="20"/>
          <w:szCs w:val="20"/>
        </w:rPr>
        <w:br/>
        <w:t xml:space="preserve">adres strony internetowej na której zostaje zamieszczona </w:t>
      </w:r>
      <w:proofErr w:type="spellStart"/>
      <w:r w:rsidR="00F968C6" w:rsidRPr="00941509">
        <w:rPr>
          <w:rFonts w:asciiTheme="minorHAnsi" w:hAnsiTheme="minorHAnsi" w:cstheme="minorHAnsi"/>
          <w:color w:val="000000" w:themeColor="text1"/>
          <w:sz w:val="20"/>
          <w:szCs w:val="20"/>
        </w:rPr>
        <w:t>siwz</w:t>
      </w:r>
      <w:proofErr w:type="spellEnd"/>
      <w:r w:rsidR="00F968C6" w:rsidRPr="00941509">
        <w:rPr>
          <w:rFonts w:asciiTheme="minorHAnsi" w:hAnsiTheme="minorHAnsi" w:cstheme="minorHAnsi"/>
          <w:color w:val="000000" w:themeColor="text1"/>
          <w:sz w:val="20"/>
          <w:szCs w:val="20"/>
        </w:rPr>
        <w:t xml:space="preserve"> wraz z załącznikami: </w:t>
      </w:r>
      <w:r w:rsidR="00F968C6" w:rsidRPr="00941509">
        <w:rPr>
          <w:rFonts w:asciiTheme="minorHAnsi" w:hAnsiTheme="minorHAnsi" w:cstheme="minorHAnsi"/>
          <w:color w:val="000000" w:themeColor="text1"/>
          <w:sz w:val="20"/>
          <w:szCs w:val="20"/>
          <w:u w:val="single"/>
        </w:rPr>
        <w:t xml:space="preserve">www.bip.lwowek.com.pl </w:t>
      </w:r>
      <w:r w:rsidR="00F968C6" w:rsidRPr="00941509">
        <w:rPr>
          <w:rFonts w:asciiTheme="minorHAnsi" w:hAnsiTheme="minorHAnsi" w:cstheme="minorHAnsi"/>
          <w:color w:val="000000" w:themeColor="text1"/>
          <w:sz w:val="20"/>
          <w:szCs w:val="20"/>
        </w:rPr>
        <w:t xml:space="preserve"> w zakładce przetargi</w:t>
      </w:r>
      <w:r w:rsidR="00576D64">
        <w:rPr>
          <w:rFonts w:asciiTheme="minorHAnsi" w:hAnsiTheme="minorHAnsi" w:cstheme="minorHAnsi"/>
          <w:color w:val="000000" w:themeColor="text1"/>
          <w:sz w:val="20"/>
          <w:szCs w:val="20"/>
        </w:rPr>
        <w:t xml:space="preserve">,  </w:t>
      </w:r>
      <w:r w:rsidR="00F968C6" w:rsidRPr="00941509">
        <w:rPr>
          <w:rFonts w:asciiTheme="minorHAnsi" w:hAnsiTheme="minorHAnsi" w:cstheme="minorHAnsi"/>
          <w:color w:val="000000" w:themeColor="text1"/>
          <w:sz w:val="20"/>
          <w:szCs w:val="20"/>
        </w:rPr>
        <w:t xml:space="preserve">adres poczty elektronicznej e-mail:  </w:t>
      </w:r>
      <w:hyperlink r:id="rId10" w:history="1">
        <w:r w:rsidR="00F968C6" w:rsidRPr="00941509">
          <w:rPr>
            <w:rStyle w:val="Hipercze"/>
            <w:rFonts w:asciiTheme="minorHAnsi" w:hAnsiTheme="minorHAnsi" w:cstheme="minorHAnsi"/>
            <w:color w:val="000000" w:themeColor="text1"/>
            <w:sz w:val="20"/>
            <w:szCs w:val="20"/>
          </w:rPr>
          <w:t>urzad@lwowek.com.pl</w:t>
        </w:r>
      </w:hyperlink>
      <w:r w:rsidR="00F968C6" w:rsidRPr="0094150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hyperlink r:id="rId11" w:history="1">
        <w:r w:rsidRPr="008852BF">
          <w:rPr>
            <w:rStyle w:val="Hipercze"/>
            <w:rFonts w:asciiTheme="minorHAnsi" w:hAnsiTheme="minorHAnsi" w:cstheme="minorHAnsi"/>
            <w:color w:val="000000" w:themeColor="text1"/>
            <w:sz w:val="20"/>
            <w:szCs w:val="20"/>
          </w:rPr>
          <w:t>przetargi@lwowek.com.pl</w:t>
        </w:r>
      </w:hyperlink>
      <w:r w:rsidRPr="008852BF">
        <w:rPr>
          <w:rFonts w:asciiTheme="minorHAnsi" w:hAnsiTheme="minorHAnsi" w:cstheme="minorHAnsi"/>
          <w:color w:val="000000" w:themeColor="text1"/>
          <w:sz w:val="20"/>
          <w:szCs w:val="20"/>
        </w:rPr>
        <w:t xml:space="preserve"> </w:t>
      </w:r>
      <w:r w:rsidR="00F968C6" w:rsidRPr="008852BF">
        <w:rPr>
          <w:rFonts w:asciiTheme="minorHAnsi" w:hAnsiTheme="minorHAnsi" w:cstheme="minorHAnsi"/>
          <w:color w:val="000000" w:themeColor="text1"/>
          <w:sz w:val="20"/>
          <w:szCs w:val="20"/>
        </w:rPr>
        <w:t xml:space="preserve">                                                                                                              </w:t>
      </w:r>
      <w:r w:rsidR="00F968C6" w:rsidRPr="00941509">
        <w:rPr>
          <w:rFonts w:asciiTheme="minorHAnsi" w:hAnsiTheme="minorHAnsi" w:cstheme="minorHAnsi"/>
          <w:color w:val="000000" w:themeColor="text1"/>
          <w:sz w:val="20"/>
          <w:szCs w:val="20"/>
        </w:rPr>
        <w:t xml:space="preserve">godziny urzędowania: pon. - 8.00 - 16.00, wt.-pt. - 7.30 - 15.30                                                                              </w:t>
      </w:r>
    </w:p>
    <w:p w:rsidR="00CD5AF0" w:rsidRPr="00941509" w:rsidRDefault="00CD5AF0">
      <w:pPr>
        <w:jc w:val="both"/>
        <w:rPr>
          <w:rFonts w:asciiTheme="minorHAnsi" w:hAnsiTheme="minorHAnsi" w:cstheme="minorHAnsi"/>
          <w:b/>
          <w:bCs/>
          <w:sz w:val="20"/>
          <w:szCs w:val="20"/>
        </w:rPr>
      </w:pPr>
    </w:p>
    <w:p w:rsidR="00B206BD" w:rsidRPr="00941509" w:rsidRDefault="008852BF" w:rsidP="00B206BD">
      <w:pPr>
        <w:jc w:val="both"/>
        <w:rPr>
          <w:rFonts w:asciiTheme="minorHAnsi" w:hAnsiTheme="minorHAnsi" w:cstheme="minorHAnsi"/>
          <w:sz w:val="20"/>
          <w:szCs w:val="20"/>
        </w:rPr>
      </w:pPr>
      <w:r w:rsidRPr="00941509">
        <w:rPr>
          <w:rFonts w:asciiTheme="minorHAnsi" w:hAnsiTheme="minorHAnsi" w:cstheme="minorHAnsi"/>
          <w:b/>
          <w:bCs/>
          <w:sz w:val="20"/>
          <w:szCs w:val="20"/>
        </w:rPr>
        <w:t>II. TRYB UDZIELENIA ZAMÓWIENIA</w:t>
      </w:r>
      <w:r w:rsidRPr="00941509">
        <w:rPr>
          <w:rFonts w:asciiTheme="minorHAnsi" w:hAnsiTheme="minorHAnsi" w:cstheme="minorHAnsi"/>
          <w:sz w:val="20"/>
          <w:szCs w:val="20"/>
        </w:rPr>
        <w:cr/>
      </w:r>
      <w:r w:rsidR="00B206BD" w:rsidRPr="00941509">
        <w:rPr>
          <w:rFonts w:asciiTheme="minorHAnsi" w:hAnsiTheme="minorHAnsi" w:cstheme="minorHAnsi"/>
          <w:sz w:val="20"/>
          <w:szCs w:val="20"/>
        </w:rPr>
        <w:t>Postępowanie o udzielenie zamówienia publicznego prowadzone jest w trybie przetargu</w:t>
      </w:r>
      <w:r w:rsidR="00941509">
        <w:rPr>
          <w:rFonts w:asciiTheme="minorHAnsi" w:hAnsiTheme="minorHAnsi" w:cstheme="minorHAnsi"/>
          <w:sz w:val="20"/>
          <w:szCs w:val="20"/>
        </w:rPr>
        <w:t xml:space="preserve"> </w:t>
      </w:r>
      <w:r w:rsidR="00B206BD" w:rsidRPr="00941509">
        <w:rPr>
          <w:rFonts w:asciiTheme="minorHAnsi" w:hAnsiTheme="minorHAnsi" w:cstheme="minorHAnsi"/>
          <w:sz w:val="20"/>
          <w:szCs w:val="20"/>
        </w:rPr>
        <w:t>nieograniczonego na podstawie przepisów ustawy z dnia 29 stycznia 2004 r. - Prawo zamówień</w:t>
      </w:r>
      <w:r w:rsidR="00941509">
        <w:rPr>
          <w:rFonts w:asciiTheme="minorHAnsi" w:hAnsiTheme="minorHAnsi" w:cstheme="minorHAnsi"/>
          <w:sz w:val="20"/>
          <w:szCs w:val="20"/>
        </w:rPr>
        <w:t xml:space="preserve"> </w:t>
      </w:r>
      <w:r w:rsidR="00B206BD" w:rsidRPr="00941509">
        <w:rPr>
          <w:rFonts w:asciiTheme="minorHAnsi" w:hAnsiTheme="minorHAnsi" w:cstheme="minorHAnsi"/>
          <w:sz w:val="20"/>
          <w:szCs w:val="20"/>
        </w:rPr>
        <w:t>publicznych (</w:t>
      </w:r>
      <w:r w:rsidR="00941509">
        <w:rPr>
          <w:rFonts w:asciiTheme="minorHAnsi" w:hAnsiTheme="minorHAnsi" w:cstheme="minorHAnsi"/>
          <w:sz w:val="20"/>
          <w:szCs w:val="20"/>
        </w:rPr>
        <w:t>Dz. U. z 2017 r. poz. 1579 ze zm.</w:t>
      </w:r>
      <w:r w:rsidR="00B206BD" w:rsidRPr="00941509">
        <w:rPr>
          <w:rFonts w:asciiTheme="minorHAnsi" w:hAnsiTheme="minorHAnsi" w:cstheme="minorHAnsi"/>
          <w:sz w:val="20"/>
          <w:szCs w:val="20"/>
        </w:rPr>
        <w:t xml:space="preserve">) zwanej dalej „ustawą </w:t>
      </w:r>
      <w:proofErr w:type="spellStart"/>
      <w:r w:rsidR="00B206BD" w:rsidRPr="00941509">
        <w:rPr>
          <w:rFonts w:asciiTheme="minorHAnsi" w:hAnsiTheme="minorHAnsi" w:cstheme="minorHAnsi"/>
          <w:sz w:val="20"/>
          <w:szCs w:val="20"/>
        </w:rPr>
        <w:t>Pzp</w:t>
      </w:r>
      <w:proofErr w:type="spellEnd"/>
      <w:r w:rsidR="00B206BD" w:rsidRPr="00941509">
        <w:rPr>
          <w:rFonts w:asciiTheme="minorHAnsi" w:hAnsiTheme="minorHAnsi" w:cstheme="minorHAnsi"/>
          <w:sz w:val="20"/>
          <w:szCs w:val="20"/>
        </w:rPr>
        <w:t>” lub „</w:t>
      </w:r>
      <w:proofErr w:type="spellStart"/>
      <w:r w:rsidR="00B206BD" w:rsidRPr="00941509">
        <w:rPr>
          <w:rFonts w:asciiTheme="minorHAnsi" w:hAnsiTheme="minorHAnsi" w:cstheme="minorHAnsi"/>
          <w:sz w:val="20"/>
          <w:szCs w:val="20"/>
        </w:rPr>
        <w:t>Pzp</w:t>
      </w:r>
      <w:proofErr w:type="spellEnd"/>
      <w:r w:rsidR="00B206BD" w:rsidRPr="00941509">
        <w:rPr>
          <w:rFonts w:asciiTheme="minorHAnsi" w:hAnsiTheme="minorHAnsi" w:cstheme="minorHAnsi"/>
          <w:sz w:val="20"/>
          <w:szCs w:val="20"/>
        </w:rPr>
        <w:t>”.</w:t>
      </w:r>
      <w:r w:rsidR="00941509">
        <w:rPr>
          <w:rFonts w:asciiTheme="minorHAnsi" w:hAnsiTheme="minorHAnsi" w:cstheme="minorHAnsi"/>
          <w:sz w:val="20"/>
          <w:szCs w:val="20"/>
        </w:rPr>
        <w:t xml:space="preserve"> </w:t>
      </w:r>
      <w:r w:rsidR="00B206BD" w:rsidRPr="00941509">
        <w:rPr>
          <w:rFonts w:asciiTheme="minorHAnsi" w:hAnsiTheme="minorHAnsi" w:cstheme="minorHAnsi"/>
          <w:sz w:val="20"/>
          <w:szCs w:val="20"/>
        </w:rPr>
        <w:t>Przetarg nieograniczony na wykonanie dostaw o wartości zamówienia poniżej kwoty określonej w</w:t>
      </w:r>
      <w:r w:rsidR="00941509">
        <w:rPr>
          <w:rFonts w:asciiTheme="minorHAnsi" w:hAnsiTheme="minorHAnsi" w:cstheme="minorHAnsi"/>
          <w:sz w:val="20"/>
          <w:szCs w:val="20"/>
        </w:rPr>
        <w:t xml:space="preserve"> </w:t>
      </w:r>
      <w:r w:rsidR="00B206BD" w:rsidRPr="00941509">
        <w:rPr>
          <w:rFonts w:asciiTheme="minorHAnsi" w:hAnsiTheme="minorHAnsi" w:cstheme="minorHAnsi"/>
          <w:sz w:val="20"/>
          <w:szCs w:val="20"/>
        </w:rPr>
        <w:t xml:space="preserve">przepisach wydanych na podstawie art. 11 ust. 8 ustawy </w:t>
      </w:r>
      <w:proofErr w:type="spellStart"/>
      <w:r w:rsidR="00B206BD" w:rsidRPr="00941509">
        <w:rPr>
          <w:rFonts w:asciiTheme="minorHAnsi" w:hAnsiTheme="minorHAnsi" w:cstheme="minorHAnsi"/>
          <w:sz w:val="20"/>
          <w:szCs w:val="20"/>
        </w:rPr>
        <w:t>Pzp</w:t>
      </w:r>
      <w:proofErr w:type="spellEnd"/>
      <w:r w:rsidR="00B206BD" w:rsidRPr="00941509">
        <w:rPr>
          <w:rFonts w:asciiTheme="minorHAnsi" w:hAnsiTheme="minorHAnsi" w:cstheme="minorHAnsi"/>
          <w:sz w:val="20"/>
          <w:szCs w:val="20"/>
        </w:rPr>
        <w:t>.</w:t>
      </w:r>
    </w:p>
    <w:p w:rsidR="007423B2" w:rsidRPr="00941509" w:rsidRDefault="007423B2" w:rsidP="00B206BD">
      <w:pPr>
        <w:jc w:val="both"/>
        <w:rPr>
          <w:rFonts w:asciiTheme="minorHAnsi" w:hAnsiTheme="minorHAnsi" w:cstheme="minorHAnsi"/>
          <w:color w:val="000000"/>
          <w:sz w:val="20"/>
          <w:szCs w:val="20"/>
        </w:rPr>
      </w:pPr>
      <w:r w:rsidRPr="00941509">
        <w:rPr>
          <w:rFonts w:asciiTheme="minorHAnsi" w:hAnsiTheme="minorHAnsi" w:cstheme="minorHAnsi"/>
          <w:color w:val="000000"/>
          <w:sz w:val="20"/>
          <w:szCs w:val="20"/>
        </w:rPr>
        <w:t>Zamawiający nie przewiduje udzielić zamówień o których mowa w  art. 67 ust.1. pkt.6.</w:t>
      </w:r>
      <w:r w:rsidR="00CD5AF0" w:rsidRPr="00941509">
        <w:rPr>
          <w:rFonts w:asciiTheme="minorHAnsi" w:hAnsiTheme="minorHAnsi" w:cstheme="minorHAnsi"/>
          <w:color w:val="000000"/>
          <w:sz w:val="20"/>
          <w:szCs w:val="20"/>
        </w:rPr>
        <w:t>Pzp.</w:t>
      </w:r>
    </w:p>
    <w:p w:rsidR="007423B2" w:rsidRPr="00941509" w:rsidRDefault="007423B2">
      <w:pPr>
        <w:widowControl w:val="0"/>
        <w:autoSpaceDE w:val="0"/>
        <w:autoSpaceDN w:val="0"/>
        <w:adjustRightInd w:val="0"/>
        <w:ind w:left="400" w:hanging="400"/>
        <w:jc w:val="both"/>
        <w:rPr>
          <w:rFonts w:asciiTheme="minorHAnsi" w:hAnsiTheme="minorHAnsi" w:cstheme="minorHAnsi"/>
          <w:color w:val="000000"/>
          <w:sz w:val="20"/>
          <w:szCs w:val="20"/>
        </w:rPr>
      </w:pPr>
      <w:r w:rsidRPr="00941509">
        <w:rPr>
          <w:rFonts w:asciiTheme="minorHAnsi" w:hAnsiTheme="minorHAnsi" w:cstheme="minorHAnsi"/>
          <w:color w:val="000000"/>
          <w:sz w:val="20"/>
          <w:szCs w:val="20"/>
        </w:rPr>
        <w:t>Zamawiający nie przewiduje zawarcia umowy ramowej.</w:t>
      </w:r>
    </w:p>
    <w:p w:rsidR="007423B2" w:rsidRPr="00941509" w:rsidRDefault="007423B2">
      <w:pPr>
        <w:widowControl w:val="0"/>
        <w:autoSpaceDE w:val="0"/>
        <w:autoSpaceDN w:val="0"/>
        <w:adjustRightInd w:val="0"/>
        <w:ind w:left="400" w:hanging="400"/>
        <w:jc w:val="both"/>
        <w:rPr>
          <w:rFonts w:asciiTheme="minorHAnsi" w:hAnsiTheme="minorHAnsi" w:cstheme="minorHAnsi"/>
          <w:color w:val="000000"/>
          <w:sz w:val="20"/>
          <w:szCs w:val="20"/>
        </w:rPr>
      </w:pPr>
      <w:r w:rsidRPr="00941509">
        <w:rPr>
          <w:rFonts w:asciiTheme="minorHAnsi" w:hAnsiTheme="minorHAnsi" w:cstheme="minorHAnsi"/>
          <w:color w:val="000000"/>
          <w:sz w:val="20"/>
          <w:szCs w:val="20"/>
        </w:rPr>
        <w:t>Zamawiający nie przewiduje zastosowania aukcji elektronicznej.</w:t>
      </w:r>
    </w:p>
    <w:p w:rsidR="007423B2" w:rsidRPr="00941509" w:rsidRDefault="007423B2">
      <w:pPr>
        <w:widowControl w:val="0"/>
        <w:autoSpaceDE w:val="0"/>
        <w:autoSpaceDN w:val="0"/>
        <w:adjustRightInd w:val="0"/>
        <w:ind w:left="400" w:hanging="400"/>
        <w:jc w:val="both"/>
        <w:rPr>
          <w:rFonts w:asciiTheme="minorHAnsi" w:hAnsiTheme="minorHAnsi" w:cstheme="minorHAnsi"/>
          <w:color w:val="000000"/>
          <w:sz w:val="20"/>
          <w:szCs w:val="20"/>
        </w:rPr>
      </w:pPr>
      <w:r w:rsidRPr="00941509">
        <w:rPr>
          <w:rFonts w:asciiTheme="minorHAnsi" w:hAnsiTheme="minorHAnsi" w:cstheme="minorHAnsi"/>
          <w:color w:val="000000"/>
          <w:sz w:val="20"/>
          <w:szCs w:val="20"/>
        </w:rPr>
        <w:t xml:space="preserve">Zamawiający nie przewiduje udzielenie zaliczek na poczet wykonania zamówienia. </w:t>
      </w:r>
    </w:p>
    <w:p w:rsidR="007423B2" w:rsidRPr="00941509" w:rsidRDefault="007423B2">
      <w:pPr>
        <w:widowControl w:val="0"/>
        <w:autoSpaceDE w:val="0"/>
        <w:autoSpaceDN w:val="0"/>
        <w:adjustRightInd w:val="0"/>
        <w:ind w:left="400" w:hanging="400"/>
        <w:jc w:val="both"/>
        <w:rPr>
          <w:rFonts w:asciiTheme="minorHAnsi" w:hAnsiTheme="minorHAnsi" w:cstheme="minorHAnsi"/>
          <w:color w:val="000000"/>
          <w:sz w:val="20"/>
          <w:szCs w:val="20"/>
        </w:rPr>
      </w:pPr>
      <w:r w:rsidRPr="00941509">
        <w:rPr>
          <w:rFonts w:asciiTheme="minorHAnsi" w:hAnsiTheme="minorHAnsi" w:cstheme="minorHAnsi"/>
          <w:color w:val="000000"/>
          <w:sz w:val="20"/>
          <w:szCs w:val="20"/>
        </w:rPr>
        <w:t>Zamawiający nie dopuszcza możliwości składania ofert wariantowych.</w:t>
      </w:r>
    </w:p>
    <w:p w:rsidR="00941509" w:rsidRDefault="007423B2" w:rsidP="00941509">
      <w:pPr>
        <w:widowControl w:val="0"/>
        <w:autoSpaceDE w:val="0"/>
        <w:autoSpaceDN w:val="0"/>
        <w:adjustRightInd w:val="0"/>
        <w:ind w:left="400" w:hanging="400"/>
        <w:jc w:val="both"/>
        <w:rPr>
          <w:rFonts w:asciiTheme="minorHAnsi" w:hAnsiTheme="minorHAnsi" w:cstheme="minorHAnsi"/>
          <w:color w:val="000000"/>
          <w:sz w:val="20"/>
          <w:szCs w:val="20"/>
        </w:rPr>
      </w:pPr>
      <w:r w:rsidRPr="00941509">
        <w:rPr>
          <w:rFonts w:asciiTheme="minorHAnsi" w:hAnsiTheme="minorHAnsi" w:cstheme="minorHAnsi"/>
          <w:color w:val="000000"/>
          <w:sz w:val="20"/>
          <w:szCs w:val="20"/>
        </w:rPr>
        <w:t>Zamawiający nie dopuszcza możliwości składania ofert częściowych.</w:t>
      </w:r>
    </w:p>
    <w:p w:rsidR="00941509" w:rsidRDefault="00941509" w:rsidP="00941509">
      <w:pPr>
        <w:widowControl w:val="0"/>
        <w:autoSpaceDE w:val="0"/>
        <w:autoSpaceDN w:val="0"/>
        <w:adjustRightInd w:val="0"/>
        <w:ind w:left="400" w:hanging="400"/>
        <w:jc w:val="both"/>
        <w:rPr>
          <w:rFonts w:asciiTheme="minorHAnsi" w:hAnsiTheme="minorHAnsi" w:cstheme="minorHAnsi"/>
          <w:color w:val="000000"/>
          <w:sz w:val="20"/>
          <w:szCs w:val="20"/>
        </w:rPr>
      </w:pPr>
    </w:p>
    <w:p w:rsidR="00396F8A" w:rsidRPr="00941509" w:rsidRDefault="008852BF" w:rsidP="00941509">
      <w:pPr>
        <w:widowControl w:val="0"/>
        <w:autoSpaceDE w:val="0"/>
        <w:autoSpaceDN w:val="0"/>
        <w:adjustRightInd w:val="0"/>
        <w:ind w:left="400" w:hanging="400"/>
        <w:jc w:val="both"/>
        <w:rPr>
          <w:rFonts w:asciiTheme="minorHAnsi" w:hAnsiTheme="minorHAnsi" w:cstheme="minorHAnsi"/>
          <w:color w:val="000000"/>
          <w:sz w:val="20"/>
          <w:szCs w:val="20"/>
        </w:rPr>
      </w:pPr>
      <w:r w:rsidRPr="00941509">
        <w:rPr>
          <w:rFonts w:asciiTheme="minorHAnsi" w:hAnsiTheme="minorHAnsi" w:cstheme="minorHAnsi"/>
          <w:b/>
          <w:bCs/>
          <w:sz w:val="20"/>
          <w:szCs w:val="20"/>
        </w:rPr>
        <w:t>III. OPIS PRZEDMIOTU ZAMÓWIENIA</w:t>
      </w:r>
      <w:r w:rsidRPr="00941509">
        <w:rPr>
          <w:rFonts w:asciiTheme="minorHAnsi" w:hAnsiTheme="minorHAnsi" w:cstheme="minorHAnsi"/>
          <w:b/>
          <w:sz w:val="20"/>
          <w:szCs w:val="20"/>
        </w:rPr>
        <w:t xml:space="preserve"> </w:t>
      </w:r>
    </w:p>
    <w:p w:rsidR="00E458AD" w:rsidRPr="00941509" w:rsidRDefault="00EC4E44" w:rsidP="00EC4E44">
      <w:pPr>
        <w:pStyle w:val="Akapitzlist"/>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1. </w:t>
      </w:r>
      <w:r w:rsidR="00396F8A" w:rsidRPr="00941509">
        <w:rPr>
          <w:rFonts w:asciiTheme="minorHAnsi" w:hAnsiTheme="minorHAnsi" w:cstheme="minorHAnsi"/>
          <w:sz w:val="20"/>
          <w:szCs w:val="20"/>
        </w:rPr>
        <w:t xml:space="preserve">Przedmiotem zamówienia jest świadczenie usługi kompleksowej polegającej na dostawie energii elektrycznej wraz z usługą dystrybucji energii elektrycznej na potrzeby Zamawiającego. </w:t>
      </w:r>
    </w:p>
    <w:p w:rsidR="00396F8A" w:rsidRPr="00941509" w:rsidRDefault="00EC4E44" w:rsidP="00EC4E44">
      <w:pPr>
        <w:pStyle w:val="Akapitzlist"/>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2. </w:t>
      </w:r>
      <w:r w:rsidR="00E458AD" w:rsidRPr="00941509">
        <w:rPr>
          <w:rFonts w:asciiTheme="minorHAnsi" w:hAnsiTheme="minorHAnsi" w:cstheme="minorHAnsi"/>
          <w:sz w:val="20"/>
          <w:szCs w:val="20"/>
        </w:rPr>
        <w:t>Wskazana</w:t>
      </w:r>
      <w:r w:rsidR="00396F8A" w:rsidRPr="00941509">
        <w:rPr>
          <w:rFonts w:asciiTheme="minorHAnsi" w:hAnsiTheme="minorHAnsi" w:cstheme="minorHAnsi"/>
          <w:sz w:val="20"/>
          <w:szCs w:val="20"/>
        </w:rPr>
        <w:t xml:space="preserve"> </w:t>
      </w:r>
      <w:r w:rsidR="00E458AD" w:rsidRPr="00941509">
        <w:rPr>
          <w:rFonts w:asciiTheme="minorHAnsi" w:hAnsiTheme="minorHAnsi" w:cstheme="minorHAnsi"/>
          <w:sz w:val="20"/>
          <w:szCs w:val="20"/>
        </w:rPr>
        <w:t>poniżej wartość zapotrzebowania na energię elektryczną jest  wartością szacunkową</w:t>
      </w:r>
      <w:r w:rsidR="00396F8A" w:rsidRPr="00941509">
        <w:rPr>
          <w:rFonts w:asciiTheme="minorHAnsi" w:hAnsiTheme="minorHAnsi" w:cstheme="minorHAnsi"/>
          <w:sz w:val="20"/>
          <w:szCs w:val="20"/>
        </w:rPr>
        <w:t>, co nie odzwierciedla realnego bądź deklarowanego wykorzystania energii elektrycznej w czasie trwania umowy i w żadnym razie nie może być podstawą jakichkolwiek roszczeń ze strony Wykonawcy. Rzeczywiste rozliczenia odbywać się będą na podstawie bieżących wskazań układów pomiarowo-rozliczeniowych za dostawę energii elektrycznej zgodnie z ofertą Wykonawcy, za dystrybucję energii elektrycznej odbywać się będą na podstawie opłat wynikających z Taryfy Operatora Systemu Dystrybucyjnego.</w:t>
      </w:r>
    </w:p>
    <w:p w:rsidR="00396F8A" w:rsidRPr="00941509" w:rsidRDefault="00EC4E44" w:rsidP="00EC4E44">
      <w:pPr>
        <w:pStyle w:val="Akapitzlist"/>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3. </w:t>
      </w:r>
      <w:r w:rsidR="00396F8A" w:rsidRPr="00941509">
        <w:rPr>
          <w:rFonts w:asciiTheme="minorHAnsi" w:hAnsiTheme="minorHAnsi" w:cstheme="minorHAnsi"/>
          <w:sz w:val="20"/>
          <w:szCs w:val="20"/>
        </w:rPr>
        <w:t xml:space="preserve">Dostawa energii elektrycznej i świadczenie usług dystrybucji odbywać się będzie na warunkach określonych w ustawie – Prawo energetyczne z dnia 10 kwietnia 1997 r. (Dz. U. z 2012 poz. 1059 z </w:t>
      </w:r>
      <w:proofErr w:type="spellStart"/>
      <w:r w:rsidR="00396F8A" w:rsidRPr="00941509">
        <w:rPr>
          <w:rFonts w:asciiTheme="minorHAnsi" w:hAnsiTheme="minorHAnsi" w:cstheme="minorHAnsi"/>
          <w:sz w:val="20"/>
          <w:szCs w:val="20"/>
        </w:rPr>
        <w:t>póź</w:t>
      </w:r>
      <w:proofErr w:type="spellEnd"/>
      <w:r w:rsidR="00396F8A" w:rsidRPr="00941509">
        <w:rPr>
          <w:rFonts w:asciiTheme="minorHAnsi" w:hAnsiTheme="minorHAnsi" w:cstheme="minorHAnsi"/>
          <w:sz w:val="20"/>
          <w:szCs w:val="20"/>
        </w:rPr>
        <w:t>. zmianami)  przepisach wykonawczych do tej ustawy, a w szczególności Rozporządzeniu Ministra Gospodarki z dnia 4 maja 2007 roku w sprawie szczególnych warunków funkcjonowania systemu elektroenergetycznego (Dz. U. z 2007 r. Nr 93, poz. 623), taryfie dla usług dystrybucji energii elektrycznej właściwego Operatora Systemu Dystrybucyjnego (Taryfie OSD), Instrukcji Ruchu i Eksploatacji Sieci Dystrybucyjnej (</w:t>
      </w:r>
      <w:proofErr w:type="spellStart"/>
      <w:r w:rsidR="00396F8A" w:rsidRPr="00941509">
        <w:rPr>
          <w:rFonts w:asciiTheme="minorHAnsi" w:hAnsiTheme="minorHAnsi" w:cstheme="minorHAnsi"/>
          <w:sz w:val="20"/>
          <w:szCs w:val="20"/>
        </w:rPr>
        <w:t>IRiESD</w:t>
      </w:r>
      <w:proofErr w:type="spellEnd"/>
      <w:r w:rsidR="00396F8A" w:rsidRPr="00941509">
        <w:rPr>
          <w:rFonts w:asciiTheme="minorHAnsi" w:hAnsiTheme="minorHAnsi" w:cstheme="minorHAnsi"/>
          <w:sz w:val="20"/>
          <w:szCs w:val="20"/>
        </w:rPr>
        <w:t>) oraz ogólnie obowiązujących przepisach prawnych.</w:t>
      </w:r>
    </w:p>
    <w:p w:rsidR="00396F8A" w:rsidRPr="00941509" w:rsidRDefault="00EC4E44" w:rsidP="00EC4E44">
      <w:pPr>
        <w:pStyle w:val="Akapitzlist"/>
        <w:tabs>
          <w:tab w:val="left" w:pos="568"/>
        </w:tabs>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4. </w:t>
      </w:r>
      <w:r w:rsidR="00396F8A" w:rsidRPr="00941509">
        <w:rPr>
          <w:rFonts w:asciiTheme="minorHAnsi" w:hAnsiTheme="minorHAnsi" w:cstheme="minorHAnsi"/>
          <w:sz w:val="20"/>
          <w:szCs w:val="20"/>
        </w:rPr>
        <w:t xml:space="preserve">Wykonawca jest zobowiązany do posiadania na dzień rozpoczęcia świadczenia usługi kompleksowej umowy z Operatorem Systemu Dystrybucyjnego, do którego sieci przyłączone są obiekty Zamawiającego, umożliwiającej świadczenie usługi kompleksowej dla obiektów objętych niniejszym zamówieniem. </w:t>
      </w:r>
    </w:p>
    <w:p w:rsidR="00FE67E8" w:rsidRPr="00941509" w:rsidRDefault="00EC4E44" w:rsidP="00EC4E44">
      <w:pPr>
        <w:pStyle w:val="Akapitzlist"/>
        <w:tabs>
          <w:tab w:val="left" w:pos="568"/>
        </w:tabs>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5. </w:t>
      </w:r>
      <w:r w:rsidR="00FE67E8" w:rsidRPr="00941509">
        <w:rPr>
          <w:rFonts w:asciiTheme="minorHAnsi" w:hAnsiTheme="minorHAnsi" w:cstheme="minorHAnsi"/>
          <w:sz w:val="20"/>
          <w:szCs w:val="20"/>
        </w:rPr>
        <w:t>Planowana do pobrania średnioroczna iloś</w:t>
      </w:r>
      <w:r w:rsidR="00D027D3">
        <w:rPr>
          <w:rFonts w:asciiTheme="minorHAnsi" w:hAnsiTheme="minorHAnsi" w:cstheme="minorHAnsi"/>
          <w:sz w:val="20"/>
          <w:szCs w:val="20"/>
        </w:rPr>
        <w:t>ć energii elektrycznej</w:t>
      </w:r>
      <w:r w:rsidR="00FE67E8" w:rsidRPr="00941509">
        <w:rPr>
          <w:rFonts w:asciiTheme="minorHAnsi" w:hAnsiTheme="minorHAnsi" w:cstheme="minorHAnsi"/>
          <w:sz w:val="20"/>
          <w:szCs w:val="20"/>
        </w:rPr>
        <w:t xml:space="preserve">: </w:t>
      </w:r>
      <w:r>
        <w:rPr>
          <w:rFonts w:asciiTheme="minorHAnsi" w:hAnsiTheme="minorHAnsi" w:cstheme="minorHAnsi"/>
          <w:sz w:val="20"/>
          <w:szCs w:val="20"/>
        </w:rPr>
        <w:t xml:space="preserve"> </w:t>
      </w:r>
      <w:r w:rsidR="008852BF">
        <w:rPr>
          <w:rFonts w:asciiTheme="minorHAnsi" w:hAnsiTheme="minorHAnsi" w:cstheme="minorHAnsi"/>
          <w:b/>
          <w:sz w:val="20"/>
          <w:szCs w:val="20"/>
        </w:rPr>
        <w:t>967 825</w:t>
      </w:r>
      <w:r>
        <w:rPr>
          <w:rFonts w:asciiTheme="minorHAnsi" w:hAnsiTheme="minorHAnsi" w:cstheme="minorHAnsi"/>
          <w:b/>
          <w:sz w:val="20"/>
          <w:szCs w:val="20"/>
        </w:rPr>
        <w:t>,00 kWh</w:t>
      </w:r>
    </w:p>
    <w:p w:rsidR="00F67810" w:rsidRPr="00941509" w:rsidRDefault="00EC4E44" w:rsidP="00EC4E44">
      <w:pPr>
        <w:pStyle w:val="Akapitzlist"/>
        <w:tabs>
          <w:tab w:val="left" w:pos="568"/>
        </w:tabs>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6. </w:t>
      </w:r>
      <w:r w:rsidR="00F67810" w:rsidRPr="00941509">
        <w:rPr>
          <w:rFonts w:asciiTheme="minorHAnsi" w:hAnsiTheme="minorHAnsi" w:cstheme="minorHAnsi"/>
          <w:sz w:val="20"/>
          <w:szCs w:val="20"/>
        </w:rPr>
        <w:t>Szczegółowy opis przedmiotu zamówienia określony został w Załączniku nr 6 do SIWZ</w:t>
      </w:r>
    </w:p>
    <w:p w:rsidR="00396F8A" w:rsidRPr="00941509" w:rsidRDefault="00EC4E44" w:rsidP="00EC4E44">
      <w:pPr>
        <w:pStyle w:val="Akapitzlist"/>
        <w:suppressAutoHyphens/>
        <w:ind w:left="0"/>
        <w:jc w:val="both"/>
        <w:rPr>
          <w:rFonts w:asciiTheme="minorHAnsi" w:hAnsiTheme="minorHAnsi" w:cstheme="minorHAnsi"/>
          <w:sz w:val="20"/>
          <w:szCs w:val="20"/>
        </w:rPr>
      </w:pPr>
      <w:r>
        <w:rPr>
          <w:rFonts w:asciiTheme="minorHAnsi" w:hAnsiTheme="minorHAnsi" w:cstheme="minorHAnsi"/>
          <w:sz w:val="20"/>
          <w:szCs w:val="20"/>
        </w:rPr>
        <w:t xml:space="preserve">7. </w:t>
      </w:r>
      <w:r w:rsidR="00396F8A" w:rsidRPr="00941509">
        <w:rPr>
          <w:rFonts w:asciiTheme="minorHAnsi" w:hAnsiTheme="minorHAnsi" w:cstheme="minorHAnsi"/>
          <w:sz w:val="20"/>
          <w:szCs w:val="20"/>
        </w:rPr>
        <w:t>Nazwy i kody dotyczące przedmiotu zamówienia określone we Wspólnym Słowniku Zamówień (CPV):</w:t>
      </w:r>
    </w:p>
    <w:p w:rsidR="00396F8A" w:rsidRPr="00941509" w:rsidRDefault="00396F8A" w:rsidP="00B3406A">
      <w:pPr>
        <w:tabs>
          <w:tab w:val="left" w:pos="709"/>
        </w:tabs>
        <w:jc w:val="both"/>
        <w:rPr>
          <w:rFonts w:asciiTheme="minorHAnsi" w:eastAsia="Arial" w:hAnsiTheme="minorHAnsi" w:cstheme="minorHAnsi"/>
          <w:sz w:val="20"/>
          <w:szCs w:val="20"/>
        </w:rPr>
      </w:pPr>
      <w:r w:rsidRPr="00941509">
        <w:rPr>
          <w:rFonts w:asciiTheme="minorHAnsi" w:eastAsia="Arial" w:hAnsiTheme="minorHAnsi" w:cstheme="minorHAnsi"/>
          <w:sz w:val="20"/>
          <w:szCs w:val="20"/>
        </w:rPr>
        <w:t>09310000-2 – Energia elektryczna, cieplna, słoneczna i jądrowa,</w:t>
      </w:r>
    </w:p>
    <w:p w:rsidR="00396F8A" w:rsidRPr="00941509" w:rsidRDefault="00396F8A" w:rsidP="00B3406A">
      <w:pPr>
        <w:tabs>
          <w:tab w:val="left" w:pos="426"/>
          <w:tab w:val="left" w:pos="568"/>
        </w:tabs>
        <w:jc w:val="both"/>
        <w:rPr>
          <w:rFonts w:asciiTheme="minorHAnsi" w:eastAsia="Arial" w:hAnsiTheme="minorHAnsi" w:cstheme="minorHAnsi"/>
          <w:sz w:val="20"/>
          <w:szCs w:val="20"/>
        </w:rPr>
      </w:pPr>
      <w:r w:rsidRPr="00941509">
        <w:rPr>
          <w:rFonts w:asciiTheme="minorHAnsi" w:eastAsia="Arial" w:hAnsiTheme="minorHAnsi" w:cstheme="minorHAnsi"/>
          <w:sz w:val="20"/>
          <w:szCs w:val="20"/>
        </w:rPr>
        <w:t xml:space="preserve">65310000-9 – </w:t>
      </w:r>
      <w:proofErr w:type="spellStart"/>
      <w:r w:rsidRPr="00941509">
        <w:rPr>
          <w:rFonts w:asciiTheme="minorHAnsi" w:eastAsia="Arial" w:hAnsiTheme="minorHAnsi" w:cstheme="minorHAnsi"/>
          <w:sz w:val="20"/>
          <w:szCs w:val="20"/>
        </w:rPr>
        <w:t>Przesył</w:t>
      </w:r>
      <w:proofErr w:type="spellEnd"/>
      <w:r w:rsidRPr="00941509">
        <w:rPr>
          <w:rFonts w:asciiTheme="minorHAnsi" w:eastAsia="Arial" w:hAnsiTheme="minorHAnsi" w:cstheme="minorHAnsi"/>
          <w:sz w:val="20"/>
          <w:szCs w:val="20"/>
        </w:rPr>
        <w:t xml:space="preserve"> energii elektrycznej.</w:t>
      </w:r>
    </w:p>
    <w:p w:rsidR="00576D64" w:rsidRDefault="00576D64" w:rsidP="00576D64">
      <w:pPr>
        <w:spacing w:after="160"/>
        <w:rPr>
          <w:rFonts w:ascii="Calibri" w:eastAsia="Calibri" w:hAnsi="Calibri"/>
          <w:b/>
          <w:color w:val="000000"/>
          <w:sz w:val="20"/>
          <w:szCs w:val="20"/>
          <w:lang w:eastAsia="en-US"/>
        </w:rPr>
      </w:pPr>
      <w:r>
        <w:rPr>
          <w:rFonts w:ascii="Calibri" w:eastAsia="Calibri" w:hAnsi="Calibri"/>
          <w:b/>
          <w:color w:val="000000"/>
          <w:sz w:val="20"/>
          <w:szCs w:val="20"/>
          <w:u w:val="single"/>
          <w:lang w:eastAsia="en-US"/>
        </w:rPr>
        <w:t>8</w:t>
      </w:r>
      <w:r w:rsidRPr="00576D64">
        <w:rPr>
          <w:rFonts w:ascii="Calibri" w:eastAsia="Calibri" w:hAnsi="Calibri"/>
          <w:b/>
          <w:color w:val="000000"/>
          <w:sz w:val="20"/>
          <w:szCs w:val="20"/>
          <w:u w:val="single"/>
          <w:lang w:eastAsia="en-US"/>
        </w:rPr>
        <w:t xml:space="preserve">. Zamawiający informuje że w niniejszym postępowaniu zastosowanie ma art. 24aa ust. 1 ustawy </w:t>
      </w:r>
      <w:proofErr w:type="spellStart"/>
      <w:r w:rsidRPr="00576D64">
        <w:rPr>
          <w:rFonts w:ascii="Calibri" w:eastAsia="Calibri" w:hAnsi="Calibri"/>
          <w:b/>
          <w:color w:val="000000"/>
          <w:sz w:val="20"/>
          <w:szCs w:val="20"/>
          <w:u w:val="single"/>
          <w:lang w:eastAsia="en-US"/>
        </w:rPr>
        <w:t>Pzp</w:t>
      </w:r>
      <w:proofErr w:type="spellEnd"/>
      <w:r w:rsidRPr="00576D64">
        <w:rPr>
          <w:rFonts w:ascii="Calibri" w:eastAsia="Calibri" w:hAnsi="Calibri"/>
          <w:b/>
          <w:color w:val="000000"/>
          <w:sz w:val="20"/>
          <w:szCs w:val="20"/>
          <w:u w:val="single"/>
          <w:lang w:eastAsia="en-US"/>
        </w:rPr>
        <w:t xml:space="preserve">, </w:t>
      </w:r>
      <w:r w:rsidRPr="00576D64">
        <w:rPr>
          <w:rFonts w:ascii="Calibri" w:eastAsia="Calibri" w:hAnsi="Calibri"/>
          <w:b/>
          <w:color w:val="000000"/>
          <w:sz w:val="20"/>
          <w:szCs w:val="20"/>
          <w:u w:val="single"/>
          <w:lang w:eastAsia="en-US"/>
        </w:rPr>
        <w:br/>
        <w:t>tj. Zamawiający najpierw dokona oceny ofert, a następnie zbada, czy Wykonawca, którego oferta została oceniona jako najkorzystniejsza, nie podlega wykluczeniu oraz spełnia warunki udziału w postępowaniu.</w:t>
      </w:r>
      <w:r>
        <w:rPr>
          <w:rFonts w:ascii="Calibri" w:eastAsia="Calibri" w:hAnsi="Calibri"/>
          <w:color w:val="000000"/>
          <w:sz w:val="20"/>
          <w:szCs w:val="20"/>
          <w:u w:val="single"/>
          <w:lang w:eastAsia="en-US"/>
        </w:rPr>
        <w:br/>
      </w:r>
      <w:r w:rsidRPr="00576D64">
        <w:rPr>
          <w:rFonts w:ascii="Calibri" w:eastAsia="Calibri" w:hAnsi="Calibri"/>
          <w:b/>
          <w:color w:val="000000"/>
          <w:sz w:val="20"/>
          <w:szCs w:val="20"/>
          <w:lang w:eastAsia="en-US"/>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576D64">
        <w:rPr>
          <w:rFonts w:ascii="Calibri" w:eastAsia="Calibri" w:hAnsi="Calibri"/>
          <w:b/>
          <w:color w:val="000000"/>
          <w:sz w:val="20"/>
          <w:szCs w:val="20"/>
          <w:lang w:eastAsia="en-US"/>
        </w:rPr>
        <w:cr/>
      </w:r>
    </w:p>
    <w:p w:rsidR="00576D64" w:rsidRDefault="00576D64" w:rsidP="00576D64">
      <w:pPr>
        <w:spacing w:after="160"/>
        <w:rPr>
          <w:rFonts w:ascii="Calibri" w:eastAsia="Calibri" w:hAnsi="Calibri"/>
          <w:b/>
          <w:color w:val="000000"/>
          <w:sz w:val="20"/>
          <w:szCs w:val="20"/>
          <w:lang w:eastAsia="en-US"/>
        </w:rPr>
      </w:pPr>
    </w:p>
    <w:p w:rsidR="007423B2" w:rsidRPr="00941509" w:rsidRDefault="007423B2">
      <w:pPr>
        <w:rPr>
          <w:rFonts w:asciiTheme="minorHAnsi" w:hAnsiTheme="minorHAnsi" w:cstheme="minorHAnsi"/>
          <w:b/>
          <w:bCs/>
          <w:sz w:val="20"/>
          <w:szCs w:val="20"/>
        </w:rPr>
      </w:pPr>
      <w:r w:rsidRPr="00941509">
        <w:rPr>
          <w:rFonts w:asciiTheme="minorHAnsi" w:hAnsiTheme="minorHAnsi" w:cstheme="minorHAnsi"/>
          <w:b/>
          <w:bCs/>
          <w:sz w:val="20"/>
          <w:szCs w:val="20"/>
        </w:rPr>
        <w:t>IV. TERMIN WYKONANIA ZAMÓWIENIA</w:t>
      </w:r>
    </w:p>
    <w:p w:rsidR="007423B2" w:rsidRPr="00576D64" w:rsidRDefault="008852BF">
      <w:pPr>
        <w:rPr>
          <w:rFonts w:asciiTheme="minorHAnsi" w:hAnsiTheme="minorHAnsi" w:cstheme="minorHAnsi"/>
          <w:b/>
          <w:sz w:val="20"/>
          <w:szCs w:val="20"/>
        </w:rPr>
      </w:pPr>
      <w:r>
        <w:rPr>
          <w:rFonts w:asciiTheme="minorHAnsi" w:hAnsiTheme="minorHAnsi" w:cstheme="minorHAnsi"/>
          <w:sz w:val="20"/>
          <w:szCs w:val="20"/>
        </w:rPr>
        <w:t>Wymagany t</w:t>
      </w:r>
      <w:r w:rsidR="007423B2" w:rsidRPr="00941509">
        <w:rPr>
          <w:rFonts w:asciiTheme="minorHAnsi" w:hAnsiTheme="minorHAnsi" w:cstheme="minorHAnsi"/>
          <w:sz w:val="20"/>
          <w:szCs w:val="20"/>
        </w:rPr>
        <w:t xml:space="preserve">ermin wykonania zamówienia: </w:t>
      </w:r>
      <w:r w:rsidR="00396F8A" w:rsidRPr="00941509">
        <w:rPr>
          <w:rFonts w:asciiTheme="minorHAnsi" w:hAnsiTheme="minorHAnsi" w:cstheme="minorHAnsi"/>
          <w:b/>
          <w:sz w:val="20"/>
          <w:szCs w:val="20"/>
        </w:rPr>
        <w:t xml:space="preserve">od </w:t>
      </w:r>
      <w:r w:rsidR="00941509">
        <w:rPr>
          <w:rFonts w:asciiTheme="minorHAnsi" w:hAnsiTheme="minorHAnsi" w:cstheme="minorHAnsi"/>
          <w:b/>
          <w:sz w:val="20"/>
          <w:szCs w:val="20"/>
        </w:rPr>
        <w:t>01.01.2019r.</w:t>
      </w:r>
      <w:r w:rsidR="00396F8A" w:rsidRPr="00941509">
        <w:rPr>
          <w:rFonts w:asciiTheme="minorHAnsi" w:hAnsiTheme="minorHAnsi" w:cstheme="minorHAnsi"/>
          <w:b/>
          <w:sz w:val="20"/>
          <w:szCs w:val="20"/>
        </w:rPr>
        <w:t xml:space="preserve"> do </w:t>
      </w:r>
      <w:r w:rsidR="00941509">
        <w:rPr>
          <w:rFonts w:asciiTheme="minorHAnsi" w:hAnsiTheme="minorHAnsi" w:cstheme="minorHAnsi"/>
          <w:b/>
          <w:sz w:val="20"/>
          <w:szCs w:val="20"/>
        </w:rPr>
        <w:t xml:space="preserve">31.12.2019r. </w:t>
      </w:r>
      <w:r w:rsidR="00576D64">
        <w:rPr>
          <w:rFonts w:asciiTheme="minorHAnsi" w:hAnsiTheme="minorHAnsi" w:cstheme="minorHAnsi"/>
          <w:b/>
          <w:sz w:val="20"/>
          <w:szCs w:val="20"/>
        </w:rPr>
        <w:br/>
      </w:r>
    </w:p>
    <w:p w:rsidR="007423B2" w:rsidRPr="00941509" w:rsidRDefault="007423B2">
      <w:pPr>
        <w:rPr>
          <w:rFonts w:asciiTheme="minorHAnsi" w:hAnsiTheme="minorHAnsi" w:cstheme="minorHAnsi"/>
          <w:b/>
          <w:sz w:val="20"/>
          <w:szCs w:val="20"/>
        </w:rPr>
      </w:pPr>
      <w:r w:rsidRPr="00941509">
        <w:rPr>
          <w:rFonts w:asciiTheme="minorHAnsi" w:hAnsiTheme="minorHAnsi" w:cstheme="minorHAnsi"/>
          <w:b/>
          <w:bCs/>
          <w:sz w:val="20"/>
          <w:szCs w:val="20"/>
        </w:rPr>
        <w:t xml:space="preserve">V. </w:t>
      </w:r>
      <w:r w:rsidRPr="00941509">
        <w:rPr>
          <w:rFonts w:asciiTheme="minorHAnsi" w:hAnsiTheme="minorHAnsi" w:cstheme="minorHAnsi"/>
          <w:b/>
          <w:sz w:val="20"/>
          <w:szCs w:val="20"/>
        </w:rPr>
        <w:t>WARUNKI UDZIAŁU W POSTĘPOWANIU.</w:t>
      </w:r>
    </w:p>
    <w:p w:rsidR="007423B2" w:rsidRPr="00941509" w:rsidRDefault="007423B2" w:rsidP="00762CDE">
      <w:pPr>
        <w:pStyle w:val="Tekstpodstawowy"/>
        <w:ind w:right="23"/>
        <w:rPr>
          <w:rFonts w:asciiTheme="minorHAnsi" w:hAnsiTheme="minorHAnsi" w:cstheme="minorHAnsi"/>
          <w:sz w:val="20"/>
          <w:szCs w:val="20"/>
        </w:rPr>
      </w:pPr>
      <w:r w:rsidRPr="00941509">
        <w:rPr>
          <w:rFonts w:asciiTheme="minorHAnsi" w:hAnsiTheme="minorHAnsi" w:cstheme="minorHAnsi"/>
          <w:b/>
          <w:sz w:val="20"/>
          <w:szCs w:val="20"/>
        </w:rPr>
        <w:t>PODSTAWY WYKLUCZENIA, O KTÓRYCH MOWA W ART</w:t>
      </w:r>
      <w:r w:rsidRPr="00941509">
        <w:rPr>
          <w:rFonts w:asciiTheme="minorHAnsi" w:hAnsiTheme="minorHAnsi" w:cstheme="minorHAnsi"/>
          <w:b/>
          <w:bCs/>
          <w:sz w:val="20"/>
          <w:szCs w:val="20"/>
        </w:rPr>
        <w:t>. 24 ust. 1 oraz ust. 5.</w:t>
      </w:r>
      <w:r w:rsidR="005E4DC9" w:rsidRPr="00941509">
        <w:rPr>
          <w:rFonts w:asciiTheme="minorHAnsi" w:hAnsiTheme="minorHAnsi" w:cstheme="minorHAnsi"/>
          <w:b/>
          <w:bCs/>
          <w:sz w:val="20"/>
          <w:szCs w:val="20"/>
        </w:rPr>
        <w:t xml:space="preserve"> PZP.</w:t>
      </w:r>
      <w:r w:rsidRPr="00941509">
        <w:rPr>
          <w:rFonts w:asciiTheme="minorHAnsi" w:hAnsiTheme="minorHAnsi" w:cstheme="minorHAnsi"/>
          <w:sz w:val="20"/>
          <w:szCs w:val="20"/>
        </w:rPr>
        <w:cr/>
      </w:r>
      <w:r w:rsidR="00EC4E44">
        <w:rPr>
          <w:rFonts w:asciiTheme="minorHAnsi" w:hAnsiTheme="minorHAnsi" w:cstheme="minorHAnsi"/>
          <w:sz w:val="20"/>
          <w:szCs w:val="20"/>
        </w:rPr>
        <w:t xml:space="preserve">1. </w:t>
      </w:r>
      <w:r w:rsidRPr="00941509">
        <w:rPr>
          <w:rFonts w:asciiTheme="minorHAnsi" w:hAnsiTheme="minorHAnsi" w:cstheme="minorHAnsi"/>
          <w:sz w:val="20"/>
          <w:szCs w:val="20"/>
        </w:rPr>
        <w:t>W przetargu może wziąć udział Wykonawca, który spełnia wymagania Zamawiającego, określone w niniejszej SIWZ oraz w ustawie PZP.</w:t>
      </w:r>
    </w:p>
    <w:p w:rsidR="007423B2" w:rsidRPr="00941509" w:rsidRDefault="00EC4E44" w:rsidP="00EC4E44">
      <w:pPr>
        <w:jc w:val="both"/>
        <w:rPr>
          <w:rFonts w:asciiTheme="minorHAnsi" w:hAnsiTheme="minorHAnsi" w:cstheme="minorHAnsi"/>
          <w:strike/>
          <w:sz w:val="20"/>
          <w:szCs w:val="20"/>
        </w:rPr>
      </w:pPr>
      <w:r>
        <w:rPr>
          <w:rFonts w:asciiTheme="minorHAnsi" w:hAnsiTheme="minorHAnsi" w:cstheme="minorHAnsi"/>
          <w:iCs/>
          <w:sz w:val="20"/>
          <w:szCs w:val="20"/>
        </w:rPr>
        <w:t xml:space="preserve">2. </w:t>
      </w:r>
      <w:r w:rsidR="007423B2" w:rsidRPr="00941509">
        <w:rPr>
          <w:rFonts w:asciiTheme="minorHAnsi" w:hAnsiTheme="minorHAnsi" w:cstheme="minorHAnsi"/>
          <w:iCs/>
          <w:sz w:val="20"/>
          <w:szCs w:val="20"/>
        </w:rPr>
        <w:t>O udzielenie zamówienia mog</w:t>
      </w:r>
      <w:r w:rsidR="007423B2" w:rsidRPr="00941509">
        <w:rPr>
          <w:rFonts w:asciiTheme="minorHAnsi" w:eastAsia="TimesNewRoman,Italic" w:hAnsiTheme="minorHAnsi" w:cstheme="minorHAnsi"/>
          <w:iCs/>
          <w:sz w:val="20"/>
          <w:szCs w:val="20"/>
        </w:rPr>
        <w:t xml:space="preserve">ą </w:t>
      </w:r>
      <w:r w:rsidR="007423B2" w:rsidRPr="00941509">
        <w:rPr>
          <w:rFonts w:asciiTheme="minorHAnsi" w:hAnsiTheme="minorHAnsi" w:cstheme="minorHAnsi"/>
          <w:iCs/>
          <w:sz w:val="20"/>
          <w:szCs w:val="20"/>
        </w:rPr>
        <w:t>ubiega</w:t>
      </w:r>
      <w:r w:rsidR="007423B2" w:rsidRPr="00941509">
        <w:rPr>
          <w:rFonts w:asciiTheme="minorHAnsi" w:eastAsia="TimesNewRoman,Italic" w:hAnsiTheme="minorHAnsi" w:cstheme="minorHAnsi"/>
          <w:iCs/>
          <w:sz w:val="20"/>
          <w:szCs w:val="20"/>
        </w:rPr>
        <w:t xml:space="preserve">ć </w:t>
      </w:r>
      <w:r w:rsidR="007423B2" w:rsidRPr="00941509">
        <w:rPr>
          <w:rFonts w:asciiTheme="minorHAnsi" w:hAnsiTheme="minorHAnsi" w:cstheme="minorHAnsi"/>
          <w:iCs/>
          <w:sz w:val="20"/>
          <w:szCs w:val="20"/>
        </w:rPr>
        <w:t>si</w:t>
      </w:r>
      <w:r w:rsidR="007423B2" w:rsidRPr="00941509">
        <w:rPr>
          <w:rFonts w:asciiTheme="minorHAnsi" w:eastAsia="TimesNewRoman,Italic" w:hAnsiTheme="minorHAnsi" w:cstheme="minorHAnsi"/>
          <w:iCs/>
          <w:sz w:val="20"/>
          <w:szCs w:val="20"/>
        </w:rPr>
        <w:t xml:space="preserve">ę </w:t>
      </w:r>
      <w:r w:rsidR="007423B2" w:rsidRPr="00941509">
        <w:rPr>
          <w:rFonts w:asciiTheme="minorHAnsi" w:hAnsiTheme="minorHAnsi" w:cstheme="minorHAnsi"/>
          <w:iCs/>
          <w:sz w:val="20"/>
          <w:szCs w:val="20"/>
        </w:rPr>
        <w:t>Wykonawcy, którzy:</w:t>
      </w:r>
    </w:p>
    <w:p w:rsidR="007423B2" w:rsidRPr="00941509" w:rsidRDefault="007423B2" w:rsidP="00941509">
      <w:pPr>
        <w:numPr>
          <w:ilvl w:val="1"/>
          <w:numId w:val="9"/>
        </w:numPr>
        <w:jc w:val="both"/>
        <w:rPr>
          <w:rFonts w:asciiTheme="minorHAnsi" w:hAnsiTheme="minorHAnsi" w:cstheme="minorHAnsi"/>
          <w:sz w:val="20"/>
          <w:szCs w:val="20"/>
        </w:rPr>
      </w:pPr>
      <w:r w:rsidRPr="00941509">
        <w:rPr>
          <w:rFonts w:asciiTheme="minorHAnsi" w:hAnsiTheme="minorHAnsi" w:cstheme="minorHAnsi"/>
          <w:iCs/>
          <w:sz w:val="20"/>
          <w:szCs w:val="20"/>
        </w:rPr>
        <w:t>nie podlegają wykluczeniu:</w:t>
      </w:r>
    </w:p>
    <w:p w:rsidR="007423B2" w:rsidRPr="00941509" w:rsidRDefault="007423B2" w:rsidP="00941509">
      <w:pPr>
        <w:numPr>
          <w:ilvl w:val="2"/>
          <w:numId w:val="9"/>
        </w:numPr>
        <w:jc w:val="both"/>
        <w:rPr>
          <w:rFonts w:asciiTheme="minorHAnsi" w:hAnsiTheme="minorHAnsi" w:cstheme="minorHAnsi"/>
          <w:sz w:val="20"/>
          <w:szCs w:val="20"/>
        </w:rPr>
      </w:pPr>
      <w:r w:rsidRPr="00941509">
        <w:rPr>
          <w:rFonts w:asciiTheme="minorHAnsi" w:hAnsiTheme="minorHAnsi" w:cstheme="minorHAnsi"/>
          <w:iCs/>
          <w:sz w:val="20"/>
          <w:szCs w:val="20"/>
        </w:rPr>
        <w:t xml:space="preserve"> Na podstawie </w:t>
      </w:r>
      <w:r w:rsidRPr="00941509">
        <w:rPr>
          <w:rFonts w:asciiTheme="minorHAnsi" w:hAnsiTheme="minorHAnsi" w:cstheme="minorHAnsi"/>
          <w:sz w:val="20"/>
          <w:szCs w:val="20"/>
        </w:rPr>
        <w:t>art. 24 ust. 1 ustawy PZP:</w:t>
      </w:r>
    </w:p>
    <w:p w:rsidR="007423B2" w:rsidRPr="00941509" w:rsidRDefault="007423B2" w:rsidP="003D1F5F">
      <w:pPr>
        <w:ind w:left="1080"/>
        <w:jc w:val="both"/>
        <w:rPr>
          <w:rFonts w:asciiTheme="minorHAnsi" w:hAnsiTheme="minorHAnsi" w:cstheme="minorHAnsi"/>
          <w:sz w:val="20"/>
          <w:szCs w:val="20"/>
        </w:rPr>
      </w:pPr>
      <w:r w:rsidRPr="00941509">
        <w:rPr>
          <w:rFonts w:asciiTheme="minorHAnsi" w:hAnsiTheme="minorHAnsi" w:cstheme="minorHAnsi"/>
          <w:sz w:val="20"/>
          <w:szCs w:val="20"/>
        </w:rPr>
        <w:t xml:space="preserve">Wykonawca spełni warunek, jeżeli </w:t>
      </w:r>
      <w:r w:rsidRPr="00941509">
        <w:rPr>
          <w:rFonts w:asciiTheme="minorHAnsi" w:hAnsiTheme="minorHAnsi" w:cstheme="minorHAnsi"/>
          <w:sz w:val="20"/>
          <w:szCs w:val="20"/>
          <w:lang w:eastAsia="ar-SA"/>
        </w:rPr>
        <w:t>złoży oświadczenie w tym zakresie.</w:t>
      </w:r>
    </w:p>
    <w:p w:rsidR="007423B2" w:rsidRPr="00941509" w:rsidRDefault="007423B2" w:rsidP="00941509">
      <w:pPr>
        <w:numPr>
          <w:ilvl w:val="2"/>
          <w:numId w:val="9"/>
        </w:numPr>
        <w:jc w:val="both"/>
        <w:rPr>
          <w:rFonts w:asciiTheme="minorHAnsi" w:hAnsiTheme="minorHAnsi" w:cstheme="minorHAnsi"/>
          <w:sz w:val="20"/>
          <w:szCs w:val="20"/>
        </w:rPr>
      </w:pPr>
      <w:r w:rsidRPr="00941509">
        <w:rPr>
          <w:rFonts w:asciiTheme="minorHAnsi" w:hAnsiTheme="minorHAnsi" w:cstheme="minorHAnsi"/>
          <w:sz w:val="20"/>
          <w:szCs w:val="20"/>
        </w:rPr>
        <w:t xml:space="preserve"> </w:t>
      </w:r>
      <w:r w:rsidRPr="00941509">
        <w:rPr>
          <w:rFonts w:asciiTheme="minorHAnsi" w:hAnsiTheme="minorHAnsi" w:cstheme="minorHAnsi"/>
          <w:iCs/>
          <w:sz w:val="20"/>
          <w:szCs w:val="20"/>
        </w:rPr>
        <w:t xml:space="preserve">Na podstawie </w:t>
      </w:r>
      <w:r w:rsidRPr="00941509">
        <w:rPr>
          <w:rFonts w:asciiTheme="minorHAnsi" w:hAnsiTheme="minorHAnsi" w:cstheme="minorHAnsi"/>
          <w:sz w:val="20"/>
          <w:szCs w:val="20"/>
        </w:rPr>
        <w:t>art. 24 ust. 5 pkt 1 ustawy PZP:</w:t>
      </w:r>
    </w:p>
    <w:p w:rsidR="007423B2" w:rsidRPr="00941509" w:rsidRDefault="007423B2" w:rsidP="003D1F5F">
      <w:pPr>
        <w:ind w:left="1080"/>
        <w:jc w:val="both"/>
        <w:rPr>
          <w:rFonts w:asciiTheme="minorHAnsi" w:hAnsiTheme="minorHAnsi" w:cstheme="minorHAnsi"/>
          <w:sz w:val="20"/>
          <w:szCs w:val="20"/>
        </w:rPr>
      </w:pPr>
      <w:r w:rsidRPr="00941509">
        <w:rPr>
          <w:rFonts w:asciiTheme="minorHAnsi" w:hAnsiTheme="minorHAnsi" w:cstheme="minorHAnsi"/>
          <w:sz w:val="20"/>
          <w:szCs w:val="20"/>
        </w:rPr>
        <w:t xml:space="preserve">Wykonawca spełni warunek, jeżeli </w:t>
      </w:r>
      <w:r w:rsidRPr="00941509">
        <w:rPr>
          <w:rFonts w:asciiTheme="minorHAnsi" w:hAnsiTheme="minorHAnsi" w:cstheme="minorHAnsi"/>
          <w:sz w:val="20"/>
          <w:szCs w:val="20"/>
          <w:lang w:eastAsia="ar-SA"/>
        </w:rPr>
        <w:t>złoży oświadczenie w tym zakresie,</w:t>
      </w:r>
    </w:p>
    <w:p w:rsidR="007423B2" w:rsidRPr="00941509" w:rsidRDefault="007423B2" w:rsidP="003D1F5F">
      <w:pPr>
        <w:ind w:left="1080"/>
        <w:jc w:val="both"/>
        <w:rPr>
          <w:rFonts w:asciiTheme="minorHAnsi" w:hAnsiTheme="minorHAnsi" w:cstheme="minorHAnsi"/>
          <w:sz w:val="20"/>
          <w:szCs w:val="20"/>
        </w:rPr>
      </w:pPr>
      <w:r w:rsidRPr="00941509">
        <w:rPr>
          <w:rFonts w:asciiTheme="minorHAnsi" w:hAnsiTheme="minorHAnsi" w:cstheme="minorHAnsi"/>
          <w:sz w:val="20"/>
          <w:szCs w:val="20"/>
        </w:rPr>
        <w:t xml:space="preserve">Wykonawca spełni warunek, jeżeli </w:t>
      </w:r>
      <w:r w:rsidRPr="00941509">
        <w:rPr>
          <w:rFonts w:asciiTheme="minorHAnsi" w:hAnsiTheme="minorHAnsi" w:cstheme="minorHAnsi"/>
          <w:sz w:val="20"/>
          <w:szCs w:val="20"/>
          <w:lang w:eastAsia="ar-SA"/>
        </w:rPr>
        <w:t xml:space="preserve">złoży </w:t>
      </w:r>
      <w:r w:rsidRPr="00941509">
        <w:rPr>
          <w:rFonts w:asciiTheme="minorHAnsi" w:hAnsiTheme="minorHAnsi" w:cstheme="minorHAnsi"/>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w:t>
      </w:r>
    </w:p>
    <w:p w:rsidR="007423B2" w:rsidRPr="00941509" w:rsidRDefault="00396F8A" w:rsidP="00941509">
      <w:pPr>
        <w:numPr>
          <w:ilvl w:val="1"/>
          <w:numId w:val="9"/>
        </w:numPr>
        <w:jc w:val="both"/>
        <w:rPr>
          <w:rFonts w:asciiTheme="minorHAnsi" w:hAnsiTheme="minorHAnsi" w:cstheme="minorHAnsi"/>
          <w:sz w:val="20"/>
          <w:szCs w:val="20"/>
        </w:rPr>
      </w:pPr>
      <w:r w:rsidRPr="00941509">
        <w:rPr>
          <w:rFonts w:asciiTheme="minorHAnsi" w:hAnsiTheme="minorHAnsi" w:cstheme="minorHAnsi"/>
          <w:sz w:val="20"/>
          <w:szCs w:val="20"/>
        </w:rPr>
        <w:t xml:space="preserve">spełniają niżej </w:t>
      </w:r>
      <w:r w:rsidR="007423B2" w:rsidRPr="00941509">
        <w:rPr>
          <w:rFonts w:asciiTheme="minorHAnsi" w:hAnsiTheme="minorHAnsi" w:cstheme="minorHAnsi"/>
          <w:sz w:val="20"/>
          <w:szCs w:val="20"/>
        </w:rPr>
        <w:t xml:space="preserve">w warunki udziału w postępowaniu: </w:t>
      </w:r>
    </w:p>
    <w:p w:rsidR="007423B2" w:rsidRPr="00941509" w:rsidRDefault="005E4DC9" w:rsidP="00941509">
      <w:pPr>
        <w:numPr>
          <w:ilvl w:val="2"/>
          <w:numId w:val="9"/>
        </w:numPr>
        <w:jc w:val="both"/>
        <w:rPr>
          <w:rFonts w:asciiTheme="minorHAnsi" w:hAnsiTheme="minorHAnsi" w:cstheme="minorHAnsi"/>
          <w:sz w:val="20"/>
          <w:szCs w:val="20"/>
        </w:rPr>
      </w:pPr>
      <w:r w:rsidRPr="00941509">
        <w:rPr>
          <w:rFonts w:asciiTheme="minorHAnsi" w:hAnsiTheme="minorHAnsi" w:cstheme="minorHAnsi"/>
          <w:sz w:val="20"/>
          <w:szCs w:val="20"/>
        </w:rPr>
        <w:t xml:space="preserve">w zakresie </w:t>
      </w:r>
      <w:r w:rsidR="007423B2" w:rsidRPr="00941509">
        <w:rPr>
          <w:rFonts w:asciiTheme="minorHAnsi" w:hAnsiTheme="minorHAnsi" w:cstheme="minorHAnsi"/>
          <w:sz w:val="20"/>
          <w:szCs w:val="20"/>
        </w:rPr>
        <w:t>kompetencji lub uprawnień do prowadzenia określonej działalności  zawodowej, o ile wynika to z odrębnych przepisów:</w:t>
      </w:r>
    </w:p>
    <w:p w:rsidR="00396F8A" w:rsidRPr="003D1F5F" w:rsidRDefault="00762CDE" w:rsidP="003D1F5F">
      <w:pPr>
        <w:ind w:left="1080"/>
        <w:jc w:val="both"/>
        <w:rPr>
          <w:rFonts w:asciiTheme="minorHAnsi" w:hAnsiTheme="minorHAnsi" w:cstheme="minorHAnsi"/>
          <w:sz w:val="20"/>
          <w:szCs w:val="20"/>
        </w:rPr>
      </w:pPr>
      <w:r>
        <w:rPr>
          <w:rFonts w:asciiTheme="minorHAnsi" w:hAnsiTheme="minorHAnsi" w:cstheme="minorHAnsi"/>
          <w:sz w:val="20"/>
          <w:szCs w:val="20"/>
        </w:rPr>
        <w:t xml:space="preserve">   </w:t>
      </w:r>
      <w:r w:rsidR="007423B2" w:rsidRPr="00941509">
        <w:rPr>
          <w:rFonts w:asciiTheme="minorHAnsi" w:hAnsiTheme="minorHAnsi" w:cstheme="minorHAnsi"/>
          <w:sz w:val="20"/>
          <w:szCs w:val="20"/>
        </w:rPr>
        <w:t xml:space="preserve">Wykonawca spełni warunek, jeżeli </w:t>
      </w:r>
      <w:r w:rsidR="00396F8A" w:rsidRPr="00941509">
        <w:rPr>
          <w:rFonts w:asciiTheme="minorHAnsi" w:hAnsiTheme="minorHAnsi" w:cstheme="minorHAnsi"/>
          <w:sz w:val="20"/>
          <w:szCs w:val="20"/>
        </w:rPr>
        <w:t xml:space="preserve">złoży oświadczenie w tym zakresie oraz następujące </w:t>
      </w:r>
      <w:r>
        <w:rPr>
          <w:rFonts w:asciiTheme="minorHAnsi" w:hAnsiTheme="minorHAnsi" w:cstheme="minorHAnsi"/>
          <w:sz w:val="20"/>
          <w:szCs w:val="20"/>
        </w:rPr>
        <w:t xml:space="preserve">  </w:t>
      </w:r>
      <w:r>
        <w:rPr>
          <w:rFonts w:asciiTheme="minorHAnsi" w:hAnsiTheme="minorHAnsi" w:cstheme="minorHAnsi"/>
          <w:sz w:val="20"/>
          <w:szCs w:val="20"/>
        </w:rPr>
        <w:br/>
        <w:t xml:space="preserve">   </w:t>
      </w:r>
      <w:r w:rsidR="00396F8A" w:rsidRPr="00941509">
        <w:rPr>
          <w:rFonts w:asciiTheme="minorHAnsi" w:hAnsiTheme="minorHAnsi" w:cstheme="minorHAnsi"/>
          <w:sz w:val="20"/>
          <w:szCs w:val="20"/>
        </w:rPr>
        <w:t xml:space="preserve">dokumenty : </w:t>
      </w:r>
      <w:r w:rsidR="00396F8A" w:rsidRPr="003D1F5F">
        <w:rPr>
          <w:rFonts w:asciiTheme="minorHAnsi" w:hAnsiTheme="minorHAnsi" w:cstheme="minorHAnsi"/>
          <w:sz w:val="20"/>
          <w:szCs w:val="20"/>
        </w:rPr>
        <w:t xml:space="preserve">koncesję na prowadzenie działalności gospodarczej w zakresie obrotu energią </w:t>
      </w:r>
      <w:r>
        <w:rPr>
          <w:rFonts w:asciiTheme="minorHAnsi" w:hAnsiTheme="minorHAnsi" w:cstheme="minorHAnsi"/>
          <w:sz w:val="20"/>
          <w:szCs w:val="20"/>
        </w:rPr>
        <w:t xml:space="preserve"> </w:t>
      </w:r>
      <w:r>
        <w:rPr>
          <w:rFonts w:asciiTheme="minorHAnsi" w:hAnsiTheme="minorHAnsi" w:cstheme="minorHAnsi"/>
          <w:sz w:val="20"/>
          <w:szCs w:val="20"/>
        </w:rPr>
        <w:br/>
        <w:t xml:space="preserve">   </w:t>
      </w:r>
      <w:r w:rsidR="00396F8A" w:rsidRPr="003D1F5F">
        <w:rPr>
          <w:rFonts w:asciiTheme="minorHAnsi" w:hAnsiTheme="minorHAnsi" w:cstheme="minorHAnsi"/>
          <w:sz w:val="20"/>
          <w:szCs w:val="20"/>
        </w:rPr>
        <w:t>elektryczną, wydaną przez Prezesa Urzędu Regulacji Energetyki,</w:t>
      </w:r>
    </w:p>
    <w:p w:rsidR="007423B2" w:rsidRPr="00941509" w:rsidRDefault="005E4DC9" w:rsidP="00941509">
      <w:pPr>
        <w:numPr>
          <w:ilvl w:val="2"/>
          <w:numId w:val="9"/>
        </w:numPr>
        <w:jc w:val="both"/>
        <w:rPr>
          <w:rFonts w:asciiTheme="minorHAnsi" w:hAnsiTheme="minorHAnsi" w:cstheme="minorHAnsi"/>
          <w:sz w:val="20"/>
          <w:szCs w:val="20"/>
        </w:rPr>
      </w:pPr>
      <w:r w:rsidRPr="00941509">
        <w:rPr>
          <w:rFonts w:asciiTheme="minorHAnsi" w:hAnsiTheme="minorHAnsi" w:cstheme="minorHAnsi"/>
          <w:sz w:val="20"/>
          <w:szCs w:val="20"/>
        </w:rPr>
        <w:t xml:space="preserve">w zakresie </w:t>
      </w:r>
      <w:r w:rsidR="007423B2" w:rsidRPr="00941509">
        <w:rPr>
          <w:rFonts w:asciiTheme="minorHAnsi" w:hAnsiTheme="minorHAnsi" w:cstheme="minorHAnsi"/>
          <w:sz w:val="20"/>
          <w:szCs w:val="20"/>
        </w:rPr>
        <w:t>sytuacji ekonomicznej lub finansowej,</w:t>
      </w:r>
    </w:p>
    <w:p w:rsidR="007423B2" w:rsidRPr="00941509" w:rsidRDefault="007423B2" w:rsidP="003D1F5F">
      <w:pPr>
        <w:ind w:left="1080"/>
        <w:jc w:val="both"/>
        <w:rPr>
          <w:rFonts w:asciiTheme="minorHAnsi" w:hAnsiTheme="minorHAnsi" w:cstheme="minorHAnsi"/>
          <w:sz w:val="20"/>
          <w:szCs w:val="20"/>
        </w:rPr>
      </w:pPr>
      <w:r w:rsidRPr="00941509">
        <w:rPr>
          <w:rFonts w:asciiTheme="minorHAnsi" w:hAnsiTheme="minorHAnsi" w:cstheme="minorHAnsi"/>
          <w:sz w:val="20"/>
          <w:szCs w:val="20"/>
        </w:rPr>
        <w:t xml:space="preserve">Wykonawca spełni warunek, jeżeli </w:t>
      </w:r>
      <w:r w:rsidRPr="00941509">
        <w:rPr>
          <w:rFonts w:asciiTheme="minorHAnsi" w:hAnsiTheme="minorHAnsi" w:cstheme="minorHAnsi"/>
          <w:sz w:val="20"/>
          <w:szCs w:val="20"/>
          <w:lang w:eastAsia="ar-SA"/>
        </w:rPr>
        <w:t>złoży oświadczenie w tym zakresie</w:t>
      </w:r>
      <w:r w:rsidRPr="00941509">
        <w:rPr>
          <w:rFonts w:asciiTheme="minorHAnsi" w:hAnsiTheme="minorHAnsi" w:cstheme="minorHAnsi"/>
          <w:sz w:val="20"/>
          <w:szCs w:val="20"/>
        </w:rPr>
        <w:t>.</w:t>
      </w:r>
    </w:p>
    <w:p w:rsidR="007423B2" w:rsidRPr="00941509" w:rsidRDefault="005E4DC9" w:rsidP="00941509">
      <w:pPr>
        <w:numPr>
          <w:ilvl w:val="2"/>
          <w:numId w:val="9"/>
        </w:numPr>
        <w:jc w:val="both"/>
        <w:rPr>
          <w:rFonts w:asciiTheme="minorHAnsi" w:hAnsiTheme="minorHAnsi" w:cstheme="minorHAnsi"/>
          <w:sz w:val="20"/>
          <w:szCs w:val="20"/>
        </w:rPr>
      </w:pPr>
      <w:r w:rsidRPr="00941509">
        <w:rPr>
          <w:rFonts w:asciiTheme="minorHAnsi" w:hAnsiTheme="minorHAnsi" w:cstheme="minorHAnsi"/>
          <w:sz w:val="20"/>
          <w:szCs w:val="20"/>
        </w:rPr>
        <w:t xml:space="preserve">W zakresie </w:t>
      </w:r>
      <w:r w:rsidR="007423B2" w:rsidRPr="00941509">
        <w:rPr>
          <w:rFonts w:asciiTheme="minorHAnsi" w:hAnsiTheme="minorHAnsi" w:cstheme="minorHAnsi"/>
          <w:sz w:val="20"/>
          <w:szCs w:val="20"/>
        </w:rPr>
        <w:t>zdolności technicznej lub zawodowej.</w:t>
      </w:r>
    </w:p>
    <w:p w:rsidR="005E4DC9" w:rsidRPr="003D1F5F" w:rsidRDefault="007423B2" w:rsidP="003D1F5F">
      <w:pPr>
        <w:ind w:left="1080"/>
        <w:jc w:val="both"/>
        <w:rPr>
          <w:rFonts w:asciiTheme="minorHAnsi" w:hAnsiTheme="minorHAnsi" w:cstheme="minorHAnsi"/>
          <w:sz w:val="20"/>
          <w:szCs w:val="20"/>
        </w:rPr>
      </w:pPr>
      <w:r w:rsidRPr="00941509">
        <w:rPr>
          <w:rFonts w:asciiTheme="minorHAnsi" w:hAnsiTheme="minorHAnsi" w:cstheme="minorHAnsi"/>
          <w:sz w:val="20"/>
          <w:szCs w:val="20"/>
        </w:rPr>
        <w:t xml:space="preserve">Wykonawca spełni warunek, jeżeli </w:t>
      </w:r>
      <w:r w:rsidRPr="00941509">
        <w:rPr>
          <w:rFonts w:asciiTheme="minorHAnsi" w:hAnsiTheme="minorHAnsi" w:cstheme="minorHAnsi"/>
          <w:sz w:val="20"/>
          <w:szCs w:val="20"/>
          <w:lang w:eastAsia="ar-SA"/>
        </w:rPr>
        <w:t>złoży oświadczenie w tym zakresie</w:t>
      </w:r>
      <w:r w:rsidRPr="00941509">
        <w:rPr>
          <w:rFonts w:asciiTheme="minorHAnsi" w:hAnsiTheme="minorHAnsi" w:cstheme="minorHAnsi"/>
          <w:sz w:val="20"/>
          <w:szCs w:val="20"/>
        </w:rPr>
        <w:t>.</w:t>
      </w:r>
    </w:p>
    <w:p w:rsidR="007423B2" w:rsidRPr="00941509" w:rsidRDefault="00EC4E44" w:rsidP="00EC4E44">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941509">
        <w:rPr>
          <w:rFonts w:asciiTheme="minorHAnsi" w:hAnsiTheme="minorHAnsi" w:cstheme="minorHAnsi"/>
          <w:sz w:val="20"/>
          <w:szCs w:val="20"/>
        </w:rPr>
        <w:t>Wykonawcy mogą wspólnie ubiegać się o udzielenie zamówienia. W takim przypadku Wykonawcy ustanawiają pełnomocnika do reprezentowania ich w postępowaniu</w:t>
      </w:r>
      <w:r w:rsidR="00896EE3" w:rsidRPr="00941509">
        <w:rPr>
          <w:rFonts w:asciiTheme="minorHAnsi" w:hAnsiTheme="minorHAnsi" w:cstheme="minorHAnsi"/>
          <w:sz w:val="20"/>
          <w:szCs w:val="20"/>
        </w:rPr>
        <w:t xml:space="preserve"> </w:t>
      </w:r>
      <w:r w:rsidR="007423B2" w:rsidRPr="00941509">
        <w:rPr>
          <w:rFonts w:asciiTheme="minorHAnsi" w:hAnsiTheme="minorHAnsi" w:cstheme="minorHAnsi"/>
          <w:sz w:val="20"/>
          <w:szCs w:val="20"/>
        </w:rPr>
        <w:t>o udzielenie zamówienia albo reprezentowania w postępowaniu i zawarciu umowy</w:t>
      </w:r>
      <w:r w:rsidR="00896EE3" w:rsidRPr="00941509">
        <w:rPr>
          <w:rFonts w:asciiTheme="minorHAnsi" w:hAnsiTheme="minorHAnsi" w:cstheme="minorHAnsi"/>
          <w:sz w:val="20"/>
          <w:szCs w:val="20"/>
        </w:rPr>
        <w:t xml:space="preserve"> </w:t>
      </w:r>
      <w:r w:rsidR="007423B2" w:rsidRPr="00941509">
        <w:rPr>
          <w:rFonts w:asciiTheme="minorHAnsi" w:hAnsiTheme="minorHAnsi" w:cstheme="minorHAnsi"/>
          <w:sz w:val="20"/>
          <w:szCs w:val="20"/>
        </w:rPr>
        <w:t xml:space="preserve">w sprawie zamówienia publicznego. Jeżeli oferta ich zostanie wybrana, Zamawiający może żądać przed zawarciem umowy w sprawie zamówienia publicznego, umowy regulującej współpracę tych Wykonawców. </w:t>
      </w:r>
    </w:p>
    <w:p w:rsidR="007423B2" w:rsidRPr="00941509" w:rsidRDefault="00EC4E44" w:rsidP="00EC4E44">
      <w:pPr>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941509">
        <w:rPr>
          <w:rFonts w:asciiTheme="minorHAnsi" w:hAnsiTheme="minorHAnsi" w:cstheme="minorHAnsi"/>
          <w:sz w:val="20"/>
          <w:szCs w:val="20"/>
        </w:rPr>
        <w:t>Wykonawcy</w:t>
      </w:r>
      <w:r w:rsidR="005E4DC9" w:rsidRPr="00941509">
        <w:rPr>
          <w:rFonts w:asciiTheme="minorHAnsi" w:hAnsiTheme="minorHAnsi" w:cstheme="minorHAnsi"/>
          <w:sz w:val="20"/>
          <w:szCs w:val="20"/>
        </w:rPr>
        <w:t xml:space="preserve"> podlegają wykluczeniu z postępowania o udzielenie zamówienia</w:t>
      </w:r>
      <w:r w:rsidR="007423B2" w:rsidRPr="00941509">
        <w:rPr>
          <w:rFonts w:asciiTheme="minorHAnsi" w:hAnsiTheme="minorHAnsi" w:cstheme="minorHAnsi"/>
          <w:sz w:val="20"/>
          <w:szCs w:val="20"/>
        </w:rPr>
        <w:t xml:space="preserve"> </w:t>
      </w:r>
      <w:r w:rsidR="005E4DC9" w:rsidRPr="00941509">
        <w:rPr>
          <w:rFonts w:asciiTheme="minorHAnsi" w:hAnsiTheme="minorHAnsi" w:cstheme="minorHAnsi"/>
          <w:sz w:val="20"/>
          <w:szCs w:val="20"/>
        </w:rPr>
        <w:t xml:space="preserve">na podstawie </w:t>
      </w:r>
      <w:r w:rsidR="007423B2" w:rsidRPr="00941509">
        <w:rPr>
          <w:rFonts w:asciiTheme="minorHAnsi" w:hAnsiTheme="minorHAnsi" w:cstheme="minorHAnsi"/>
          <w:sz w:val="20"/>
          <w:szCs w:val="20"/>
        </w:rPr>
        <w:t xml:space="preserve"> art. 24 ust. 1 oraz  ust. 5 pkt.1 ustawy PZP.</w:t>
      </w:r>
    </w:p>
    <w:p w:rsidR="007423B2" w:rsidRPr="00941509" w:rsidRDefault="00EC4E44" w:rsidP="00EC4E44">
      <w:pPr>
        <w:jc w:val="both"/>
        <w:rPr>
          <w:rFonts w:asciiTheme="minorHAnsi" w:hAnsiTheme="minorHAnsi" w:cstheme="minorHAnsi"/>
          <w:sz w:val="20"/>
          <w:szCs w:val="20"/>
        </w:rPr>
      </w:pPr>
      <w:r>
        <w:rPr>
          <w:rFonts w:asciiTheme="minorHAnsi" w:eastAsia="TimesNewRomanPSMT" w:hAnsiTheme="minorHAnsi" w:cstheme="minorHAnsi"/>
          <w:sz w:val="20"/>
          <w:szCs w:val="20"/>
        </w:rPr>
        <w:t xml:space="preserve">5. </w:t>
      </w:r>
      <w:r w:rsidR="007423B2" w:rsidRPr="00941509">
        <w:rPr>
          <w:rFonts w:asciiTheme="minorHAnsi" w:eastAsia="TimesNewRomanPSMT" w:hAnsiTheme="minorHAnsi" w:cstheme="minorHAnsi"/>
          <w:sz w:val="20"/>
          <w:szCs w:val="20"/>
        </w:rPr>
        <w:t>Ofertę Wykonawcy wykluczonego uznaje się za odrzuconą.</w:t>
      </w:r>
    </w:p>
    <w:p w:rsidR="007423B2" w:rsidRPr="00941509" w:rsidRDefault="007423B2">
      <w:pPr>
        <w:jc w:val="both"/>
        <w:rPr>
          <w:rFonts w:asciiTheme="minorHAnsi" w:hAnsiTheme="minorHAnsi" w:cstheme="minorHAnsi"/>
          <w:b/>
          <w:sz w:val="20"/>
          <w:szCs w:val="20"/>
        </w:rPr>
      </w:pPr>
      <w:r w:rsidRPr="00941509">
        <w:rPr>
          <w:rFonts w:asciiTheme="minorHAnsi" w:hAnsiTheme="minorHAnsi" w:cstheme="minorHAnsi"/>
          <w:sz w:val="20"/>
          <w:szCs w:val="20"/>
        </w:rPr>
        <w:cr/>
      </w:r>
      <w:r w:rsidRPr="00941509">
        <w:rPr>
          <w:rFonts w:asciiTheme="minorHAnsi" w:hAnsiTheme="minorHAnsi" w:cstheme="minorHAnsi"/>
          <w:b/>
          <w:bCs/>
          <w:sz w:val="20"/>
          <w:szCs w:val="20"/>
        </w:rPr>
        <w:t xml:space="preserve">VI. </w:t>
      </w:r>
      <w:r w:rsidRPr="00941509">
        <w:rPr>
          <w:rFonts w:asciiTheme="minorHAnsi" w:hAnsiTheme="minorHAnsi" w:cstheme="minorHAnsi"/>
          <w:b/>
          <w:sz w:val="20"/>
          <w:szCs w:val="20"/>
        </w:rPr>
        <w:t xml:space="preserve">WYKAZ OŚWIADCZEŃ LUB DOKUMENTÓW, POTWIERDZAJĄCYCH SPEŁNIANIE WARUNKÓW UDZIAŁU W POSTĘPOWANIU ORAZ BRAK PODSTAW WYKLUCZENIA   </w:t>
      </w:r>
    </w:p>
    <w:p w:rsidR="007423B2" w:rsidRPr="00941509" w:rsidRDefault="00EC4E44">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941509">
        <w:rPr>
          <w:rFonts w:asciiTheme="minorHAnsi" w:hAnsiTheme="minorHAnsi" w:cstheme="minorHAnsi"/>
          <w:sz w:val="20"/>
          <w:szCs w:val="20"/>
        </w:rPr>
        <w:t>Zamawiający stwierdzi, że Wykonawca spełnia</w:t>
      </w:r>
      <w:r>
        <w:rPr>
          <w:rFonts w:asciiTheme="minorHAnsi" w:hAnsiTheme="minorHAnsi" w:cstheme="minorHAnsi"/>
          <w:sz w:val="20"/>
          <w:szCs w:val="20"/>
        </w:rPr>
        <w:t xml:space="preserve"> warunki udziału w postępowaniu </w:t>
      </w:r>
      <w:r w:rsidR="007423B2" w:rsidRPr="00941509">
        <w:rPr>
          <w:rFonts w:asciiTheme="minorHAnsi" w:hAnsiTheme="minorHAnsi" w:cstheme="minorHAnsi"/>
          <w:sz w:val="20"/>
          <w:szCs w:val="20"/>
        </w:rPr>
        <w:t>na podstawie art. 22 ust.1</w:t>
      </w:r>
      <w:r w:rsidR="00396F8A" w:rsidRPr="00941509">
        <w:rPr>
          <w:rFonts w:asciiTheme="minorHAnsi" w:hAnsiTheme="minorHAnsi" w:cstheme="minorHAnsi"/>
          <w:sz w:val="20"/>
          <w:szCs w:val="20"/>
        </w:rPr>
        <w:t>b</w:t>
      </w:r>
      <w:r w:rsidR="007423B2" w:rsidRPr="00941509">
        <w:rPr>
          <w:rFonts w:asciiTheme="minorHAnsi" w:hAnsiTheme="minorHAnsi" w:cstheme="minorHAnsi"/>
          <w:sz w:val="20"/>
          <w:szCs w:val="20"/>
        </w:rPr>
        <w:t xml:space="preserve"> ustawy PZP w oparciu o podpisane oświad</w:t>
      </w:r>
      <w:r w:rsidR="005A42FF">
        <w:rPr>
          <w:rFonts w:asciiTheme="minorHAnsi" w:hAnsiTheme="minorHAnsi" w:cstheme="minorHAnsi"/>
          <w:sz w:val="20"/>
          <w:szCs w:val="20"/>
        </w:rPr>
        <w:t>czenie Wykonawcy (załącznik nr 4</w:t>
      </w:r>
      <w:r w:rsidR="007423B2" w:rsidRPr="00941509">
        <w:rPr>
          <w:rFonts w:asciiTheme="minorHAnsi" w:hAnsiTheme="minorHAnsi" w:cstheme="minorHAnsi"/>
          <w:sz w:val="20"/>
          <w:szCs w:val="20"/>
        </w:rPr>
        <w:t xml:space="preserve"> do SIWZ). </w:t>
      </w:r>
    </w:p>
    <w:p w:rsidR="007423B2" w:rsidRPr="00941509" w:rsidRDefault="007423B2">
      <w:pPr>
        <w:jc w:val="both"/>
        <w:rPr>
          <w:rFonts w:asciiTheme="minorHAnsi" w:hAnsiTheme="minorHAnsi" w:cstheme="minorHAnsi"/>
          <w:sz w:val="20"/>
          <w:szCs w:val="20"/>
        </w:rPr>
      </w:pPr>
      <w:r w:rsidRPr="00941509">
        <w:rPr>
          <w:rFonts w:asciiTheme="minorHAnsi" w:hAnsiTheme="minorHAnsi" w:cstheme="minorHAnsi"/>
          <w:sz w:val="20"/>
          <w:szCs w:val="20"/>
        </w:rPr>
        <w:t>2. Zamawiający stwierdzi, że Wykonawca nie podlega wy</w:t>
      </w:r>
      <w:r w:rsidR="00EC4E44">
        <w:rPr>
          <w:rFonts w:asciiTheme="minorHAnsi" w:hAnsiTheme="minorHAnsi" w:cstheme="minorHAnsi"/>
          <w:sz w:val="20"/>
          <w:szCs w:val="20"/>
        </w:rPr>
        <w:t xml:space="preserve">kluczeniu na podstawie art. 24 </w:t>
      </w:r>
      <w:r w:rsidRPr="00941509">
        <w:rPr>
          <w:rFonts w:asciiTheme="minorHAnsi" w:hAnsiTheme="minorHAnsi" w:cstheme="minorHAnsi"/>
          <w:sz w:val="20"/>
          <w:szCs w:val="20"/>
        </w:rPr>
        <w:t>ust. 1 oraz ust. 5 pkt 1 ustawy PZP w oparciu o podpisane oświad</w:t>
      </w:r>
      <w:r w:rsidR="00160133" w:rsidRPr="00941509">
        <w:rPr>
          <w:rFonts w:asciiTheme="minorHAnsi" w:hAnsiTheme="minorHAnsi" w:cstheme="minorHAnsi"/>
          <w:sz w:val="20"/>
          <w:szCs w:val="20"/>
        </w:rPr>
        <w:t>czenie Wykonawcy (załącznik nr 4</w:t>
      </w:r>
      <w:r w:rsidRPr="00941509">
        <w:rPr>
          <w:rFonts w:asciiTheme="minorHAnsi" w:hAnsiTheme="minorHAnsi" w:cstheme="minorHAnsi"/>
          <w:sz w:val="20"/>
          <w:szCs w:val="20"/>
        </w:rPr>
        <w:t xml:space="preserve"> do SIWZ).</w:t>
      </w:r>
    </w:p>
    <w:p w:rsidR="005E4DC9" w:rsidRPr="00EC4E44" w:rsidRDefault="00EC4E44" w:rsidP="00EC4E44">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bCs/>
          <w:sz w:val="20"/>
          <w:szCs w:val="20"/>
        </w:rPr>
        <w:t xml:space="preserve">3. </w:t>
      </w:r>
      <w:r w:rsidR="005E4DC9" w:rsidRPr="00EC4E44">
        <w:rPr>
          <w:rFonts w:asciiTheme="minorHAnsi" w:hAnsiTheme="minorHAnsi" w:cstheme="minorHAnsi"/>
          <w:bCs/>
          <w:sz w:val="20"/>
          <w:szCs w:val="20"/>
        </w:rPr>
        <w:t xml:space="preserve">Zamawiający wezwie Wykonawcę, którego </w:t>
      </w:r>
      <w:r w:rsidR="005E4DC9" w:rsidRPr="00EC4E44">
        <w:rPr>
          <w:rFonts w:asciiTheme="minorHAnsi" w:hAnsiTheme="minorHAnsi" w:cstheme="minorHAnsi"/>
          <w:b/>
          <w:bCs/>
          <w:sz w:val="20"/>
          <w:szCs w:val="20"/>
        </w:rPr>
        <w:t>oferta została najwyżej oceniona</w:t>
      </w:r>
      <w:r w:rsidRPr="00EC4E44">
        <w:rPr>
          <w:rFonts w:asciiTheme="minorHAnsi" w:hAnsiTheme="minorHAnsi" w:cstheme="minorHAnsi"/>
          <w:bCs/>
          <w:sz w:val="20"/>
          <w:szCs w:val="20"/>
        </w:rPr>
        <w:t xml:space="preserve">, do złożenia w wyznaczonym, </w:t>
      </w:r>
      <w:r w:rsidR="005E4DC9" w:rsidRPr="00EC4E44">
        <w:rPr>
          <w:rFonts w:asciiTheme="minorHAnsi" w:hAnsiTheme="minorHAnsi" w:cstheme="minorHAnsi"/>
          <w:bCs/>
          <w:sz w:val="20"/>
          <w:szCs w:val="20"/>
        </w:rPr>
        <w:t xml:space="preserve">nie krótszym </w:t>
      </w:r>
      <w:r w:rsidR="005E4DC9" w:rsidRPr="00EC4E44">
        <w:rPr>
          <w:rFonts w:asciiTheme="minorHAnsi" w:hAnsiTheme="minorHAnsi" w:cstheme="minorHAnsi"/>
          <w:bCs/>
          <w:sz w:val="20"/>
          <w:szCs w:val="20"/>
          <w:u w:val="single"/>
        </w:rPr>
        <w:t>niż 5 dni</w:t>
      </w:r>
      <w:r w:rsidR="005E4DC9" w:rsidRPr="00EC4E44">
        <w:rPr>
          <w:rFonts w:asciiTheme="minorHAnsi" w:hAnsiTheme="minorHAnsi" w:cstheme="minorHAnsi"/>
          <w:bCs/>
          <w:sz w:val="20"/>
          <w:szCs w:val="20"/>
        </w:rPr>
        <w:t>, terminie aktualnych na dzień złożenia dokumentów potwierdzających spełnienie warunków udziału w postępowaniu.</w:t>
      </w:r>
    </w:p>
    <w:p w:rsidR="00B3406A" w:rsidRPr="003D1F5F" w:rsidRDefault="005E4DC9" w:rsidP="003D1F5F">
      <w:pPr>
        <w:numPr>
          <w:ilvl w:val="1"/>
          <w:numId w:val="16"/>
        </w:numPr>
        <w:tabs>
          <w:tab w:val="left" w:pos="0"/>
        </w:tabs>
        <w:suppressAutoHyphens/>
        <w:jc w:val="both"/>
        <w:rPr>
          <w:rFonts w:asciiTheme="minorHAnsi" w:hAnsiTheme="minorHAnsi" w:cstheme="minorHAnsi"/>
          <w:color w:val="FF0000"/>
          <w:sz w:val="20"/>
          <w:szCs w:val="20"/>
          <w:lang w:eastAsia="ar-SA"/>
        </w:rPr>
      </w:pPr>
      <w:r w:rsidRPr="003D1F5F">
        <w:rPr>
          <w:rFonts w:asciiTheme="minorHAnsi" w:hAnsiTheme="minorHAnsi" w:cstheme="minorHAnsi"/>
          <w:sz w:val="20"/>
          <w:szCs w:val="20"/>
          <w:lang w:eastAsia="ar-SA"/>
        </w:rPr>
        <w:t xml:space="preserve"> Na potwierdzenie </w:t>
      </w:r>
      <w:r w:rsidRPr="003D1F5F">
        <w:rPr>
          <w:rFonts w:asciiTheme="minorHAnsi" w:hAnsiTheme="minorHAnsi" w:cstheme="minorHAnsi"/>
          <w:sz w:val="20"/>
          <w:szCs w:val="20"/>
        </w:rPr>
        <w:t xml:space="preserve">kompetencji lub uprawnień do prowadzenia określonej działalności  zawodowej, o </w:t>
      </w:r>
      <w:r w:rsidR="008954DF">
        <w:rPr>
          <w:rFonts w:asciiTheme="minorHAnsi" w:hAnsiTheme="minorHAnsi" w:cstheme="minorHAnsi"/>
          <w:sz w:val="20"/>
          <w:szCs w:val="20"/>
        </w:rPr>
        <w:t xml:space="preserve">  </w:t>
      </w:r>
      <w:r w:rsidRPr="003D1F5F">
        <w:rPr>
          <w:rFonts w:asciiTheme="minorHAnsi" w:hAnsiTheme="minorHAnsi" w:cstheme="minorHAnsi"/>
          <w:sz w:val="20"/>
          <w:szCs w:val="20"/>
        </w:rPr>
        <w:t>ile wynika to z odrębnych przepisów</w:t>
      </w:r>
      <w:r w:rsidRPr="003D1F5F">
        <w:rPr>
          <w:rFonts w:asciiTheme="minorHAnsi" w:hAnsiTheme="minorHAnsi" w:cstheme="minorHAnsi"/>
          <w:sz w:val="20"/>
          <w:szCs w:val="20"/>
          <w:lang w:eastAsia="ar-SA"/>
        </w:rPr>
        <w:t xml:space="preserve"> złoży:</w:t>
      </w:r>
    </w:p>
    <w:p w:rsidR="00B3406A" w:rsidRPr="00941509" w:rsidRDefault="005E4DC9" w:rsidP="003D1F5F">
      <w:pPr>
        <w:pStyle w:val="Tekstpodstawowy"/>
        <w:numPr>
          <w:ilvl w:val="0"/>
          <w:numId w:val="49"/>
        </w:numPr>
        <w:suppressAutoHyphens/>
        <w:jc w:val="both"/>
        <w:rPr>
          <w:rFonts w:asciiTheme="minorHAnsi" w:hAnsiTheme="minorHAnsi" w:cstheme="minorHAnsi"/>
          <w:sz w:val="20"/>
          <w:szCs w:val="20"/>
        </w:rPr>
      </w:pPr>
      <w:r w:rsidRPr="00941509">
        <w:rPr>
          <w:rFonts w:asciiTheme="minorHAnsi" w:hAnsiTheme="minorHAnsi" w:cstheme="minorHAnsi"/>
          <w:sz w:val="20"/>
          <w:szCs w:val="20"/>
          <w:lang w:eastAsia="ar-SA"/>
        </w:rPr>
        <w:t xml:space="preserve"> </w:t>
      </w:r>
      <w:r w:rsidR="008954DF">
        <w:rPr>
          <w:rFonts w:asciiTheme="minorHAnsi" w:hAnsiTheme="minorHAnsi" w:cstheme="minorHAnsi"/>
          <w:sz w:val="20"/>
          <w:szCs w:val="20"/>
          <w:lang w:eastAsia="ar-SA"/>
        </w:rPr>
        <w:t xml:space="preserve"> </w:t>
      </w:r>
      <w:r w:rsidR="00B3406A" w:rsidRPr="00941509">
        <w:rPr>
          <w:rFonts w:asciiTheme="minorHAnsi" w:hAnsiTheme="minorHAnsi" w:cstheme="minorHAnsi"/>
          <w:sz w:val="20"/>
          <w:szCs w:val="20"/>
        </w:rPr>
        <w:t xml:space="preserve">koncesję na prowadzenie działalności gospodarczej w zakresie obrotu energią elektryczną, wydaną </w:t>
      </w:r>
      <w:r w:rsidR="008954DF">
        <w:rPr>
          <w:rFonts w:asciiTheme="minorHAnsi" w:hAnsiTheme="minorHAnsi" w:cstheme="minorHAnsi"/>
          <w:sz w:val="20"/>
          <w:szCs w:val="20"/>
        </w:rPr>
        <w:t xml:space="preserve"> </w:t>
      </w:r>
      <w:r w:rsidR="008954DF">
        <w:rPr>
          <w:rFonts w:asciiTheme="minorHAnsi" w:hAnsiTheme="minorHAnsi" w:cstheme="minorHAnsi"/>
          <w:sz w:val="20"/>
          <w:szCs w:val="20"/>
        </w:rPr>
        <w:br/>
        <w:t xml:space="preserve">  </w:t>
      </w:r>
      <w:r w:rsidR="00B3406A" w:rsidRPr="00941509">
        <w:rPr>
          <w:rFonts w:asciiTheme="minorHAnsi" w:hAnsiTheme="minorHAnsi" w:cstheme="minorHAnsi"/>
          <w:sz w:val="20"/>
          <w:szCs w:val="20"/>
        </w:rPr>
        <w:t>przez Prezesa Urzędu Regulacji Energetyki,</w:t>
      </w:r>
    </w:p>
    <w:p w:rsidR="005E4DC9" w:rsidRPr="003D1F5F" w:rsidRDefault="00B3406A" w:rsidP="003D1F5F">
      <w:pPr>
        <w:pStyle w:val="Akapitzlist"/>
        <w:numPr>
          <w:ilvl w:val="0"/>
          <w:numId w:val="49"/>
        </w:numPr>
        <w:jc w:val="both"/>
        <w:rPr>
          <w:rFonts w:asciiTheme="minorHAnsi" w:hAnsiTheme="minorHAnsi" w:cstheme="minorHAnsi"/>
          <w:sz w:val="20"/>
          <w:szCs w:val="20"/>
        </w:rPr>
      </w:pPr>
      <w:r w:rsidRPr="00941509">
        <w:rPr>
          <w:rFonts w:asciiTheme="minorHAnsi" w:hAnsiTheme="minorHAnsi" w:cstheme="minorHAnsi"/>
          <w:sz w:val="20"/>
          <w:szCs w:val="20"/>
        </w:rPr>
        <w:t xml:space="preserve"> </w:t>
      </w:r>
      <w:r w:rsidR="008954DF">
        <w:rPr>
          <w:rFonts w:asciiTheme="minorHAnsi" w:hAnsiTheme="minorHAnsi" w:cstheme="minorHAnsi"/>
          <w:sz w:val="20"/>
          <w:szCs w:val="20"/>
        </w:rPr>
        <w:t xml:space="preserve"> </w:t>
      </w:r>
      <w:r w:rsidRPr="00941509">
        <w:rPr>
          <w:rFonts w:asciiTheme="minorHAnsi" w:hAnsiTheme="minorHAnsi" w:cstheme="minorHAnsi"/>
          <w:sz w:val="20"/>
          <w:szCs w:val="20"/>
        </w:rPr>
        <w:t xml:space="preserve">koncesję na prowadzenie działalności gospodarczej w zakresie dystrybucji energii elektrycznej wydaną </w:t>
      </w:r>
      <w:r w:rsidR="008954DF">
        <w:rPr>
          <w:rFonts w:asciiTheme="minorHAnsi" w:hAnsiTheme="minorHAnsi" w:cstheme="minorHAnsi"/>
          <w:sz w:val="20"/>
          <w:szCs w:val="20"/>
        </w:rPr>
        <w:t xml:space="preserve"> </w:t>
      </w:r>
      <w:r w:rsidR="008954DF">
        <w:rPr>
          <w:rFonts w:asciiTheme="minorHAnsi" w:hAnsiTheme="minorHAnsi" w:cstheme="minorHAnsi"/>
          <w:sz w:val="20"/>
          <w:szCs w:val="20"/>
        </w:rPr>
        <w:br/>
        <w:t xml:space="preserve">  </w:t>
      </w:r>
      <w:r w:rsidRPr="00941509">
        <w:rPr>
          <w:rFonts w:asciiTheme="minorHAnsi" w:hAnsiTheme="minorHAnsi" w:cstheme="minorHAnsi"/>
          <w:sz w:val="20"/>
          <w:szCs w:val="20"/>
        </w:rPr>
        <w:t xml:space="preserve">przez Prezesa Urzędu Regulacji Energetyki. W przypadku, gdy wykonawca nie jest właścicielem sieci </w:t>
      </w:r>
      <w:r w:rsidR="008954DF">
        <w:rPr>
          <w:rFonts w:asciiTheme="minorHAnsi" w:hAnsiTheme="minorHAnsi" w:cstheme="minorHAnsi"/>
          <w:sz w:val="20"/>
          <w:szCs w:val="20"/>
        </w:rPr>
        <w:t xml:space="preserve"> </w:t>
      </w:r>
      <w:r w:rsidR="008954DF">
        <w:rPr>
          <w:rFonts w:asciiTheme="minorHAnsi" w:hAnsiTheme="minorHAnsi" w:cstheme="minorHAnsi"/>
          <w:sz w:val="20"/>
          <w:szCs w:val="20"/>
        </w:rPr>
        <w:br/>
        <w:t xml:space="preserve">  </w:t>
      </w:r>
      <w:r w:rsidRPr="00941509">
        <w:rPr>
          <w:rFonts w:asciiTheme="minorHAnsi" w:hAnsiTheme="minorHAnsi" w:cstheme="minorHAnsi"/>
          <w:sz w:val="20"/>
          <w:szCs w:val="20"/>
        </w:rPr>
        <w:t xml:space="preserve">dystrybucyjnej, musi posiadać podpisaną umowę z Operatorem Systemu Dystrybucyjnego (OSD) na </w:t>
      </w:r>
      <w:r w:rsidR="00EC4E44">
        <w:rPr>
          <w:rFonts w:asciiTheme="minorHAnsi" w:hAnsiTheme="minorHAnsi" w:cstheme="minorHAnsi"/>
          <w:sz w:val="20"/>
          <w:szCs w:val="20"/>
        </w:rPr>
        <w:br/>
      </w:r>
      <w:r w:rsidR="008954DF">
        <w:rPr>
          <w:rFonts w:asciiTheme="minorHAnsi" w:hAnsiTheme="minorHAnsi" w:cstheme="minorHAnsi"/>
          <w:sz w:val="20"/>
          <w:szCs w:val="20"/>
        </w:rPr>
        <w:t xml:space="preserve">  </w:t>
      </w:r>
      <w:r w:rsidRPr="00941509">
        <w:rPr>
          <w:rFonts w:asciiTheme="minorHAnsi" w:hAnsiTheme="minorHAnsi" w:cstheme="minorHAnsi"/>
          <w:sz w:val="20"/>
          <w:szCs w:val="20"/>
        </w:rPr>
        <w:t>świadczenie usług dystrybucji energii elektrycznej przez OSD</w:t>
      </w:r>
      <w:r w:rsidR="00C72F80" w:rsidRPr="00941509">
        <w:rPr>
          <w:rFonts w:asciiTheme="minorHAnsi" w:hAnsiTheme="minorHAnsi" w:cstheme="minorHAnsi"/>
          <w:sz w:val="20"/>
          <w:szCs w:val="20"/>
        </w:rPr>
        <w:t xml:space="preserve">, umożliwiającą świadczenie usługi </w:t>
      </w:r>
      <w:r w:rsidR="008954DF">
        <w:rPr>
          <w:rFonts w:asciiTheme="minorHAnsi" w:hAnsiTheme="minorHAnsi" w:cstheme="minorHAnsi"/>
          <w:sz w:val="20"/>
          <w:szCs w:val="20"/>
        </w:rPr>
        <w:t xml:space="preserve"> </w:t>
      </w:r>
      <w:r w:rsidR="008954DF">
        <w:rPr>
          <w:rFonts w:asciiTheme="minorHAnsi" w:hAnsiTheme="minorHAnsi" w:cstheme="minorHAnsi"/>
          <w:sz w:val="20"/>
          <w:szCs w:val="20"/>
        </w:rPr>
        <w:br/>
        <w:t xml:space="preserve">  </w:t>
      </w:r>
      <w:r w:rsidR="00C72F80" w:rsidRPr="00941509">
        <w:rPr>
          <w:rFonts w:asciiTheme="minorHAnsi" w:hAnsiTheme="minorHAnsi" w:cstheme="minorHAnsi"/>
          <w:sz w:val="20"/>
          <w:szCs w:val="20"/>
        </w:rPr>
        <w:t>kompleksowej.</w:t>
      </w:r>
    </w:p>
    <w:p w:rsidR="005E4DC9" w:rsidRPr="00941509" w:rsidRDefault="005E4DC9" w:rsidP="005E4DC9">
      <w:pPr>
        <w:numPr>
          <w:ilvl w:val="1"/>
          <w:numId w:val="16"/>
        </w:numPr>
        <w:tabs>
          <w:tab w:val="left" w:pos="0"/>
        </w:tabs>
        <w:suppressAutoHyphens/>
        <w:jc w:val="both"/>
        <w:rPr>
          <w:rFonts w:asciiTheme="minorHAnsi" w:hAnsiTheme="minorHAnsi" w:cstheme="minorHAnsi"/>
          <w:sz w:val="20"/>
          <w:szCs w:val="20"/>
        </w:rPr>
      </w:pPr>
      <w:r w:rsidRPr="00941509">
        <w:rPr>
          <w:rFonts w:asciiTheme="minorHAnsi" w:hAnsiTheme="minorHAnsi" w:cstheme="minorHAnsi"/>
          <w:sz w:val="20"/>
          <w:szCs w:val="20"/>
        </w:rPr>
        <w:t xml:space="preserve"> Na potwierdzenie braku przesłanek wykluczenia z postępowania złoży:</w:t>
      </w:r>
    </w:p>
    <w:p w:rsidR="003D1F5F" w:rsidRDefault="005E4DC9" w:rsidP="003D1F5F">
      <w:pPr>
        <w:numPr>
          <w:ilvl w:val="2"/>
          <w:numId w:val="16"/>
        </w:numPr>
        <w:tabs>
          <w:tab w:val="left" w:pos="0"/>
        </w:tabs>
        <w:suppressAutoHyphens/>
        <w:jc w:val="both"/>
        <w:rPr>
          <w:rFonts w:asciiTheme="minorHAnsi" w:hAnsiTheme="minorHAnsi" w:cstheme="minorHAnsi"/>
          <w:sz w:val="20"/>
          <w:szCs w:val="20"/>
        </w:rPr>
      </w:pPr>
      <w:r w:rsidRPr="00557298">
        <w:rPr>
          <w:rFonts w:asciiTheme="minorHAnsi" w:hAnsiTheme="minorHAnsi" w:cstheme="minorHAnsi"/>
          <w:sz w:val="20"/>
          <w:szCs w:val="20"/>
        </w:rPr>
        <w:t xml:space="preserve"> Odpis z właściwego rejestru lub centralnej ewidencji i informacji o działalności gospodarczej, jeżeli odrębne przepisy wymagają wpisu do rejestru lub ewidencji, w celu potwierdzenia braku podstaw wykluczenia na podstawie art. 24 ust. 5 pkt. 1 ustawy.</w:t>
      </w:r>
    </w:p>
    <w:p w:rsidR="00576D64" w:rsidRDefault="00576D64" w:rsidP="00576D64">
      <w:pPr>
        <w:tabs>
          <w:tab w:val="left" w:pos="0"/>
        </w:tabs>
        <w:suppressAutoHyphens/>
        <w:jc w:val="both"/>
        <w:rPr>
          <w:rFonts w:asciiTheme="minorHAnsi" w:hAnsiTheme="minorHAnsi" w:cstheme="minorHAnsi"/>
          <w:sz w:val="20"/>
          <w:szCs w:val="20"/>
        </w:rPr>
      </w:pPr>
    </w:p>
    <w:p w:rsidR="00576D64" w:rsidRDefault="00576D64" w:rsidP="00576D64">
      <w:pPr>
        <w:tabs>
          <w:tab w:val="left" w:pos="0"/>
        </w:tabs>
        <w:suppressAutoHyphens/>
        <w:jc w:val="both"/>
        <w:rPr>
          <w:rFonts w:asciiTheme="minorHAnsi" w:hAnsiTheme="minorHAnsi" w:cstheme="minorHAnsi"/>
          <w:sz w:val="20"/>
          <w:szCs w:val="20"/>
        </w:rPr>
      </w:pPr>
    </w:p>
    <w:p w:rsidR="00576D64" w:rsidRPr="00557298" w:rsidRDefault="00576D64" w:rsidP="00576D64">
      <w:pPr>
        <w:tabs>
          <w:tab w:val="left" w:pos="0"/>
        </w:tabs>
        <w:suppressAutoHyphens/>
        <w:jc w:val="both"/>
        <w:rPr>
          <w:rFonts w:asciiTheme="minorHAnsi" w:hAnsiTheme="minorHAnsi" w:cstheme="minorHAnsi"/>
          <w:sz w:val="20"/>
          <w:szCs w:val="20"/>
        </w:rPr>
      </w:pPr>
    </w:p>
    <w:p w:rsidR="005E4DC9" w:rsidRPr="00941509" w:rsidRDefault="00EC4E44" w:rsidP="00EC4E44">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4. </w:t>
      </w:r>
      <w:r w:rsidR="005E4DC9" w:rsidRPr="00941509">
        <w:rPr>
          <w:rFonts w:asciiTheme="minorHAnsi" w:hAnsiTheme="minorHAnsi" w:cstheme="minorHAnsi"/>
          <w:sz w:val="20"/>
          <w:szCs w:val="20"/>
        </w:rPr>
        <w:t>Wszystkie dokumenty winny być składane w or</w:t>
      </w:r>
      <w:r>
        <w:rPr>
          <w:rFonts w:asciiTheme="minorHAnsi" w:hAnsiTheme="minorHAnsi" w:cstheme="minorHAnsi"/>
          <w:sz w:val="20"/>
          <w:szCs w:val="20"/>
        </w:rPr>
        <w:t xml:space="preserve">yginale lub kopii poświadczonej </w:t>
      </w:r>
      <w:r w:rsidR="005E4DC9" w:rsidRPr="00941509">
        <w:rPr>
          <w:rFonts w:asciiTheme="minorHAnsi" w:hAnsiTheme="minorHAnsi" w:cstheme="minorHAnsi"/>
          <w:sz w:val="20"/>
          <w:szCs w:val="20"/>
        </w:rPr>
        <w:t xml:space="preserve">za zgodność z oryginałem przez Wykonawcę lub osoby upoważnione do reprezentowania Wykonawcy. </w:t>
      </w:r>
    </w:p>
    <w:p w:rsidR="00557298" w:rsidRDefault="00EC4E44" w:rsidP="00557298">
      <w:pPr>
        <w:pStyle w:val="Tekstpodstawowywcity"/>
        <w:ind w:right="-142" w:firstLine="0"/>
        <w:rPr>
          <w:rFonts w:asciiTheme="minorHAnsi" w:hAnsiTheme="minorHAnsi" w:cstheme="minorHAnsi"/>
          <w:sz w:val="20"/>
          <w:szCs w:val="20"/>
        </w:rPr>
      </w:pPr>
      <w:r>
        <w:rPr>
          <w:rFonts w:asciiTheme="minorHAnsi" w:hAnsiTheme="minorHAnsi" w:cstheme="minorHAnsi"/>
          <w:sz w:val="20"/>
          <w:szCs w:val="20"/>
        </w:rPr>
        <w:t xml:space="preserve">5. </w:t>
      </w:r>
      <w:r w:rsidR="005E4DC9" w:rsidRPr="00941509">
        <w:rPr>
          <w:rFonts w:asciiTheme="minorHAnsi" w:hAnsiTheme="minorHAnsi" w:cstheme="minorHAnsi"/>
          <w:sz w:val="20"/>
          <w:szCs w:val="20"/>
        </w:rPr>
        <w:t xml:space="preserve">Wykonawca, w </w:t>
      </w:r>
      <w:r w:rsidR="005E4DC9" w:rsidRPr="00941509">
        <w:rPr>
          <w:rFonts w:asciiTheme="minorHAnsi" w:hAnsiTheme="minorHAnsi" w:cstheme="minorHAnsi"/>
          <w:sz w:val="20"/>
          <w:szCs w:val="20"/>
          <w:u w:val="single"/>
        </w:rPr>
        <w:t>terminie 3 dni</w:t>
      </w:r>
      <w:r w:rsidR="005E4DC9" w:rsidRPr="00941509">
        <w:rPr>
          <w:rFonts w:asciiTheme="minorHAnsi" w:hAnsiTheme="minorHAnsi" w:cstheme="minorHAnsi"/>
          <w:sz w:val="20"/>
          <w:szCs w:val="20"/>
        </w:rPr>
        <w:t xml:space="preserve"> od dnia zamieszczenia na stronie internetowej informacji, o której mowa w art. 86 ust. 5, przekazuje zamawiającemu oświadczenie o przynależności lub braku przynależności do tej samej grupy </w:t>
      </w:r>
    </w:p>
    <w:p w:rsidR="005E4DC9" w:rsidRPr="00941509" w:rsidRDefault="005E4DC9" w:rsidP="00557298">
      <w:pPr>
        <w:pStyle w:val="Tekstpodstawowywcity"/>
        <w:ind w:right="-142" w:firstLine="0"/>
        <w:rPr>
          <w:rFonts w:asciiTheme="minorHAnsi" w:hAnsiTheme="minorHAnsi" w:cstheme="minorHAnsi"/>
          <w:sz w:val="20"/>
          <w:szCs w:val="20"/>
        </w:rPr>
      </w:pPr>
      <w:r w:rsidRPr="00941509">
        <w:rPr>
          <w:rFonts w:asciiTheme="minorHAnsi" w:hAnsiTheme="minorHAnsi" w:cstheme="minorHAnsi"/>
          <w:sz w:val="20"/>
          <w:szCs w:val="20"/>
        </w:rPr>
        <w:t>kapitałowej wraz ze złożeniem oświadczenia, wykonawca może przedstawić dowody, że powiązania z innym wykonawcą nie prowadzą do zakłócenia konkurencji w postę</w:t>
      </w:r>
      <w:r w:rsidR="005A42FF">
        <w:rPr>
          <w:rFonts w:asciiTheme="minorHAnsi" w:hAnsiTheme="minorHAnsi" w:cstheme="minorHAnsi"/>
          <w:sz w:val="20"/>
          <w:szCs w:val="20"/>
        </w:rPr>
        <w:t xml:space="preserve">powaniu o udzielenie zamówienia </w:t>
      </w:r>
      <w:r w:rsidR="00557298">
        <w:rPr>
          <w:rFonts w:asciiTheme="minorHAnsi" w:hAnsiTheme="minorHAnsi" w:cstheme="minorHAnsi"/>
          <w:sz w:val="20"/>
          <w:szCs w:val="20"/>
        </w:rPr>
        <w:t>(</w:t>
      </w:r>
      <w:r w:rsidR="005A42FF">
        <w:rPr>
          <w:rFonts w:asciiTheme="minorHAnsi" w:hAnsiTheme="minorHAnsi" w:cstheme="minorHAnsi"/>
          <w:sz w:val="20"/>
          <w:szCs w:val="20"/>
        </w:rPr>
        <w:t>z</w:t>
      </w:r>
      <w:r w:rsidR="00557298">
        <w:rPr>
          <w:rFonts w:asciiTheme="minorHAnsi" w:hAnsiTheme="minorHAnsi" w:cstheme="minorHAnsi"/>
          <w:sz w:val="20"/>
          <w:szCs w:val="20"/>
        </w:rPr>
        <w:t>ał.</w:t>
      </w:r>
      <w:r w:rsidR="00E458AD" w:rsidRPr="00941509">
        <w:rPr>
          <w:rFonts w:asciiTheme="minorHAnsi" w:hAnsiTheme="minorHAnsi" w:cstheme="minorHAnsi"/>
          <w:sz w:val="20"/>
          <w:szCs w:val="20"/>
        </w:rPr>
        <w:t xml:space="preserve"> nr</w:t>
      </w:r>
      <w:r w:rsidR="00557298">
        <w:rPr>
          <w:rFonts w:asciiTheme="minorHAnsi" w:hAnsiTheme="minorHAnsi" w:cstheme="minorHAnsi"/>
          <w:sz w:val="20"/>
          <w:szCs w:val="20"/>
        </w:rPr>
        <w:t xml:space="preserve"> </w:t>
      </w:r>
      <w:r w:rsidR="00E458AD" w:rsidRPr="00941509">
        <w:rPr>
          <w:rFonts w:asciiTheme="minorHAnsi" w:hAnsiTheme="minorHAnsi" w:cstheme="minorHAnsi"/>
          <w:sz w:val="20"/>
          <w:szCs w:val="20"/>
        </w:rPr>
        <w:t>5).</w:t>
      </w:r>
    </w:p>
    <w:p w:rsidR="005E4DC9" w:rsidRPr="00941509" w:rsidRDefault="005E4DC9">
      <w:pPr>
        <w:jc w:val="both"/>
        <w:rPr>
          <w:rFonts w:asciiTheme="minorHAnsi" w:hAnsiTheme="minorHAnsi" w:cstheme="minorHAnsi"/>
          <w:sz w:val="20"/>
          <w:szCs w:val="20"/>
        </w:rPr>
      </w:pPr>
    </w:p>
    <w:p w:rsidR="007423B2" w:rsidRPr="00941509" w:rsidRDefault="007423B2">
      <w:pPr>
        <w:rPr>
          <w:rFonts w:asciiTheme="minorHAnsi" w:hAnsiTheme="minorHAnsi" w:cstheme="minorHAnsi"/>
          <w:b/>
          <w:sz w:val="20"/>
          <w:szCs w:val="20"/>
        </w:rPr>
      </w:pPr>
      <w:r w:rsidRPr="00941509">
        <w:rPr>
          <w:rFonts w:asciiTheme="minorHAnsi" w:hAnsiTheme="minorHAnsi" w:cstheme="minorHAnsi"/>
          <w:b/>
          <w:bCs/>
          <w:sz w:val="20"/>
          <w:szCs w:val="20"/>
        </w:rPr>
        <w:t xml:space="preserve">VII. </w:t>
      </w:r>
      <w:r w:rsidRPr="00941509">
        <w:rPr>
          <w:rFonts w:asciiTheme="minorHAnsi" w:hAnsiTheme="minorHAnsi" w:cstheme="minorHAnsi"/>
          <w:b/>
          <w:sz w:val="20"/>
          <w:szCs w:val="20"/>
        </w:rPr>
        <w:t xml:space="preserve">INFORMACJE O SPOSOBIE POROZUMIEWANIA SIĘ ZAMAWIAJĄCEGO </w:t>
      </w:r>
      <w:r w:rsidRPr="00941509">
        <w:rPr>
          <w:rFonts w:asciiTheme="minorHAnsi" w:hAnsiTheme="minorHAnsi" w:cstheme="minorHAnsi"/>
          <w:b/>
          <w:sz w:val="20"/>
          <w:szCs w:val="20"/>
        </w:rPr>
        <w:br/>
        <w:t xml:space="preserve">Z WYKONAWCAMI ORAZ PRZEKAZYWANIA OŚWIADCZEŃ LUB DOKUMENTÓW, A TAKŻE WSKAZANIE OSÓB UPRAWNIONYCH DO POROZUMIEWANIA SIĘ Z WYKONAWCAMI </w:t>
      </w:r>
    </w:p>
    <w:p w:rsidR="007423B2" w:rsidRPr="00941509" w:rsidRDefault="00EC4E44" w:rsidP="00EC4E44">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941509">
        <w:rPr>
          <w:rFonts w:asciiTheme="minorHAnsi" w:hAnsiTheme="minorHAnsi" w:cstheme="minorHAnsi"/>
          <w:sz w:val="20"/>
          <w:szCs w:val="20"/>
        </w:rPr>
        <w:t>Sposób porozumiewania się:</w:t>
      </w:r>
    </w:p>
    <w:p w:rsidR="007423B2" w:rsidRPr="00941509" w:rsidRDefault="007423B2">
      <w:pPr>
        <w:numPr>
          <w:ilvl w:val="1"/>
          <w:numId w:val="13"/>
        </w:numPr>
        <w:jc w:val="both"/>
        <w:rPr>
          <w:rFonts w:asciiTheme="minorHAnsi" w:hAnsiTheme="minorHAnsi" w:cstheme="minorHAnsi"/>
          <w:sz w:val="20"/>
          <w:szCs w:val="20"/>
        </w:rPr>
      </w:pPr>
      <w:r w:rsidRPr="00941509">
        <w:rPr>
          <w:rFonts w:asciiTheme="minorHAnsi" w:hAnsiTheme="minorHAnsi" w:cstheme="minorHAnsi"/>
          <w:bCs/>
          <w:sz w:val="20"/>
          <w:szCs w:val="20"/>
        </w:rPr>
        <w:t>Składanie ofert odbywa się za pośrednictwem operatora pocztowego w rozumieniu ustawy z dnia 23 listopada 2012 r. – Prawo pocztowe (Dz. U. poz. 1529 oraz z 2015 r. poz. 1830), osobiście lub za pośrednictwem posłańca.</w:t>
      </w:r>
    </w:p>
    <w:p w:rsidR="007423B2" w:rsidRPr="00941509" w:rsidRDefault="007423B2" w:rsidP="001945E5">
      <w:pPr>
        <w:numPr>
          <w:ilvl w:val="1"/>
          <w:numId w:val="13"/>
        </w:numPr>
        <w:jc w:val="both"/>
        <w:rPr>
          <w:rFonts w:asciiTheme="minorHAnsi" w:hAnsiTheme="minorHAnsi" w:cstheme="minorHAnsi"/>
          <w:sz w:val="20"/>
          <w:szCs w:val="20"/>
        </w:rPr>
      </w:pPr>
      <w:r w:rsidRPr="00941509">
        <w:rPr>
          <w:rFonts w:asciiTheme="minorHAnsi" w:hAnsiTheme="minorHAnsi" w:cstheme="minorHAnsi"/>
          <w:sz w:val="20"/>
          <w:szCs w:val="20"/>
        </w:rPr>
        <w:t xml:space="preserve">W postępowaniu o udzielenie zamówienia publicznego Zamawiający komunikuje się z Wykonawcą zachowując formę pisemną lub przy pomocy </w:t>
      </w:r>
      <w:r w:rsidR="00396F8A" w:rsidRPr="00941509">
        <w:rPr>
          <w:rFonts w:asciiTheme="minorHAnsi" w:hAnsiTheme="minorHAnsi" w:cstheme="minorHAnsi"/>
          <w:sz w:val="20"/>
          <w:szCs w:val="20"/>
        </w:rPr>
        <w:t xml:space="preserve">środków komunikacji elektronicznej. </w:t>
      </w:r>
      <w:r w:rsidR="00941509">
        <w:rPr>
          <w:rFonts w:asciiTheme="minorHAnsi" w:hAnsiTheme="minorHAnsi" w:cstheme="minorHAnsi"/>
          <w:sz w:val="20"/>
          <w:szCs w:val="20"/>
        </w:rPr>
        <w:br/>
      </w:r>
      <w:r w:rsidR="00396F8A" w:rsidRPr="00941509">
        <w:rPr>
          <w:rFonts w:asciiTheme="minorHAnsi" w:hAnsiTheme="minorHAnsi" w:cstheme="minorHAnsi"/>
          <w:sz w:val="20"/>
          <w:szCs w:val="20"/>
        </w:rPr>
        <w:t>A</w:t>
      </w:r>
      <w:r w:rsidRPr="00941509">
        <w:rPr>
          <w:rFonts w:asciiTheme="minorHAnsi" w:hAnsiTheme="minorHAnsi" w:cstheme="minorHAnsi"/>
          <w:sz w:val="20"/>
          <w:szCs w:val="20"/>
        </w:rPr>
        <w:t>dres</w:t>
      </w:r>
      <w:r w:rsidR="00EB2D71" w:rsidRPr="00941509">
        <w:rPr>
          <w:rFonts w:asciiTheme="minorHAnsi" w:hAnsiTheme="minorHAnsi" w:cstheme="minorHAnsi"/>
          <w:sz w:val="20"/>
          <w:szCs w:val="20"/>
        </w:rPr>
        <w:t xml:space="preserve"> e mail</w:t>
      </w:r>
      <w:r w:rsidR="00941509">
        <w:rPr>
          <w:rFonts w:asciiTheme="minorHAnsi" w:hAnsiTheme="minorHAnsi" w:cstheme="minorHAnsi"/>
          <w:sz w:val="20"/>
          <w:szCs w:val="20"/>
        </w:rPr>
        <w:t xml:space="preserve">: </w:t>
      </w:r>
      <w:hyperlink r:id="rId12" w:history="1">
        <w:r w:rsidR="001945E5" w:rsidRPr="002E09B5">
          <w:rPr>
            <w:rStyle w:val="Hipercze"/>
            <w:rFonts w:asciiTheme="minorHAnsi" w:hAnsiTheme="minorHAnsi" w:cstheme="minorHAnsi"/>
            <w:sz w:val="20"/>
            <w:szCs w:val="20"/>
          </w:rPr>
          <w:t>urzad@lwowek.com.pl</w:t>
        </w:r>
      </w:hyperlink>
      <w:r w:rsidR="001945E5">
        <w:rPr>
          <w:rFonts w:asciiTheme="minorHAnsi" w:hAnsiTheme="minorHAnsi" w:cstheme="minorHAnsi"/>
          <w:sz w:val="20"/>
          <w:szCs w:val="20"/>
          <w:u w:val="single"/>
        </w:rPr>
        <w:t xml:space="preserve"> </w:t>
      </w:r>
      <w:r w:rsidR="001945E5">
        <w:rPr>
          <w:rFonts w:asciiTheme="minorHAnsi" w:hAnsiTheme="minorHAnsi" w:cstheme="minorHAnsi"/>
          <w:sz w:val="20"/>
          <w:szCs w:val="20"/>
        </w:rPr>
        <w:t xml:space="preserve">  ,  </w:t>
      </w:r>
      <w:r w:rsidRPr="00941509">
        <w:rPr>
          <w:rFonts w:asciiTheme="minorHAnsi" w:hAnsiTheme="minorHAnsi" w:cstheme="minorHAnsi"/>
          <w:sz w:val="20"/>
          <w:szCs w:val="20"/>
        </w:rPr>
        <w:t xml:space="preserve"> </w:t>
      </w:r>
      <w:hyperlink r:id="rId13" w:history="1">
        <w:r w:rsidR="001945E5" w:rsidRPr="002E09B5">
          <w:rPr>
            <w:rStyle w:val="Hipercze"/>
            <w:rFonts w:asciiTheme="minorHAnsi" w:hAnsiTheme="minorHAnsi" w:cstheme="minorHAnsi"/>
            <w:sz w:val="20"/>
            <w:szCs w:val="20"/>
          </w:rPr>
          <w:t>przetargi@lwowek.com.pl</w:t>
        </w:r>
      </w:hyperlink>
      <w:r w:rsidR="001945E5">
        <w:rPr>
          <w:rFonts w:asciiTheme="minorHAnsi" w:hAnsiTheme="minorHAnsi" w:cstheme="minorHAnsi"/>
          <w:sz w:val="20"/>
          <w:szCs w:val="20"/>
        </w:rPr>
        <w:t xml:space="preserve">  </w:t>
      </w:r>
      <w:r w:rsidR="00396F8A" w:rsidRPr="00941509">
        <w:rPr>
          <w:rFonts w:asciiTheme="minorHAnsi" w:hAnsiTheme="minorHAnsi" w:cstheme="minorHAnsi"/>
          <w:sz w:val="20"/>
          <w:szCs w:val="20"/>
        </w:rPr>
        <w:t>/ fax.</w:t>
      </w:r>
      <w:r w:rsidR="003D1F5F">
        <w:rPr>
          <w:rFonts w:asciiTheme="minorHAnsi" w:hAnsiTheme="minorHAnsi" w:cstheme="minorHAnsi"/>
          <w:sz w:val="20"/>
          <w:szCs w:val="20"/>
        </w:rPr>
        <w:t>: 61 44 14 </w:t>
      </w:r>
      <w:r w:rsidR="00D027D3">
        <w:rPr>
          <w:rFonts w:asciiTheme="minorHAnsi" w:hAnsiTheme="minorHAnsi" w:cstheme="minorHAnsi"/>
          <w:sz w:val="20"/>
          <w:szCs w:val="20"/>
        </w:rPr>
        <w:t>02</w:t>
      </w:r>
      <w:r w:rsidR="003D1F5F">
        <w:rPr>
          <w:rFonts w:asciiTheme="minorHAnsi" w:hAnsiTheme="minorHAnsi" w:cstheme="minorHAnsi"/>
          <w:sz w:val="20"/>
          <w:szCs w:val="20"/>
        </w:rPr>
        <w:t>4 – prosić o włączenie</w:t>
      </w:r>
      <w:r w:rsidR="00D027D3">
        <w:rPr>
          <w:rFonts w:asciiTheme="minorHAnsi" w:hAnsiTheme="minorHAnsi" w:cstheme="minorHAnsi"/>
          <w:sz w:val="20"/>
          <w:szCs w:val="20"/>
        </w:rPr>
        <w:t xml:space="preserve"> </w:t>
      </w:r>
      <w:r w:rsidR="00396F8A" w:rsidRPr="00941509">
        <w:rPr>
          <w:rFonts w:asciiTheme="minorHAnsi" w:hAnsiTheme="minorHAnsi" w:cstheme="minorHAnsi"/>
          <w:sz w:val="20"/>
          <w:szCs w:val="20"/>
        </w:rPr>
        <w:t xml:space="preserve"> </w:t>
      </w:r>
    </w:p>
    <w:p w:rsidR="005A42FF" w:rsidRPr="005A42FF" w:rsidRDefault="007423B2" w:rsidP="005A42FF">
      <w:pPr>
        <w:numPr>
          <w:ilvl w:val="1"/>
          <w:numId w:val="13"/>
        </w:numPr>
        <w:jc w:val="both"/>
        <w:rPr>
          <w:rFonts w:asciiTheme="minorHAnsi" w:hAnsiTheme="minorHAnsi" w:cs="Arial"/>
          <w:sz w:val="20"/>
          <w:szCs w:val="20"/>
        </w:rPr>
      </w:pPr>
      <w:r w:rsidRPr="005A42FF">
        <w:rPr>
          <w:rFonts w:asciiTheme="minorHAnsi" w:hAnsiTheme="minorHAnsi" w:cstheme="minorHAnsi"/>
          <w:sz w:val="20"/>
          <w:szCs w:val="20"/>
        </w:rPr>
        <w:t>Osobą uprawnioną do porozumiewania się z Wykonawcami w zakresie przedmiot</w:t>
      </w:r>
      <w:r w:rsidR="00557298" w:rsidRPr="005A42FF">
        <w:rPr>
          <w:rFonts w:asciiTheme="minorHAnsi" w:hAnsiTheme="minorHAnsi" w:cstheme="minorHAnsi"/>
          <w:sz w:val="20"/>
          <w:szCs w:val="20"/>
        </w:rPr>
        <w:t>u zamówienia jest</w:t>
      </w:r>
      <w:r w:rsidRPr="005A42FF">
        <w:rPr>
          <w:rFonts w:asciiTheme="minorHAnsi" w:hAnsiTheme="minorHAnsi" w:cstheme="minorHAnsi"/>
          <w:sz w:val="20"/>
          <w:szCs w:val="20"/>
        </w:rPr>
        <w:t xml:space="preserve">:    </w:t>
      </w:r>
      <w:r w:rsidRPr="005A42FF">
        <w:rPr>
          <w:rFonts w:asciiTheme="minorHAnsi" w:hAnsiTheme="minorHAnsi" w:cstheme="minorHAnsi"/>
          <w:sz w:val="20"/>
          <w:szCs w:val="20"/>
        </w:rPr>
        <w:cr/>
      </w:r>
      <w:r w:rsidR="005A42FF">
        <w:rPr>
          <w:rFonts w:asciiTheme="minorHAnsi" w:hAnsiTheme="minorHAnsi" w:cstheme="minorHAnsi"/>
          <w:sz w:val="20"/>
          <w:szCs w:val="20"/>
        </w:rPr>
        <w:t xml:space="preserve">pan </w:t>
      </w:r>
      <w:r w:rsidR="005A42FF" w:rsidRPr="005A42FF">
        <w:rPr>
          <w:rFonts w:asciiTheme="minorHAnsi" w:hAnsiTheme="minorHAnsi"/>
          <w:sz w:val="20"/>
          <w:szCs w:val="20"/>
        </w:rPr>
        <w:t>Daniel Gałganek</w:t>
      </w:r>
      <w:r w:rsidR="005A42FF" w:rsidRPr="005A42FF">
        <w:rPr>
          <w:rFonts w:asciiTheme="minorHAnsi" w:hAnsiTheme="minorHAnsi" w:cs="Arial"/>
          <w:sz w:val="20"/>
          <w:szCs w:val="20"/>
        </w:rPr>
        <w:t xml:space="preserve">, nr tel. bezpośredni 61 44 17 610, faks: 61 44 14 024 – prosić o włączenie, </w:t>
      </w:r>
      <w:r w:rsidR="005A42FF" w:rsidRPr="005A42FF">
        <w:rPr>
          <w:rFonts w:asciiTheme="minorHAnsi" w:hAnsiTheme="minorHAnsi" w:cs="Arial"/>
          <w:sz w:val="20"/>
          <w:szCs w:val="20"/>
        </w:rPr>
        <w:br/>
      </w:r>
      <w:r w:rsidR="005A42FF" w:rsidRPr="005A42FF">
        <w:rPr>
          <w:rFonts w:asciiTheme="minorHAnsi" w:hAnsiTheme="minorHAnsi" w:cs="Arial"/>
          <w:color w:val="000000"/>
          <w:sz w:val="20"/>
          <w:szCs w:val="20"/>
        </w:rPr>
        <w:t xml:space="preserve">lub 61 44 14212, </w:t>
      </w:r>
      <w:r w:rsidR="005A42FF" w:rsidRPr="005A42FF">
        <w:rPr>
          <w:rFonts w:asciiTheme="minorHAnsi" w:hAnsiTheme="minorHAnsi" w:cs="Arial"/>
          <w:sz w:val="20"/>
          <w:szCs w:val="20"/>
        </w:rPr>
        <w:t xml:space="preserve">e-mail: </w:t>
      </w:r>
      <w:hyperlink r:id="rId14" w:history="1">
        <w:r w:rsidR="005A42FF" w:rsidRPr="005A42FF">
          <w:rPr>
            <w:rStyle w:val="Hipercze"/>
            <w:rFonts w:asciiTheme="minorHAnsi" w:hAnsiTheme="minorHAnsi" w:cs="Arial"/>
            <w:color w:val="000000"/>
            <w:sz w:val="20"/>
            <w:szCs w:val="20"/>
          </w:rPr>
          <w:t>urzad@lwowek.com.pl</w:t>
        </w:r>
      </w:hyperlink>
      <w:r w:rsidR="005A42FF" w:rsidRPr="005A42FF">
        <w:rPr>
          <w:rFonts w:asciiTheme="minorHAnsi" w:hAnsiTheme="minorHAnsi" w:cs="Arial"/>
          <w:sz w:val="20"/>
          <w:szCs w:val="20"/>
        </w:rPr>
        <w:t xml:space="preserve"> lub </w:t>
      </w:r>
      <w:hyperlink r:id="rId15" w:history="1">
        <w:r w:rsidR="005A42FF" w:rsidRPr="005A42FF">
          <w:rPr>
            <w:rStyle w:val="Hipercze"/>
            <w:rFonts w:asciiTheme="minorHAnsi" w:hAnsiTheme="minorHAnsi" w:cs="Arial"/>
            <w:color w:val="000000" w:themeColor="text1"/>
            <w:sz w:val="20"/>
            <w:szCs w:val="20"/>
          </w:rPr>
          <w:t>drogi@lwowek.com.pl</w:t>
        </w:r>
      </w:hyperlink>
      <w:r w:rsidR="005A42FF" w:rsidRPr="005A42FF">
        <w:rPr>
          <w:rFonts w:asciiTheme="minorHAnsi" w:hAnsiTheme="minorHAnsi" w:cs="Arial"/>
          <w:color w:val="000000" w:themeColor="text1"/>
          <w:sz w:val="20"/>
          <w:szCs w:val="20"/>
        </w:rPr>
        <w:t xml:space="preserve"> </w:t>
      </w:r>
      <w:r w:rsidR="005A42FF" w:rsidRPr="005A42FF">
        <w:rPr>
          <w:rFonts w:asciiTheme="minorHAnsi" w:hAnsiTheme="minorHAnsi"/>
          <w:color w:val="000000" w:themeColor="text1"/>
          <w:sz w:val="20"/>
          <w:szCs w:val="20"/>
        </w:rPr>
        <w:tab/>
      </w:r>
    </w:p>
    <w:p w:rsidR="005A42FF" w:rsidRPr="005A42FF" w:rsidRDefault="005A42FF" w:rsidP="005A42FF">
      <w:pPr>
        <w:rPr>
          <w:rFonts w:asciiTheme="minorHAnsi" w:hAnsiTheme="minorHAnsi"/>
          <w:color w:val="000000" w:themeColor="text1"/>
          <w:sz w:val="20"/>
          <w:szCs w:val="20"/>
        </w:rPr>
      </w:pPr>
      <w:r w:rsidRPr="005A42FF">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A42FF">
        <w:rPr>
          <w:rFonts w:asciiTheme="minorHAnsi" w:hAnsiTheme="minorHAnsi"/>
          <w:color w:val="000000" w:themeColor="text1"/>
          <w:sz w:val="20"/>
          <w:szCs w:val="20"/>
        </w:rPr>
        <w:t xml:space="preserve">W zakresie </w:t>
      </w:r>
      <w:r w:rsidRPr="005A42FF">
        <w:rPr>
          <w:rFonts w:asciiTheme="minorHAnsi" w:hAnsiTheme="minorHAnsi" w:cs="Arial"/>
          <w:sz w:val="20"/>
          <w:szCs w:val="20"/>
        </w:rPr>
        <w:t xml:space="preserve">procedur postępowania: </w:t>
      </w:r>
    </w:p>
    <w:p w:rsidR="005A42FF" w:rsidRPr="005A42FF" w:rsidRDefault="005A42FF" w:rsidP="005A42FF">
      <w:pPr>
        <w:ind w:left="360"/>
        <w:rPr>
          <w:rFonts w:asciiTheme="minorHAnsi" w:hAnsiTheme="minorHAnsi"/>
          <w:sz w:val="20"/>
          <w:szCs w:val="20"/>
        </w:rPr>
      </w:pPr>
      <w:r w:rsidRPr="005A42FF">
        <w:rPr>
          <w:rFonts w:asciiTheme="minorHAnsi" w:hAnsiTheme="minorHAnsi" w:cs="Arial"/>
          <w:sz w:val="20"/>
          <w:szCs w:val="20"/>
        </w:rPr>
        <w:t xml:space="preserve">         </w:t>
      </w:r>
      <w:r>
        <w:rPr>
          <w:rFonts w:asciiTheme="minorHAnsi" w:hAnsiTheme="minorHAnsi" w:cs="Arial"/>
          <w:sz w:val="20"/>
          <w:szCs w:val="20"/>
        </w:rPr>
        <w:t xml:space="preserve">Pan </w:t>
      </w:r>
      <w:r w:rsidRPr="005A42FF">
        <w:rPr>
          <w:rFonts w:asciiTheme="minorHAnsi" w:hAnsiTheme="minorHAnsi" w:cs="Arial"/>
          <w:sz w:val="20"/>
          <w:szCs w:val="20"/>
        </w:rPr>
        <w:t xml:space="preserve">Zbigniew Jaworowicz tel. bezpośredni 61 44 17 606, lub centrala 61 44 14 024 (prosić po </w:t>
      </w:r>
      <w:r w:rsidRPr="005A42FF">
        <w:rPr>
          <w:rFonts w:asciiTheme="minorHAnsi" w:hAnsiTheme="minorHAnsi" w:cs="Arial"/>
          <w:sz w:val="20"/>
          <w:szCs w:val="20"/>
        </w:rPr>
        <w:br/>
        <w:t xml:space="preserve">         nazwisku, bądź w. 26), faks: 61 44 14 024 – prosić o włączenie, </w:t>
      </w:r>
      <w:r w:rsidRPr="005A42FF">
        <w:rPr>
          <w:rFonts w:asciiTheme="minorHAnsi" w:hAnsiTheme="minorHAnsi" w:cs="Arial"/>
          <w:color w:val="000000"/>
          <w:sz w:val="20"/>
          <w:szCs w:val="20"/>
        </w:rPr>
        <w:t>lub 61 44 14212,</w:t>
      </w:r>
      <w:r w:rsidRPr="005A42FF">
        <w:rPr>
          <w:rFonts w:asciiTheme="minorHAnsi" w:hAnsiTheme="minorHAnsi" w:cs="Arial"/>
          <w:sz w:val="20"/>
          <w:szCs w:val="20"/>
        </w:rPr>
        <w:br/>
        <w:t xml:space="preserve">         e-mali: </w:t>
      </w:r>
      <w:hyperlink r:id="rId16" w:history="1">
        <w:r w:rsidRPr="005A42FF">
          <w:rPr>
            <w:rStyle w:val="Hipercze"/>
            <w:rFonts w:asciiTheme="minorHAnsi" w:hAnsiTheme="minorHAnsi" w:cs="Arial"/>
            <w:color w:val="000000"/>
            <w:sz w:val="20"/>
            <w:szCs w:val="20"/>
          </w:rPr>
          <w:t>urzad@lwowek.com.pl</w:t>
        </w:r>
      </w:hyperlink>
      <w:r w:rsidRPr="005A42FF">
        <w:rPr>
          <w:rFonts w:asciiTheme="minorHAnsi" w:hAnsiTheme="minorHAnsi"/>
          <w:sz w:val="20"/>
          <w:szCs w:val="20"/>
        </w:rPr>
        <w:t xml:space="preserve"> lub e-mail: </w:t>
      </w:r>
      <w:hyperlink r:id="rId17" w:history="1">
        <w:r w:rsidRPr="005A42FF">
          <w:rPr>
            <w:rStyle w:val="Hipercze"/>
            <w:rFonts w:asciiTheme="minorHAnsi" w:hAnsiTheme="minorHAnsi"/>
            <w:color w:val="000000"/>
            <w:sz w:val="20"/>
            <w:szCs w:val="20"/>
          </w:rPr>
          <w:t>przetargi@lwowek.com.pl</w:t>
        </w:r>
      </w:hyperlink>
      <w:r w:rsidRPr="005A42FF">
        <w:rPr>
          <w:rFonts w:asciiTheme="minorHAnsi" w:hAnsiTheme="minorHAnsi"/>
          <w:color w:val="000000"/>
          <w:sz w:val="20"/>
          <w:szCs w:val="20"/>
        </w:rPr>
        <w:t xml:space="preserve"> </w:t>
      </w:r>
      <w:r>
        <w:rPr>
          <w:rFonts w:asciiTheme="minorHAnsi" w:hAnsiTheme="minorHAnsi"/>
          <w:color w:val="000000"/>
          <w:sz w:val="20"/>
          <w:szCs w:val="20"/>
        </w:rPr>
        <w:t>;</w:t>
      </w:r>
      <w:r w:rsidRPr="005A42FF">
        <w:rPr>
          <w:rFonts w:asciiTheme="minorHAnsi" w:hAnsiTheme="minorHAnsi"/>
          <w:color w:val="000000"/>
          <w:sz w:val="20"/>
          <w:szCs w:val="20"/>
        </w:rPr>
        <w:t xml:space="preserve"> </w:t>
      </w:r>
    </w:p>
    <w:p w:rsidR="005A42FF" w:rsidRDefault="005A42FF" w:rsidP="000E4DA7">
      <w:pPr>
        <w:rPr>
          <w:rFonts w:asciiTheme="minorHAnsi" w:hAnsiTheme="minorHAnsi" w:cstheme="minorHAnsi"/>
          <w:sz w:val="20"/>
          <w:szCs w:val="20"/>
        </w:rPr>
      </w:pPr>
      <w:r>
        <w:rPr>
          <w:rFonts w:asciiTheme="minorHAnsi" w:hAnsiTheme="minorHAnsi" w:cstheme="minorHAnsi"/>
          <w:sz w:val="20"/>
          <w:szCs w:val="20"/>
        </w:rPr>
        <w:t xml:space="preserve">                w godz.: od  8:00 do 15:00</w:t>
      </w:r>
    </w:p>
    <w:p w:rsidR="007423B2" w:rsidRPr="00941509" w:rsidRDefault="00EC4E44" w:rsidP="00EC4E44">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941509">
        <w:rPr>
          <w:rFonts w:asciiTheme="minorHAnsi" w:hAnsiTheme="minorHAnsi" w:cstheme="minorHAnsi"/>
          <w:sz w:val="20"/>
          <w:szCs w:val="20"/>
        </w:rPr>
        <w:t>Sposób udzielania wyjaśnień dotyczących SIWZ:</w:t>
      </w:r>
    </w:p>
    <w:p w:rsidR="007423B2" w:rsidRPr="00941509" w:rsidRDefault="007423B2">
      <w:pPr>
        <w:numPr>
          <w:ilvl w:val="1"/>
          <w:numId w:val="13"/>
        </w:numPr>
        <w:jc w:val="both"/>
        <w:rPr>
          <w:rFonts w:asciiTheme="minorHAnsi" w:hAnsiTheme="minorHAnsi" w:cstheme="minorHAnsi"/>
          <w:sz w:val="20"/>
          <w:szCs w:val="20"/>
        </w:rPr>
      </w:pPr>
      <w:r w:rsidRPr="00941509">
        <w:rPr>
          <w:rFonts w:asciiTheme="minorHAnsi" w:hAnsiTheme="minorHAnsi" w:cstheme="minorHAnsi"/>
          <w:sz w:val="20"/>
          <w:szCs w:val="20"/>
        </w:rPr>
        <w:t xml:space="preserve"> Wykonawca może zwrócić się na piśmie do Zamawiającego o wyjaśnienie treści specyfikacji istotnych warunków zamówienia. Zamawiający jest obowiązany udzielić wyjaśnień niezwłocznie, </w:t>
      </w:r>
      <w:r w:rsidRPr="00941509">
        <w:rPr>
          <w:rFonts w:asciiTheme="minorHAnsi" w:hAnsiTheme="minorHAnsi" w:cstheme="minorHAnsi"/>
          <w:iCs/>
          <w:sz w:val="20"/>
          <w:szCs w:val="20"/>
        </w:rPr>
        <w:t>jednak nie pó</w:t>
      </w:r>
      <w:r w:rsidRPr="00941509">
        <w:rPr>
          <w:rFonts w:asciiTheme="minorHAnsi" w:eastAsia="TimesNewRoman,Italic" w:hAnsiTheme="minorHAnsi" w:cstheme="minorHAnsi"/>
          <w:iCs/>
          <w:sz w:val="20"/>
          <w:szCs w:val="20"/>
        </w:rPr>
        <w:t>ź</w:t>
      </w:r>
      <w:r w:rsidRPr="00941509">
        <w:rPr>
          <w:rFonts w:asciiTheme="minorHAnsi" w:hAnsiTheme="minorHAnsi" w:cstheme="minorHAnsi"/>
          <w:iCs/>
          <w:sz w:val="20"/>
          <w:szCs w:val="20"/>
        </w:rPr>
        <w:t>niej ni</w:t>
      </w:r>
      <w:r w:rsidRPr="00941509">
        <w:rPr>
          <w:rFonts w:asciiTheme="minorHAnsi" w:eastAsia="TimesNewRoman,Italic" w:hAnsiTheme="minorHAnsi" w:cstheme="minorHAnsi"/>
          <w:iCs/>
          <w:sz w:val="20"/>
          <w:szCs w:val="20"/>
        </w:rPr>
        <w:t>ż</w:t>
      </w:r>
      <w:r w:rsidRPr="00941509">
        <w:rPr>
          <w:rFonts w:asciiTheme="minorHAnsi" w:hAnsiTheme="minorHAnsi" w:cstheme="minorHAnsi"/>
          <w:iCs/>
          <w:sz w:val="20"/>
          <w:szCs w:val="20"/>
        </w:rPr>
        <w:t xml:space="preserve"> na 2 dni przed upływem terminu składania ofert – je</w:t>
      </w:r>
      <w:r w:rsidRPr="00941509">
        <w:rPr>
          <w:rFonts w:asciiTheme="minorHAnsi" w:eastAsia="TimesNewRoman,Italic" w:hAnsiTheme="minorHAnsi" w:cstheme="minorHAnsi"/>
          <w:iCs/>
          <w:sz w:val="20"/>
          <w:szCs w:val="20"/>
        </w:rPr>
        <w:t>ż</w:t>
      </w:r>
      <w:r w:rsidRPr="00941509">
        <w:rPr>
          <w:rFonts w:asciiTheme="minorHAnsi" w:hAnsiTheme="minorHAnsi" w:cstheme="minorHAnsi"/>
          <w:iCs/>
          <w:sz w:val="20"/>
          <w:szCs w:val="20"/>
        </w:rPr>
        <w:t>eli warto</w:t>
      </w:r>
      <w:r w:rsidRPr="00941509">
        <w:rPr>
          <w:rFonts w:asciiTheme="minorHAnsi" w:eastAsia="TimesNewRoman,Italic" w:hAnsiTheme="minorHAnsi" w:cstheme="minorHAnsi"/>
          <w:iCs/>
          <w:sz w:val="20"/>
          <w:szCs w:val="20"/>
        </w:rPr>
        <w:t xml:space="preserve">ść </w:t>
      </w:r>
      <w:r w:rsidRPr="00941509">
        <w:rPr>
          <w:rFonts w:asciiTheme="minorHAnsi" w:hAnsiTheme="minorHAnsi" w:cstheme="minorHAnsi"/>
          <w:iCs/>
          <w:sz w:val="20"/>
          <w:szCs w:val="20"/>
        </w:rPr>
        <w:t>zamówienia jest mniejsza ni</w:t>
      </w:r>
      <w:r w:rsidRPr="00941509">
        <w:rPr>
          <w:rFonts w:asciiTheme="minorHAnsi" w:eastAsia="TimesNewRoman,Italic" w:hAnsiTheme="minorHAnsi" w:cstheme="minorHAnsi"/>
          <w:iCs/>
          <w:sz w:val="20"/>
          <w:szCs w:val="20"/>
        </w:rPr>
        <w:t xml:space="preserve">ż </w:t>
      </w:r>
      <w:r w:rsidRPr="00941509">
        <w:rPr>
          <w:rFonts w:asciiTheme="minorHAnsi" w:hAnsiTheme="minorHAnsi" w:cstheme="minorHAnsi"/>
          <w:iCs/>
          <w:sz w:val="20"/>
          <w:szCs w:val="20"/>
        </w:rPr>
        <w:t>kwoty okre</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lone</w:t>
      </w:r>
      <w:r w:rsidR="00EB2D71" w:rsidRPr="00941509">
        <w:rPr>
          <w:rFonts w:asciiTheme="minorHAnsi" w:hAnsiTheme="minorHAnsi" w:cstheme="minorHAnsi"/>
          <w:iCs/>
          <w:sz w:val="20"/>
          <w:szCs w:val="20"/>
        </w:rPr>
        <w:t xml:space="preserve"> </w:t>
      </w:r>
      <w:r w:rsidRPr="00941509">
        <w:rPr>
          <w:rFonts w:asciiTheme="minorHAnsi" w:hAnsiTheme="minorHAnsi" w:cstheme="minorHAnsi"/>
          <w:iCs/>
          <w:sz w:val="20"/>
          <w:szCs w:val="20"/>
        </w:rPr>
        <w:t xml:space="preserve">w przepisach wydanych na podstawie art. 11 ust. 8 ustawy PZP – pod warunkiem, </w:t>
      </w:r>
      <w:r w:rsidRPr="00941509">
        <w:rPr>
          <w:rFonts w:asciiTheme="minorHAnsi" w:eastAsia="TimesNewRoman,Italic" w:hAnsiTheme="minorHAnsi" w:cstheme="minorHAnsi"/>
          <w:iCs/>
          <w:sz w:val="20"/>
          <w:szCs w:val="20"/>
        </w:rPr>
        <w:t>ż</w:t>
      </w:r>
      <w:r w:rsidRPr="00941509">
        <w:rPr>
          <w:rFonts w:asciiTheme="minorHAnsi" w:hAnsiTheme="minorHAnsi" w:cstheme="minorHAnsi"/>
          <w:iCs/>
          <w:sz w:val="20"/>
          <w:szCs w:val="20"/>
        </w:rPr>
        <w:t>e wniosek o wyja</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nienie tre</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ci specyfikacji istotnych warunków zamówienia wpłyn</w:t>
      </w:r>
      <w:r w:rsidRPr="00941509">
        <w:rPr>
          <w:rFonts w:asciiTheme="minorHAnsi" w:eastAsia="TimesNewRoman,Italic" w:hAnsiTheme="minorHAnsi" w:cstheme="minorHAnsi"/>
          <w:iCs/>
          <w:sz w:val="20"/>
          <w:szCs w:val="20"/>
        </w:rPr>
        <w:t>ą</w:t>
      </w:r>
      <w:r w:rsidRPr="00941509">
        <w:rPr>
          <w:rFonts w:asciiTheme="minorHAnsi" w:hAnsiTheme="minorHAnsi" w:cstheme="minorHAnsi"/>
          <w:iCs/>
          <w:sz w:val="20"/>
          <w:szCs w:val="20"/>
        </w:rPr>
        <w:t>ł do Zamawiaj</w:t>
      </w:r>
      <w:r w:rsidRPr="00941509">
        <w:rPr>
          <w:rFonts w:asciiTheme="minorHAnsi" w:eastAsia="TimesNewRoman,Italic" w:hAnsiTheme="minorHAnsi" w:cstheme="minorHAnsi"/>
          <w:iCs/>
          <w:sz w:val="20"/>
          <w:szCs w:val="20"/>
        </w:rPr>
        <w:t>ą</w:t>
      </w:r>
      <w:r w:rsidRPr="00941509">
        <w:rPr>
          <w:rFonts w:asciiTheme="minorHAnsi" w:hAnsiTheme="minorHAnsi" w:cstheme="minorHAnsi"/>
          <w:iCs/>
          <w:sz w:val="20"/>
          <w:szCs w:val="20"/>
        </w:rPr>
        <w:t>cego nie pó</w:t>
      </w:r>
      <w:r w:rsidRPr="00941509">
        <w:rPr>
          <w:rFonts w:asciiTheme="minorHAnsi" w:eastAsia="TimesNewRoman,Italic" w:hAnsiTheme="minorHAnsi" w:cstheme="minorHAnsi"/>
          <w:iCs/>
          <w:sz w:val="20"/>
          <w:szCs w:val="20"/>
        </w:rPr>
        <w:t>ź</w:t>
      </w:r>
      <w:r w:rsidRPr="00941509">
        <w:rPr>
          <w:rFonts w:asciiTheme="minorHAnsi" w:hAnsiTheme="minorHAnsi" w:cstheme="minorHAnsi"/>
          <w:iCs/>
          <w:sz w:val="20"/>
          <w:szCs w:val="20"/>
        </w:rPr>
        <w:t>niej ni</w:t>
      </w:r>
      <w:r w:rsidRPr="00941509">
        <w:rPr>
          <w:rFonts w:asciiTheme="minorHAnsi" w:eastAsia="TimesNewRoman,Italic" w:hAnsiTheme="minorHAnsi" w:cstheme="minorHAnsi"/>
          <w:iCs/>
          <w:sz w:val="20"/>
          <w:szCs w:val="20"/>
        </w:rPr>
        <w:t xml:space="preserve">ż </w:t>
      </w:r>
      <w:r w:rsidRPr="00941509">
        <w:rPr>
          <w:rFonts w:asciiTheme="minorHAnsi" w:hAnsiTheme="minorHAnsi" w:cstheme="minorHAnsi"/>
          <w:iCs/>
          <w:sz w:val="20"/>
          <w:szCs w:val="20"/>
        </w:rPr>
        <w:t>do ko</w:t>
      </w:r>
      <w:r w:rsidRPr="00941509">
        <w:rPr>
          <w:rFonts w:asciiTheme="minorHAnsi" w:eastAsia="TimesNewRoman,Italic" w:hAnsiTheme="minorHAnsi" w:cstheme="minorHAnsi"/>
          <w:iCs/>
          <w:sz w:val="20"/>
          <w:szCs w:val="20"/>
        </w:rPr>
        <w:t>ń</w:t>
      </w:r>
      <w:r w:rsidRPr="00941509">
        <w:rPr>
          <w:rFonts w:asciiTheme="minorHAnsi" w:hAnsiTheme="minorHAnsi" w:cstheme="minorHAnsi"/>
          <w:iCs/>
          <w:sz w:val="20"/>
          <w:szCs w:val="20"/>
        </w:rPr>
        <w:t xml:space="preserve">ca dnia, w którym upływa połowa wyznaczonego terminu składania ofert. </w:t>
      </w:r>
      <w:r w:rsidRPr="00941509">
        <w:rPr>
          <w:rFonts w:asciiTheme="minorHAnsi" w:hAnsiTheme="minorHAnsi" w:cstheme="minorHAnsi"/>
          <w:sz w:val="20"/>
          <w:szCs w:val="20"/>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7423B2" w:rsidRPr="00941509" w:rsidRDefault="007423B2">
      <w:pPr>
        <w:numPr>
          <w:ilvl w:val="1"/>
          <w:numId w:val="13"/>
        </w:numPr>
        <w:jc w:val="both"/>
        <w:rPr>
          <w:rFonts w:asciiTheme="minorHAnsi" w:hAnsiTheme="minorHAnsi" w:cstheme="minorHAnsi"/>
          <w:sz w:val="20"/>
          <w:szCs w:val="20"/>
        </w:rPr>
      </w:pPr>
      <w:r w:rsidRPr="00941509">
        <w:rPr>
          <w:rFonts w:asciiTheme="minorHAnsi" w:hAnsiTheme="minorHAnsi" w:cstheme="minorHAnsi"/>
          <w:iCs/>
          <w:sz w:val="20"/>
          <w:szCs w:val="20"/>
        </w:rPr>
        <w:t xml:space="preserve"> Je</w:t>
      </w:r>
      <w:r w:rsidRPr="00941509">
        <w:rPr>
          <w:rFonts w:asciiTheme="minorHAnsi" w:eastAsia="TimesNewRoman,Italic" w:hAnsiTheme="minorHAnsi" w:cstheme="minorHAnsi"/>
          <w:iCs/>
          <w:sz w:val="20"/>
          <w:szCs w:val="20"/>
        </w:rPr>
        <w:t>ż</w:t>
      </w:r>
      <w:r w:rsidRPr="00941509">
        <w:rPr>
          <w:rFonts w:asciiTheme="minorHAnsi" w:hAnsiTheme="minorHAnsi" w:cstheme="minorHAnsi"/>
          <w:iCs/>
          <w:sz w:val="20"/>
          <w:szCs w:val="20"/>
        </w:rPr>
        <w:t>eli wniosek o wyja</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nienie tre</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ci specyfikacji istotnych warunków zamówienia wpłyn</w:t>
      </w:r>
      <w:r w:rsidRPr="00941509">
        <w:rPr>
          <w:rFonts w:asciiTheme="minorHAnsi" w:eastAsia="TimesNewRoman,Italic" w:hAnsiTheme="minorHAnsi" w:cstheme="minorHAnsi"/>
          <w:iCs/>
          <w:sz w:val="20"/>
          <w:szCs w:val="20"/>
        </w:rPr>
        <w:t>ą</w:t>
      </w:r>
      <w:r w:rsidRPr="00941509">
        <w:rPr>
          <w:rFonts w:asciiTheme="minorHAnsi" w:hAnsiTheme="minorHAnsi" w:cstheme="minorHAnsi"/>
          <w:iCs/>
          <w:sz w:val="20"/>
          <w:szCs w:val="20"/>
        </w:rPr>
        <w:t>ł po upływie terminu składania wniosku, o którym mowa w pkt. 2.1</w:t>
      </w:r>
      <w:r w:rsidR="005E2C37" w:rsidRPr="00941509">
        <w:rPr>
          <w:rFonts w:asciiTheme="minorHAnsi" w:hAnsiTheme="minorHAnsi" w:cstheme="minorHAnsi"/>
          <w:iCs/>
          <w:sz w:val="20"/>
          <w:szCs w:val="20"/>
        </w:rPr>
        <w:t xml:space="preserve"> </w:t>
      </w:r>
      <w:r w:rsidRPr="00941509">
        <w:rPr>
          <w:rFonts w:asciiTheme="minorHAnsi" w:hAnsiTheme="minorHAnsi" w:cstheme="minorHAnsi"/>
          <w:iCs/>
          <w:sz w:val="20"/>
          <w:szCs w:val="20"/>
        </w:rPr>
        <w:t>lub dotyczy udzielonych wyja</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nie</w:t>
      </w:r>
      <w:r w:rsidRPr="00941509">
        <w:rPr>
          <w:rFonts w:asciiTheme="minorHAnsi" w:eastAsia="TimesNewRoman,Italic" w:hAnsiTheme="minorHAnsi" w:cstheme="minorHAnsi"/>
          <w:iCs/>
          <w:sz w:val="20"/>
          <w:szCs w:val="20"/>
        </w:rPr>
        <w:t>ń</w:t>
      </w:r>
      <w:r w:rsidRPr="00941509">
        <w:rPr>
          <w:rFonts w:asciiTheme="minorHAnsi" w:hAnsiTheme="minorHAnsi" w:cstheme="minorHAnsi"/>
          <w:iCs/>
          <w:sz w:val="20"/>
          <w:szCs w:val="20"/>
        </w:rPr>
        <w:t>, Zamawiaj</w:t>
      </w:r>
      <w:r w:rsidRPr="00941509">
        <w:rPr>
          <w:rFonts w:asciiTheme="minorHAnsi" w:eastAsia="TimesNewRoman,Italic" w:hAnsiTheme="minorHAnsi" w:cstheme="minorHAnsi"/>
          <w:iCs/>
          <w:sz w:val="20"/>
          <w:szCs w:val="20"/>
        </w:rPr>
        <w:t>ą</w:t>
      </w:r>
      <w:r w:rsidRPr="00941509">
        <w:rPr>
          <w:rFonts w:asciiTheme="minorHAnsi" w:hAnsiTheme="minorHAnsi" w:cstheme="minorHAnsi"/>
          <w:iCs/>
          <w:sz w:val="20"/>
          <w:szCs w:val="20"/>
        </w:rPr>
        <w:t>cy mo</w:t>
      </w:r>
      <w:r w:rsidRPr="00941509">
        <w:rPr>
          <w:rFonts w:asciiTheme="minorHAnsi" w:eastAsia="TimesNewRoman,Italic" w:hAnsiTheme="minorHAnsi" w:cstheme="minorHAnsi"/>
          <w:iCs/>
          <w:sz w:val="20"/>
          <w:szCs w:val="20"/>
        </w:rPr>
        <w:t>ż</w:t>
      </w:r>
      <w:r w:rsidRPr="00941509">
        <w:rPr>
          <w:rFonts w:asciiTheme="minorHAnsi" w:hAnsiTheme="minorHAnsi" w:cstheme="minorHAnsi"/>
          <w:iCs/>
          <w:sz w:val="20"/>
          <w:szCs w:val="20"/>
        </w:rPr>
        <w:t>e udzieli</w:t>
      </w:r>
      <w:r w:rsidRPr="00941509">
        <w:rPr>
          <w:rFonts w:asciiTheme="minorHAnsi" w:eastAsia="TimesNewRoman,Italic" w:hAnsiTheme="minorHAnsi" w:cstheme="minorHAnsi"/>
          <w:iCs/>
          <w:sz w:val="20"/>
          <w:szCs w:val="20"/>
        </w:rPr>
        <w:t xml:space="preserve">ć </w:t>
      </w:r>
      <w:r w:rsidRPr="00941509">
        <w:rPr>
          <w:rFonts w:asciiTheme="minorHAnsi" w:hAnsiTheme="minorHAnsi" w:cstheme="minorHAnsi"/>
          <w:iCs/>
          <w:sz w:val="20"/>
          <w:szCs w:val="20"/>
        </w:rPr>
        <w:t>wyja</w:t>
      </w:r>
      <w:r w:rsidRPr="00941509">
        <w:rPr>
          <w:rFonts w:asciiTheme="minorHAnsi" w:eastAsia="TimesNewRoman,Italic" w:hAnsiTheme="minorHAnsi" w:cstheme="minorHAnsi"/>
          <w:iCs/>
          <w:sz w:val="20"/>
          <w:szCs w:val="20"/>
        </w:rPr>
        <w:t>ś</w:t>
      </w:r>
      <w:r w:rsidRPr="00941509">
        <w:rPr>
          <w:rFonts w:asciiTheme="minorHAnsi" w:hAnsiTheme="minorHAnsi" w:cstheme="minorHAnsi"/>
          <w:iCs/>
          <w:sz w:val="20"/>
          <w:szCs w:val="20"/>
        </w:rPr>
        <w:t>nie</w:t>
      </w:r>
      <w:r w:rsidRPr="00941509">
        <w:rPr>
          <w:rFonts w:asciiTheme="minorHAnsi" w:eastAsia="TimesNewRoman,Italic" w:hAnsiTheme="minorHAnsi" w:cstheme="minorHAnsi"/>
          <w:iCs/>
          <w:sz w:val="20"/>
          <w:szCs w:val="20"/>
        </w:rPr>
        <w:t xml:space="preserve">ń </w:t>
      </w:r>
      <w:r w:rsidRPr="00941509">
        <w:rPr>
          <w:rFonts w:asciiTheme="minorHAnsi" w:hAnsiTheme="minorHAnsi" w:cstheme="minorHAnsi"/>
          <w:iCs/>
          <w:sz w:val="20"/>
          <w:szCs w:val="20"/>
        </w:rPr>
        <w:t>albo pozostawi</w:t>
      </w:r>
      <w:r w:rsidRPr="00941509">
        <w:rPr>
          <w:rFonts w:asciiTheme="minorHAnsi" w:eastAsia="TimesNewRoman,Italic" w:hAnsiTheme="minorHAnsi" w:cstheme="minorHAnsi"/>
          <w:iCs/>
          <w:sz w:val="20"/>
          <w:szCs w:val="20"/>
        </w:rPr>
        <w:t xml:space="preserve">ć </w:t>
      </w:r>
      <w:r w:rsidRPr="00941509">
        <w:rPr>
          <w:rFonts w:asciiTheme="minorHAnsi" w:hAnsiTheme="minorHAnsi" w:cstheme="minorHAnsi"/>
          <w:iCs/>
          <w:sz w:val="20"/>
          <w:szCs w:val="20"/>
        </w:rPr>
        <w:t>wniosek bez rozpoznania.</w:t>
      </w:r>
    </w:p>
    <w:p w:rsidR="007423B2" w:rsidRPr="00941509" w:rsidRDefault="007423B2">
      <w:pPr>
        <w:numPr>
          <w:ilvl w:val="1"/>
          <w:numId w:val="13"/>
        </w:numPr>
        <w:jc w:val="both"/>
        <w:rPr>
          <w:rFonts w:asciiTheme="minorHAnsi" w:hAnsiTheme="minorHAnsi" w:cstheme="minorHAnsi"/>
          <w:sz w:val="20"/>
          <w:szCs w:val="20"/>
        </w:rPr>
      </w:pPr>
      <w:r w:rsidRPr="00941509">
        <w:rPr>
          <w:rFonts w:asciiTheme="minorHAnsi" w:hAnsiTheme="minorHAnsi" w:cstheme="minorHAnsi"/>
          <w:iCs/>
          <w:sz w:val="20"/>
          <w:szCs w:val="20"/>
        </w:rPr>
        <w:t xml:space="preserve"> Przedłu</w:t>
      </w:r>
      <w:r w:rsidRPr="00941509">
        <w:rPr>
          <w:rFonts w:asciiTheme="minorHAnsi" w:eastAsia="TimesNewRoman,Italic" w:hAnsiTheme="minorHAnsi" w:cstheme="minorHAnsi"/>
          <w:iCs/>
          <w:sz w:val="20"/>
          <w:szCs w:val="20"/>
        </w:rPr>
        <w:t>ż</w:t>
      </w:r>
      <w:r w:rsidRPr="00941509">
        <w:rPr>
          <w:rFonts w:asciiTheme="minorHAnsi" w:hAnsiTheme="minorHAnsi" w:cstheme="minorHAnsi"/>
          <w:iCs/>
          <w:sz w:val="20"/>
          <w:szCs w:val="20"/>
        </w:rPr>
        <w:t xml:space="preserve">enie terminu składania ofert nie wpływa na bieg terminu składania wniosku </w:t>
      </w:r>
      <w:r w:rsidRPr="00941509">
        <w:rPr>
          <w:rFonts w:asciiTheme="minorHAnsi" w:hAnsiTheme="minorHAnsi" w:cstheme="minorHAnsi"/>
          <w:iCs/>
          <w:sz w:val="20"/>
          <w:szCs w:val="20"/>
        </w:rPr>
        <w:br/>
        <w:t>o którym mowa w pkt. 2.1.</w:t>
      </w:r>
    </w:p>
    <w:p w:rsidR="007423B2" w:rsidRPr="00941509" w:rsidRDefault="007423B2">
      <w:pPr>
        <w:numPr>
          <w:ilvl w:val="1"/>
          <w:numId w:val="13"/>
        </w:numPr>
        <w:jc w:val="both"/>
        <w:rPr>
          <w:rFonts w:asciiTheme="minorHAnsi" w:hAnsiTheme="minorHAnsi" w:cstheme="minorHAnsi"/>
          <w:sz w:val="20"/>
          <w:szCs w:val="20"/>
        </w:rPr>
      </w:pPr>
      <w:r w:rsidRPr="00941509">
        <w:rPr>
          <w:rFonts w:asciiTheme="minorHAnsi" w:hAnsiTheme="minorHAnsi" w:cstheme="minorHAnsi"/>
          <w:bCs/>
          <w:sz w:val="20"/>
          <w:szCs w:val="20"/>
        </w:rPr>
        <w:t xml:space="preserve"> W uzasadnionych przypadkach Zamawiający może przed upływem terminu składania ofert zmienić treść specyfikacji istotnych warunków zamówienia. Dokonaną zmianę treści specyfikacji Zamawiający udostępnia na stronie internetowej, chyba</w:t>
      </w:r>
      <w:r w:rsidR="005E2C37" w:rsidRPr="00941509">
        <w:rPr>
          <w:rFonts w:asciiTheme="minorHAnsi" w:hAnsiTheme="minorHAnsi" w:cstheme="minorHAnsi"/>
          <w:bCs/>
          <w:sz w:val="20"/>
          <w:szCs w:val="20"/>
        </w:rPr>
        <w:t xml:space="preserve"> </w:t>
      </w:r>
      <w:r w:rsidRPr="00941509">
        <w:rPr>
          <w:rFonts w:asciiTheme="minorHAnsi" w:hAnsiTheme="minorHAnsi" w:cstheme="minorHAnsi"/>
          <w:bCs/>
          <w:sz w:val="20"/>
          <w:szCs w:val="20"/>
        </w:rPr>
        <w:t>że specyfikacja nie podlega udostępnieniu na stronie internetowej.</w:t>
      </w:r>
      <w:r w:rsidRPr="00941509">
        <w:rPr>
          <w:rFonts w:asciiTheme="minorHAnsi" w:hAnsiTheme="minorHAnsi" w:cstheme="minorHAnsi"/>
          <w:sz w:val="20"/>
          <w:szCs w:val="20"/>
        </w:rPr>
        <w:t xml:space="preserve">   </w:t>
      </w:r>
    </w:p>
    <w:p w:rsidR="007423B2" w:rsidRPr="00941509" w:rsidRDefault="007423B2">
      <w:pPr>
        <w:rPr>
          <w:rFonts w:asciiTheme="minorHAnsi" w:hAnsiTheme="minorHAnsi" w:cstheme="minorHAnsi"/>
          <w:b/>
          <w:bCs/>
          <w:sz w:val="20"/>
          <w:szCs w:val="20"/>
        </w:rPr>
      </w:pPr>
      <w:r w:rsidRPr="00941509">
        <w:rPr>
          <w:rFonts w:asciiTheme="minorHAnsi" w:hAnsiTheme="minorHAnsi" w:cstheme="minorHAnsi"/>
          <w:sz w:val="20"/>
          <w:szCs w:val="20"/>
        </w:rPr>
        <w:cr/>
      </w:r>
      <w:r w:rsidRPr="00941509">
        <w:rPr>
          <w:rFonts w:asciiTheme="minorHAnsi" w:hAnsiTheme="minorHAnsi" w:cstheme="minorHAnsi"/>
          <w:b/>
          <w:bCs/>
          <w:sz w:val="20"/>
          <w:szCs w:val="20"/>
        </w:rPr>
        <w:t xml:space="preserve">VIII. </w:t>
      </w:r>
      <w:r w:rsidRPr="00941509">
        <w:rPr>
          <w:rFonts w:asciiTheme="minorHAnsi" w:hAnsiTheme="minorHAnsi" w:cstheme="minorHAnsi"/>
          <w:b/>
          <w:sz w:val="20"/>
          <w:szCs w:val="20"/>
        </w:rPr>
        <w:t>WYMAGANIA DOTYCZACE WADIUM</w:t>
      </w:r>
    </w:p>
    <w:p w:rsidR="007423B2" w:rsidRPr="00941509" w:rsidRDefault="005E2C37" w:rsidP="00EC4E44">
      <w:pPr>
        <w:autoSpaceDE w:val="0"/>
        <w:autoSpaceDN w:val="0"/>
        <w:adjustRightInd w:val="0"/>
        <w:jc w:val="both"/>
        <w:rPr>
          <w:rFonts w:asciiTheme="minorHAnsi" w:hAnsiTheme="minorHAnsi" w:cstheme="minorHAnsi"/>
          <w:b/>
          <w:strike/>
          <w:sz w:val="20"/>
          <w:szCs w:val="20"/>
        </w:rPr>
      </w:pPr>
      <w:r w:rsidRPr="00941509">
        <w:rPr>
          <w:rFonts w:asciiTheme="minorHAnsi" w:hAnsiTheme="minorHAnsi" w:cstheme="minorHAnsi"/>
          <w:sz w:val="20"/>
          <w:szCs w:val="20"/>
        </w:rPr>
        <w:t xml:space="preserve">Zamawiający nie wymaga </w:t>
      </w:r>
      <w:r w:rsidRPr="00941509">
        <w:rPr>
          <w:rFonts w:asciiTheme="minorHAnsi" w:hAnsiTheme="minorHAnsi" w:cstheme="minorHAnsi"/>
          <w:iCs/>
          <w:sz w:val="20"/>
          <w:szCs w:val="20"/>
        </w:rPr>
        <w:t>wniesienia</w:t>
      </w:r>
      <w:r w:rsidRPr="00941509">
        <w:rPr>
          <w:rFonts w:asciiTheme="minorHAnsi" w:hAnsiTheme="minorHAnsi" w:cstheme="minorHAnsi"/>
          <w:sz w:val="20"/>
          <w:szCs w:val="20"/>
        </w:rPr>
        <w:t xml:space="preserve"> wadium.</w:t>
      </w:r>
    </w:p>
    <w:p w:rsidR="007423B2" w:rsidRDefault="007423B2" w:rsidP="003D1F5F">
      <w:pPr>
        <w:rPr>
          <w:rFonts w:asciiTheme="minorHAnsi" w:hAnsiTheme="minorHAnsi" w:cstheme="minorHAnsi"/>
          <w:sz w:val="20"/>
          <w:szCs w:val="20"/>
        </w:rPr>
      </w:pPr>
      <w:r w:rsidRPr="00941509">
        <w:rPr>
          <w:rFonts w:asciiTheme="minorHAnsi" w:hAnsiTheme="minorHAnsi" w:cstheme="minorHAnsi"/>
          <w:sz w:val="20"/>
          <w:szCs w:val="20"/>
        </w:rPr>
        <w:cr/>
      </w:r>
      <w:r w:rsidRPr="00941509">
        <w:rPr>
          <w:rFonts w:asciiTheme="minorHAnsi" w:hAnsiTheme="minorHAnsi" w:cstheme="minorHAnsi"/>
          <w:b/>
          <w:bCs/>
          <w:sz w:val="20"/>
          <w:szCs w:val="20"/>
        </w:rPr>
        <w:t xml:space="preserve">IX. </w:t>
      </w:r>
      <w:r w:rsidRPr="00941509">
        <w:rPr>
          <w:rFonts w:asciiTheme="minorHAnsi" w:hAnsiTheme="minorHAnsi" w:cstheme="minorHAnsi"/>
          <w:b/>
          <w:sz w:val="20"/>
          <w:szCs w:val="20"/>
        </w:rPr>
        <w:t xml:space="preserve">TERMIN ZWIĄZANIA OFERTĄ </w:t>
      </w:r>
      <w:r w:rsidRPr="00941509">
        <w:rPr>
          <w:rFonts w:asciiTheme="minorHAnsi" w:hAnsiTheme="minorHAnsi" w:cstheme="minorHAnsi"/>
          <w:sz w:val="20"/>
          <w:szCs w:val="20"/>
        </w:rPr>
        <w:cr/>
      </w:r>
      <w:r w:rsidR="00EC4E44">
        <w:rPr>
          <w:rFonts w:asciiTheme="minorHAnsi" w:hAnsiTheme="minorHAnsi" w:cstheme="minorHAnsi"/>
          <w:iCs/>
          <w:sz w:val="20"/>
          <w:szCs w:val="20"/>
        </w:rPr>
        <w:t xml:space="preserve">1. </w:t>
      </w:r>
      <w:r w:rsidRPr="00941509">
        <w:rPr>
          <w:rFonts w:asciiTheme="minorHAnsi" w:hAnsiTheme="minorHAnsi" w:cstheme="minorHAnsi"/>
          <w:iCs/>
          <w:sz w:val="20"/>
          <w:szCs w:val="20"/>
        </w:rPr>
        <w:t>Wykonawca</w:t>
      </w:r>
      <w:r w:rsidRPr="00941509">
        <w:rPr>
          <w:rFonts w:asciiTheme="minorHAnsi" w:hAnsiTheme="minorHAnsi" w:cstheme="minorHAnsi"/>
          <w:sz w:val="20"/>
          <w:szCs w:val="20"/>
        </w:rPr>
        <w:t xml:space="preserve"> pozostaje związany ofertą przez 30 dni. B</w:t>
      </w:r>
      <w:r w:rsidR="00EC4E44">
        <w:rPr>
          <w:rFonts w:asciiTheme="minorHAnsi" w:hAnsiTheme="minorHAnsi" w:cstheme="minorHAnsi"/>
          <w:sz w:val="20"/>
          <w:szCs w:val="20"/>
        </w:rPr>
        <w:t xml:space="preserve">ieg terminu rozpoczyna się wraz </w:t>
      </w:r>
      <w:r w:rsidRPr="00941509">
        <w:rPr>
          <w:rFonts w:asciiTheme="minorHAnsi" w:hAnsiTheme="minorHAnsi" w:cstheme="minorHAnsi"/>
          <w:sz w:val="20"/>
          <w:szCs w:val="20"/>
        </w:rPr>
        <w:t>z upływem terminu składania ofert.</w:t>
      </w:r>
    </w:p>
    <w:p w:rsidR="007423B2" w:rsidRPr="00941509" w:rsidRDefault="00EC4E44" w:rsidP="00EC4E44">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941509">
        <w:rPr>
          <w:rFonts w:asciiTheme="minorHAnsi"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423B2" w:rsidRPr="00941509" w:rsidRDefault="007423B2">
      <w:pPr>
        <w:rPr>
          <w:rFonts w:asciiTheme="minorHAnsi" w:hAnsiTheme="minorHAnsi" w:cstheme="minorHAnsi"/>
          <w:sz w:val="20"/>
          <w:szCs w:val="20"/>
        </w:rPr>
      </w:pPr>
    </w:p>
    <w:p w:rsidR="005A42FF" w:rsidRDefault="007423B2" w:rsidP="005A42FF">
      <w:pPr>
        <w:ind w:right="-142"/>
        <w:jc w:val="both"/>
        <w:rPr>
          <w:rFonts w:asciiTheme="minorHAnsi" w:hAnsiTheme="minorHAnsi" w:cstheme="minorHAnsi"/>
          <w:sz w:val="20"/>
          <w:szCs w:val="20"/>
        </w:rPr>
      </w:pPr>
      <w:r w:rsidRPr="00941509">
        <w:rPr>
          <w:rFonts w:asciiTheme="minorHAnsi" w:hAnsiTheme="minorHAnsi" w:cstheme="minorHAnsi"/>
          <w:b/>
          <w:bCs/>
          <w:sz w:val="20"/>
          <w:szCs w:val="20"/>
        </w:rPr>
        <w:t xml:space="preserve">X. </w:t>
      </w:r>
      <w:r w:rsidRPr="00941509">
        <w:rPr>
          <w:rFonts w:asciiTheme="minorHAnsi" w:hAnsiTheme="minorHAnsi" w:cstheme="minorHAnsi"/>
          <w:b/>
          <w:sz w:val="20"/>
          <w:szCs w:val="20"/>
        </w:rPr>
        <w:t>OPIS SPOSOBU PRZYGOTOWANIA OFERT</w:t>
      </w:r>
      <w:r w:rsidRPr="00941509">
        <w:rPr>
          <w:rFonts w:asciiTheme="minorHAnsi" w:hAnsiTheme="minorHAnsi" w:cstheme="minorHAnsi"/>
          <w:sz w:val="20"/>
          <w:szCs w:val="20"/>
        </w:rPr>
        <w:t xml:space="preserve"> </w:t>
      </w:r>
      <w:r w:rsidRPr="00941509">
        <w:rPr>
          <w:rFonts w:asciiTheme="minorHAnsi" w:hAnsiTheme="minorHAnsi" w:cstheme="minorHAnsi"/>
          <w:sz w:val="20"/>
          <w:szCs w:val="20"/>
        </w:rPr>
        <w:cr/>
      </w:r>
      <w:r w:rsidRPr="00941509">
        <w:rPr>
          <w:rFonts w:asciiTheme="minorHAnsi" w:hAnsiTheme="minorHAnsi" w:cstheme="minorHAnsi"/>
          <w:bCs/>
          <w:sz w:val="20"/>
          <w:szCs w:val="20"/>
        </w:rPr>
        <w:t>1. Ważna oferta musi zawierać kompletnie wypełnione i podpisane dokumenty aktualne na dzień składania ofert:</w:t>
      </w:r>
      <w:r w:rsidR="005A42FF">
        <w:rPr>
          <w:rFonts w:asciiTheme="minorHAnsi" w:hAnsiTheme="minorHAnsi" w:cstheme="minorHAnsi"/>
          <w:sz w:val="20"/>
          <w:szCs w:val="20"/>
        </w:rPr>
        <w:t xml:space="preserve"> - </w:t>
      </w:r>
      <w:r w:rsidRPr="005A42FF">
        <w:rPr>
          <w:rFonts w:asciiTheme="minorHAnsi" w:hAnsiTheme="minorHAnsi" w:cstheme="minorHAnsi"/>
          <w:sz w:val="20"/>
          <w:szCs w:val="20"/>
        </w:rPr>
        <w:t>Formularz ofertowy (</w:t>
      </w:r>
      <w:r w:rsidR="005A42FF">
        <w:rPr>
          <w:rFonts w:asciiTheme="minorHAnsi" w:hAnsiTheme="minorHAnsi" w:cstheme="minorHAnsi"/>
          <w:sz w:val="20"/>
          <w:szCs w:val="20"/>
        </w:rPr>
        <w:t xml:space="preserve">wg </w:t>
      </w:r>
      <w:r w:rsidRPr="005A42FF">
        <w:rPr>
          <w:rFonts w:asciiTheme="minorHAnsi" w:hAnsiTheme="minorHAnsi" w:cstheme="minorHAnsi"/>
          <w:sz w:val="20"/>
          <w:szCs w:val="20"/>
        </w:rPr>
        <w:t>zał</w:t>
      </w:r>
      <w:r w:rsidR="005A42FF">
        <w:rPr>
          <w:rFonts w:asciiTheme="minorHAnsi" w:hAnsiTheme="minorHAnsi" w:cstheme="minorHAnsi"/>
          <w:sz w:val="20"/>
          <w:szCs w:val="20"/>
        </w:rPr>
        <w:t>. nr 3</w:t>
      </w:r>
      <w:r w:rsidRPr="005A42FF">
        <w:rPr>
          <w:rFonts w:asciiTheme="minorHAnsi" w:hAnsiTheme="minorHAnsi" w:cstheme="minorHAnsi"/>
          <w:sz w:val="20"/>
          <w:szCs w:val="20"/>
        </w:rPr>
        <w:t xml:space="preserve"> do SIWZ</w:t>
      </w:r>
      <w:r w:rsidR="005A42FF">
        <w:rPr>
          <w:rFonts w:asciiTheme="minorHAnsi" w:hAnsiTheme="minorHAnsi" w:cstheme="minorHAnsi"/>
          <w:sz w:val="20"/>
          <w:szCs w:val="20"/>
        </w:rPr>
        <w:t>, w załączeniu istotne postanowienia przyszłej umowy zał. nr 2 do   SIWZ</w:t>
      </w:r>
      <w:r w:rsidRPr="005A42FF">
        <w:rPr>
          <w:rFonts w:asciiTheme="minorHAnsi" w:hAnsiTheme="minorHAnsi" w:cstheme="minorHAnsi"/>
          <w:sz w:val="20"/>
          <w:szCs w:val="20"/>
        </w:rPr>
        <w:t>).</w:t>
      </w:r>
    </w:p>
    <w:p w:rsidR="00576D64" w:rsidRDefault="00576D64" w:rsidP="005A42FF">
      <w:pPr>
        <w:ind w:right="-142"/>
        <w:jc w:val="both"/>
        <w:rPr>
          <w:rFonts w:asciiTheme="minorHAnsi" w:hAnsiTheme="minorHAnsi" w:cstheme="minorHAnsi"/>
          <w:sz w:val="20"/>
          <w:szCs w:val="20"/>
        </w:rPr>
      </w:pPr>
    </w:p>
    <w:p w:rsidR="00576D64" w:rsidRDefault="00576D64" w:rsidP="005A42FF">
      <w:pPr>
        <w:ind w:right="-142"/>
        <w:jc w:val="both"/>
        <w:rPr>
          <w:rFonts w:asciiTheme="minorHAnsi" w:hAnsiTheme="minorHAnsi" w:cstheme="minorHAnsi"/>
          <w:sz w:val="20"/>
          <w:szCs w:val="20"/>
        </w:rPr>
      </w:pPr>
    </w:p>
    <w:p w:rsidR="007423B2" w:rsidRPr="00941509" w:rsidRDefault="005A42FF" w:rsidP="005A42FF">
      <w:pPr>
        <w:ind w:right="-142"/>
        <w:jc w:val="both"/>
        <w:rPr>
          <w:rFonts w:asciiTheme="minorHAnsi" w:hAnsiTheme="minorHAnsi" w:cstheme="minorHAnsi"/>
          <w:sz w:val="20"/>
          <w:szCs w:val="20"/>
        </w:rPr>
      </w:pPr>
      <w:r>
        <w:rPr>
          <w:rFonts w:asciiTheme="minorHAnsi" w:hAnsiTheme="minorHAnsi" w:cstheme="minorHAnsi"/>
          <w:sz w:val="20"/>
          <w:szCs w:val="20"/>
        </w:rPr>
        <w:t xml:space="preserve">- </w:t>
      </w:r>
      <w:r w:rsidR="007423B2" w:rsidRPr="00941509">
        <w:rPr>
          <w:rFonts w:asciiTheme="minorHAnsi" w:hAnsiTheme="minorHAnsi" w:cstheme="minorHAnsi"/>
          <w:sz w:val="20"/>
          <w:szCs w:val="20"/>
        </w:rPr>
        <w:t>Oświadczenie Wykonawcy o spełnieniu warunków udziału w postępowaniu</w:t>
      </w:r>
      <w:r w:rsidR="003D1F5F">
        <w:rPr>
          <w:rFonts w:asciiTheme="minorHAnsi" w:hAnsiTheme="minorHAnsi" w:cstheme="minorHAnsi"/>
          <w:sz w:val="20"/>
          <w:szCs w:val="20"/>
        </w:rPr>
        <w:t xml:space="preserve"> </w:t>
      </w:r>
      <w:r w:rsidR="007423B2" w:rsidRPr="00941509">
        <w:rPr>
          <w:rFonts w:asciiTheme="minorHAnsi" w:hAnsiTheme="minorHAnsi" w:cstheme="minorHAnsi"/>
          <w:sz w:val="20"/>
          <w:szCs w:val="20"/>
        </w:rPr>
        <w:t>oraz braku podstaw wykluczenia z postępowania (</w:t>
      </w:r>
      <w:r>
        <w:rPr>
          <w:rFonts w:asciiTheme="minorHAnsi" w:hAnsiTheme="minorHAnsi" w:cstheme="minorHAnsi"/>
          <w:sz w:val="20"/>
          <w:szCs w:val="20"/>
        </w:rPr>
        <w:t xml:space="preserve">wg </w:t>
      </w:r>
      <w:r w:rsidR="007423B2" w:rsidRPr="00941509">
        <w:rPr>
          <w:rFonts w:asciiTheme="minorHAnsi" w:hAnsiTheme="minorHAnsi" w:cstheme="minorHAnsi"/>
          <w:sz w:val="20"/>
          <w:szCs w:val="20"/>
        </w:rPr>
        <w:t>zał</w:t>
      </w:r>
      <w:r>
        <w:rPr>
          <w:rFonts w:asciiTheme="minorHAnsi" w:hAnsiTheme="minorHAnsi" w:cstheme="minorHAnsi"/>
          <w:sz w:val="20"/>
          <w:szCs w:val="20"/>
        </w:rPr>
        <w:t>.</w:t>
      </w:r>
      <w:r w:rsidR="007423B2" w:rsidRPr="00941509">
        <w:rPr>
          <w:rFonts w:asciiTheme="minorHAnsi" w:hAnsiTheme="minorHAnsi" w:cstheme="minorHAnsi"/>
          <w:sz w:val="20"/>
          <w:szCs w:val="20"/>
        </w:rPr>
        <w:t xml:space="preserve"> nr</w:t>
      </w:r>
      <w:r>
        <w:rPr>
          <w:rFonts w:asciiTheme="minorHAnsi" w:hAnsiTheme="minorHAnsi" w:cstheme="minorHAnsi"/>
          <w:sz w:val="20"/>
          <w:szCs w:val="20"/>
        </w:rPr>
        <w:t xml:space="preserve"> </w:t>
      </w:r>
      <w:r w:rsidR="007423B2" w:rsidRPr="00941509">
        <w:rPr>
          <w:rFonts w:asciiTheme="minorHAnsi" w:hAnsiTheme="minorHAnsi" w:cstheme="minorHAnsi"/>
          <w:sz w:val="20"/>
          <w:szCs w:val="20"/>
        </w:rPr>
        <w:t>4 do SIWZ).</w:t>
      </w:r>
    </w:p>
    <w:p w:rsidR="007423B2" w:rsidRDefault="00F84403" w:rsidP="00F8440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941509">
        <w:rPr>
          <w:rFonts w:asciiTheme="minorHAnsi" w:hAnsiTheme="minorHAnsi" w:cstheme="minorHAnsi"/>
          <w:sz w:val="20"/>
          <w:szCs w:val="20"/>
        </w:rPr>
        <w:t xml:space="preserve">Ofertę należy sporządzić z zachowaniem formy pisemnej pod rygorem nieważności, czytelnie, w języku polskim. </w:t>
      </w:r>
    </w:p>
    <w:p w:rsidR="007423B2" w:rsidRPr="00941509" w:rsidRDefault="00F84403" w:rsidP="00F8440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3. </w:t>
      </w:r>
      <w:r w:rsidR="007423B2" w:rsidRPr="00941509">
        <w:rPr>
          <w:rFonts w:asciiTheme="minorHAnsi" w:hAnsiTheme="minorHAnsi" w:cstheme="minorHAnsi"/>
          <w:sz w:val="20"/>
          <w:szCs w:val="20"/>
        </w:rPr>
        <w:t>Wszelkie zmiany, poprawki, modyfikacje i uzupełnienia w tek</w:t>
      </w:r>
      <w:r w:rsidR="007423B2" w:rsidRPr="00941509">
        <w:rPr>
          <w:rFonts w:asciiTheme="minorHAnsi" w:eastAsia="TimesNewRoman" w:hAnsiTheme="minorHAnsi" w:cstheme="minorHAnsi"/>
          <w:sz w:val="20"/>
          <w:szCs w:val="20"/>
        </w:rPr>
        <w:t>ś</w:t>
      </w:r>
      <w:r w:rsidR="007423B2" w:rsidRPr="00941509">
        <w:rPr>
          <w:rFonts w:asciiTheme="minorHAnsi" w:hAnsiTheme="minorHAnsi" w:cstheme="minorHAnsi"/>
          <w:sz w:val="20"/>
          <w:szCs w:val="20"/>
        </w:rPr>
        <w:t>cie oferty muszą być parafowane przez Wykonawcę lub osobę przez niego upoważnioną.</w:t>
      </w:r>
    </w:p>
    <w:p w:rsidR="007423B2" w:rsidRDefault="00F84403" w:rsidP="00F8440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941509">
        <w:rPr>
          <w:rFonts w:asciiTheme="minorHAnsi" w:hAnsiTheme="minorHAnsi" w:cstheme="minorHAnsi"/>
          <w:sz w:val="20"/>
          <w:szCs w:val="20"/>
        </w:rPr>
        <w:t xml:space="preserve">Wykonawca może złożyć tylko jedną ofertę. </w:t>
      </w:r>
    </w:p>
    <w:p w:rsidR="007423B2" w:rsidRPr="00941509" w:rsidRDefault="00F84403" w:rsidP="00F8440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5. </w:t>
      </w:r>
      <w:r w:rsidR="007423B2" w:rsidRPr="00941509">
        <w:rPr>
          <w:rFonts w:asciiTheme="minorHAnsi" w:hAnsiTheme="minorHAnsi" w:cstheme="minorHAnsi"/>
          <w:sz w:val="20"/>
          <w:szCs w:val="20"/>
        </w:rPr>
        <w:t>Wykonawca mo</w:t>
      </w:r>
      <w:r w:rsidR="007423B2" w:rsidRPr="00941509">
        <w:rPr>
          <w:rFonts w:asciiTheme="minorHAnsi" w:eastAsia="TimesNewRoman" w:hAnsiTheme="minorHAnsi" w:cstheme="minorHAnsi"/>
          <w:sz w:val="20"/>
          <w:szCs w:val="20"/>
        </w:rPr>
        <w:t>ż</w:t>
      </w:r>
      <w:r w:rsidR="007423B2" w:rsidRPr="00941509">
        <w:rPr>
          <w:rFonts w:asciiTheme="minorHAnsi" w:hAnsiTheme="minorHAnsi" w:cstheme="minorHAnsi"/>
          <w:sz w:val="20"/>
          <w:szCs w:val="20"/>
        </w:rPr>
        <w:t>e, przed upływem terminu składania ofert, zmieni</w:t>
      </w:r>
      <w:r w:rsidR="007423B2" w:rsidRPr="00941509">
        <w:rPr>
          <w:rFonts w:asciiTheme="minorHAnsi" w:eastAsia="TimesNewRoman" w:hAnsiTheme="minorHAnsi" w:cstheme="minorHAnsi"/>
          <w:sz w:val="20"/>
          <w:szCs w:val="20"/>
        </w:rPr>
        <w:t xml:space="preserve">ć </w:t>
      </w:r>
      <w:r w:rsidR="007423B2" w:rsidRPr="00941509">
        <w:rPr>
          <w:rFonts w:asciiTheme="minorHAnsi" w:hAnsiTheme="minorHAnsi" w:cstheme="minorHAnsi"/>
          <w:sz w:val="20"/>
          <w:szCs w:val="20"/>
        </w:rPr>
        <w:t>lub wycofa</w:t>
      </w:r>
      <w:r w:rsidR="007423B2" w:rsidRPr="00941509">
        <w:rPr>
          <w:rFonts w:asciiTheme="minorHAnsi" w:eastAsia="TimesNewRoman" w:hAnsiTheme="minorHAnsi" w:cstheme="minorHAnsi"/>
          <w:sz w:val="20"/>
          <w:szCs w:val="20"/>
        </w:rPr>
        <w:t xml:space="preserve">ć ofertę. </w:t>
      </w:r>
    </w:p>
    <w:p w:rsidR="007423B2" w:rsidRPr="005A42FF" w:rsidRDefault="00F84403" w:rsidP="00F84403">
      <w:pPr>
        <w:tabs>
          <w:tab w:val="left" w:pos="0"/>
        </w:tabs>
        <w:suppressAutoHyphens/>
        <w:jc w:val="both"/>
        <w:rPr>
          <w:rFonts w:asciiTheme="minorHAnsi" w:hAnsiTheme="minorHAnsi" w:cstheme="minorHAnsi"/>
          <w:sz w:val="20"/>
          <w:szCs w:val="20"/>
          <w:lang w:eastAsia="ar-SA"/>
        </w:rPr>
      </w:pPr>
      <w:r w:rsidRPr="005A42FF">
        <w:rPr>
          <w:rFonts w:asciiTheme="minorHAnsi" w:hAnsiTheme="minorHAnsi" w:cstheme="minorHAnsi"/>
          <w:sz w:val="20"/>
          <w:szCs w:val="20"/>
        </w:rPr>
        <w:t xml:space="preserve">6. </w:t>
      </w:r>
      <w:r w:rsidR="007423B2" w:rsidRPr="005A42FF">
        <w:rPr>
          <w:rFonts w:asciiTheme="minorHAnsi" w:hAnsiTheme="minorHAnsi" w:cstheme="minorHAnsi"/>
          <w:sz w:val="20"/>
          <w:szCs w:val="20"/>
        </w:rPr>
        <w:t xml:space="preserve">Zamawiający nie dopuszcza składania ofert częściowych i wariantowych. </w:t>
      </w:r>
    </w:p>
    <w:p w:rsidR="007423B2" w:rsidRPr="00941509" w:rsidRDefault="00F84403" w:rsidP="00F8440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7. </w:t>
      </w:r>
      <w:r w:rsidR="007423B2" w:rsidRPr="00941509">
        <w:rPr>
          <w:rFonts w:asciiTheme="minorHAnsi" w:hAnsiTheme="minorHAnsi" w:cstheme="minorHAnsi"/>
          <w:sz w:val="20"/>
          <w:szCs w:val="20"/>
        </w:rPr>
        <w:t xml:space="preserve">Rozliczenia finansowe między Zamawiającym a Wykonawcą dokonywane będą w złotych polskich. </w:t>
      </w:r>
    </w:p>
    <w:p w:rsidR="007423B2" w:rsidRPr="00941509" w:rsidRDefault="007423B2">
      <w:pPr>
        <w:rPr>
          <w:rFonts w:asciiTheme="minorHAnsi" w:hAnsiTheme="minorHAnsi" w:cstheme="minorHAnsi"/>
          <w:bCs/>
          <w:sz w:val="20"/>
          <w:szCs w:val="20"/>
        </w:rPr>
      </w:pPr>
    </w:p>
    <w:p w:rsidR="007423B2" w:rsidRPr="003D1F5F" w:rsidRDefault="007423B2" w:rsidP="003D1F5F">
      <w:pPr>
        <w:pStyle w:val="Tekstpodstawowy3"/>
        <w:rPr>
          <w:rFonts w:asciiTheme="minorHAnsi" w:hAnsiTheme="minorHAnsi" w:cstheme="minorHAnsi"/>
          <w:b/>
          <w:color w:val="000000" w:themeColor="text1"/>
          <w:sz w:val="20"/>
          <w:szCs w:val="20"/>
        </w:rPr>
      </w:pPr>
      <w:r w:rsidRPr="00941509">
        <w:rPr>
          <w:rFonts w:asciiTheme="minorHAnsi" w:hAnsiTheme="minorHAnsi" w:cstheme="minorHAnsi"/>
          <w:b/>
          <w:bCs/>
          <w:color w:val="auto"/>
          <w:sz w:val="20"/>
          <w:szCs w:val="20"/>
        </w:rPr>
        <w:t xml:space="preserve">XI. </w:t>
      </w:r>
      <w:r w:rsidRPr="00941509">
        <w:rPr>
          <w:rFonts w:asciiTheme="minorHAnsi" w:hAnsiTheme="minorHAnsi" w:cstheme="minorHAnsi"/>
          <w:b/>
          <w:color w:val="auto"/>
          <w:sz w:val="20"/>
          <w:szCs w:val="20"/>
        </w:rPr>
        <w:t>MIEJSCE ORAZ TERMIN SKŁADANIA I OTWARCIA OFERT</w:t>
      </w:r>
      <w:r w:rsidRPr="00941509">
        <w:rPr>
          <w:rFonts w:asciiTheme="minorHAnsi" w:hAnsiTheme="minorHAnsi" w:cstheme="minorHAnsi"/>
          <w:b/>
          <w:sz w:val="20"/>
          <w:szCs w:val="20"/>
        </w:rPr>
        <w:t xml:space="preserve"> </w:t>
      </w:r>
      <w:r w:rsidRPr="00941509">
        <w:rPr>
          <w:rFonts w:asciiTheme="minorHAnsi" w:hAnsiTheme="minorHAnsi" w:cstheme="minorHAnsi"/>
          <w:color w:val="auto"/>
          <w:sz w:val="20"/>
          <w:szCs w:val="20"/>
        </w:rPr>
        <w:cr/>
      </w:r>
      <w:r w:rsidR="00A82EEA" w:rsidRPr="003D1F5F">
        <w:rPr>
          <w:rFonts w:asciiTheme="minorHAnsi" w:hAnsiTheme="minorHAnsi" w:cstheme="minorHAnsi"/>
          <w:color w:val="000000" w:themeColor="text1"/>
          <w:sz w:val="20"/>
          <w:szCs w:val="20"/>
        </w:rPr>
        <w:t xml:space="preserve">1. </w:t>
      </w:r>
      <w:r w:rsidRPr="003D1F5F">
        <w:rPr>
          <w:rFonts w:asciiTheme="minorHAnsi" w:hAnsiTheme="minorHAnsi" w:cstheme="minorHAnsi"/>
          <w:color w:val="000000" w:themeColor="text1"/>
          <w:sz w:val="20"/>
          <w:szCs w:val="20"/>
        </w:rPr>
        <w:t xml:space="preserve">Oferty należy składać w siedzibie Zamawiającego, </w:t>
      </w:r>
      <w:r w:rsidRPr="003D1F5F">
        <w:rPr>
          <w:rFonts w:asciiTheme="minorHAnsi" w:hAnsiTheme="minorHAnsi" w:cstheme="minorHAnsi"/>
          <w:b/>
          <w:color w:val="000000" w:themeColor="text1"/>
          <w:sz w:val="20"/>
          <w:szCs w:val="20"/>
        </w:rPr>
        <w:t xml:space="preserve">w terminie do </w:t>
      </w:r>
      <w:r w:rsidR="00A82EEA" w:rsidRPr="003D1F5F">
        <w:rPr>
          <w:rFonts w:asciiTheme="minorHAnsi" w:hAnsiTheme="minorHAnsi" w:cstheme="minorHAnsi"/>
          <w:b/>
          <w:color w:val="000000" w:themeColor="text1"/>
          <w:sz w:val="20"/>
          <w:szCs w:val="20"/>
        </w:rPr>
        <w:t>2</w:t>
      </w:r>
      <w:r w:rsidR="00557298">
        <w:rPr>
          <w:rFonts w:asciiTheme="minorHAnsi" w:hAnsiTheme="minorHAnsi" w:cstheme="minorHAnsi"/>
          <w:b/>
          <w:color w:val="000000" w:themeColor="text1"/>
          <w:sz w:val="20"/>
          <w:szCs w:val="20"/>
        </w:rPr>
        <w:t>8</w:t>
      </w:r>
      <w:r w:rsidR="00A82EEA" w:rsidRPr="003D1F5F">
        <w:rPr>
          <w:rFonts w:asciiTheme="minorHAnsi" w:hAnsiTheme="minorHAnsi" w:cstheme="minorHAnsi"/>
          <w:b/>
          <w:color w:val="000000" w:themeColor="text1"/>
          <w:sz w:val="20"/>
          <w:szCs w:val="20"/>
        </w:rPr>
        <w:t xml:space="preserve"> listopada 2018r.</w:t>
      </w:r>
      <w:r w:rsidR="00A82EEA" w:rsidRPr="003D1F5F">
        <w:rPr>
          <w:rFonts w:asciiTheme="minorHAnsi" w:hAnsiTheme="minorHAnsi" w:cstheme="minorHAnsi"/>
          <w:color w:val="000000" w:themeColor="text1"/>
          <w:sz w:val="20"/>
          <w:szCs w:val="20"/>
        </w:rPr>
        <w:t xml:space="preserve"> </w:t>
      </w:r>
      <w:r w:rsidR="00DD6244" w:rsidRPr="003D1F5F">
        <w:rPr>
          <w:rFonts w:asciiTheme="minorHAnsi" w:hAnsiTheme="minorHAnsi" w:cstheme="minorHAnsi"/>
          <w:b/>
          <w:color w:val="000000" w:themeColor="text1"/>
          <w:sz w:val="20"/>
          <w:szCs w:val="20"/>
        </w:rPr>
        <w:t xml:space="preserve">godz. </w:t>
      </w:r>
      <w:r w:rsidR="00A82EEA" w:rsidRPr="003D1F5F">
        <w:rPr>
          <w:rFonts w:asciiTheme="minorHAnsi" w:hAnsiTheme="minorHAnsi" w:cstheme="minorHAnsi"/>
          <w:b/>
          <w:color w:val="000000" w:themeColor="text1"/>
          <w:sz w:val="20"/>
          <w:szCs w:val="20"/>
        </w:rPr>
        <w:t>10:00</w:t>
      </w:r>
    </w:p>
    <w:p w:rsidR="007423B2" w:rsidRPr="00941509" w:rsidRDefault="00A82EEA" w:rsidP="00A82EEA">
      <w:pPr>
        <w:jc w:val="both"/>
        <w:rPr>
          <w:rFonts w:asciiTheme="minorHAnsi" w:hAnsiTheme="minorHAnsi" w:cstheme="minorHAnsi"/>
          <w:b/>
          <w:sz w:val="20"/>
          <w:szCs w:val="20"/>
        </w:rPr>
      </w:pPr>
      <w:r>
        <w:rPr>
          <w:rFonts w:asciiTheme="minorHAnsi" w:hAnsiTheme="minorHAnsi" w:cstheme="minorHAnsi"/>
          <w:sz w:val="20"/>
          <w:szCs w:val="20"/>
        </w:rPr>
        <w:t xml:space="preserve">2. </w:t>
      </w:r>
      <w:r w:rsidR="007423B2" w:rsidRPr="00941509">
        <w:rPr>
          <w:rFonts w:asciiTheme="minorHAnsi" w:hAnsiTheme="minorHAnsi" w:cstheme="minorHAnsi"/>
          <w:sz w:val="20"/>
          <w:szCs w:val="20"/>
        </w:rPr>
        <w:t xml:space="preserve">Oferty należy składać w zamkniętych kopertach zaadresowanych: </w:t>
      </w:r>
    </w:p>
    <w:p w:rsidR="007423B2" w:rsidRPr="00941509" w:rsidRDefault="005E2C37" w:rsidP="00A82EEA">
      <w:pPr>
        <w:jc w:val="both"/>
        <w:rPr>
          <w:rFonts w:asciiTheme="minorHAnsi" w:hAnsiTheme="minorHAnsi" w:cstheme="minorHAnsi"/>
          <w:sz w:val="20"/>
          <w:szCs w:val="20"/>
        </w:rPr>
      </w:pPr>
      <w:r w:rsidRPr="00941509">
        <w:rPr>
          <w:rFonts w:asciiTheme="minorHAnsi" w:hAnsiTheme="minorHAnsi" w:cstheme="minorHAnsi"/>
          <w:sz w:val="20"/>
          <w:szCs w:val="20"/>
        </w:rPr>
        <w:t>Adres Zamawiającego</w:t>
      </w:r>
    </w:p>
    <w:p w:rsidR="00D027D3" w:rsidRDefault="007423B2" w:rsidP="00DD6244">
      <w:pPr>
        <w:jc w:val="both"/>
        <w:rPr>
          <w:rFonts w:asciiTheme="minorHAnsi" w:hAnsiTheme="minorHAnsi" w:cstheme="minorHAnsi"/>
          <w:b/>
          <w:sz w:val="20"/>
          <w:szCs w:val="20"/>
        </w:rPr>
      </w:pPr>
      <w:r w:rsidRPr="00941509">
        <w:rPr>
          <w:rFonts w:asciiTheme="minorHAnsi" w:hAnsiTheme="minorHAnsi" w:cstheme="minorHAnsi"/>
          <w:i/>
          <w:sz w:val="20"/>
          <w:szCs w:val="20"/>
        </w:rPr>
        <w:t>z dopiskiem</w:t>
      </w:r>
      <w:r w:rsidRPr="00941509">
        <w:rPr>
          <w:rFonts w:asciiTheme="minorHAnsi" w:hAnsiTheme="minorHAnsi" w:cstheme="minorHAnsi"/>
          <w:sz w:val="20"/>
          <w:szCs w:val="20"/>
        </w:rPr>
        <w:t>: „</w:t>
      </w:r>
      <w:r w:rsidR="00DD6244" w:rsidRPr="00941509">
        <w:rPr>
          <w:rFonts w:asciiTheme="minorHAnsi" w:hAnsiTheme="minorHAnsi" w:cstheme="minorHAnsi"/>
          <w:b/>
          <w:sz w:val="20"/>
          <w:szCs w:val="20"/>
        </w:rPr>
        <w:t xml:space="preserve">Świadczenie usługi kompleksowej polegającej na dostawie energii elektrycznej wraz z usługą dystrybucji energii elektrycznej na potrzeby </w:t>
      </w:r>
      <w:r w:rsidR="00D027D3">
        <w:rPr>
          <w:rFonts w:asciiTheme="minorHAnsi" w:hAnsiTheme="minorHAnsi" w:cstheme="minorHAnsi"/>
          <w:b/>
          <w:sz w:val="20"/>
          <w:szCs w:val="20"/>
        </w:rPr>
        <w:t>Gminy Lwówek, s</w:t>
      </w:r>
      <w:r w:rsidR="00DD6244" w:rsidRPr="00941509">
        <w:rPr>
          <w:rFonts w:asciiTheme="minorHAnsi" w:hAnsiTheme="minorHAnsi" w:cstheme="minorHAnsi"/>
          <w:b/>
          <w:sz w:val="20"/>
          <w:szCs w:val="20"/>
        </w:rPr>
        <w:t xml:space="preserve">prawa: </w:t>
      </w:r>
      <w:r w:rsidR="00D027D3">
        <w:rPr>
          <w:rFonts w:asciiTheme="minorHAnsi" w:hAnsiTheme="minorHAnsi" w:cstheme="minorHAnsi"/>
          <w:b/>
          <w:sz w:val="20"/>
          <w:szCs w:val="20"/>
        </w:rPr>
        <w:t>RG.271.</w:t>
      </w:r>
      <w:r w:rsidR="003D1F5F">
        <w:rPr>
          <w:rFonts w:asciiTheme="minorHAnsi" w:hAnsiTheme="minorHAnsi" w:cstheme="minorHAnsi"/>
          <w:b/>
          <w:sz w:val="20"/>
          <w:szCs w:val="20"/>
        </w:rPr>
        <w:t xml:space="preserve">10.01.2018.ZJ </w:t>
      </w:r>
    </w:p>
    <w:p w:rsidR="007423B2" w:rsidRPr="00557298" w:rsidRDefault="00A82EEA" w:rsidP="00A82EEA">
      <w:pPr>
        <w:jc w:val="both"/>
        <w:rPr>
          <w:rFonts w:asciiTheme="minorHAnsi" w:hAnsiTheme="minorHAnsi" w:cstheme="minorHAnsi"/>
          <w:b/>
          <w:sz w:val="20"/>
          <w:szCs w:val="20"/>
        </w:rPr>
      </w:pPr>
      <w:r>
        <w:rPr>
          <w:rFonts w:asciiTheme="minorHAnsi" w:hAnsiTheme="minorHAnsi" w:cstheme="minorHAnsi"/>
          <w:sz w:val="20"/>
          <w:szCs w:val="20"/>
        </w:rPr>
        <w:t xml:space="preserve">3. </w:t>
      </w:r>
      <w:r w:rsidR="007423B2" w:rsidRPr="00A82EEA">
        <w:rPr>
          <w:rFonts w:asciiTheme="minorHAnsi" w:hAnsiTheme="minorHAnsi" w:cstheme="minorHAnsi"/>
          <w:sz w:val="20"/>
          <w:szCs w:val="20"/>
        </w:rPr>
        <w:t xml:space="preserve">Komisyjne otwarcie ofert nastąpi w siedzibie Zamawiającego </w:t>
      </w:r>
      <w:r w:rsidR="007423B2" w:rsidRPr="00557298">
        <w:rPr>
          <w:rFonts w:asciiTheme="minorHAnsi" w:hAnsiTheme="minorHAnsi" w:cstheme="minorHAnsi"/>
          <w:b/>
          <w:sz w:val="20"/>
          <w:szCs w:val="20"/>
        </w:rPr>
        <w:t xml:space="preserve">w dniu </w:t>
      </w:r>
      <w:r w:rsidRPr="00557298">
        <w:rPr>
          <w:rFonts w:asciiTheme="minorHAnsi" w:hAnsiTheme="minorHAnsi" w:cstheme="minorHAnsi"/>
          <w:b/>
          <w:sz w:val="20"/>
          <w:szCs w:val="20"/>
        </w:rPr>
        <w:t>2</w:t>
      </w:r>
      <w:r w:rsidR="00557298" w:rsidRPr="00557298">
        <w:rPr>
          <w:rFonts w:asciiTheme="minorHAnsi" w:hAnsiTheme="minorHAnsi" w:cstheme="minorHAnsi"/>
          <w:b/>
          <w:sz w:val="20"/>
          <w:szCs w:val="20"/>
        </w:rPr>
        <w:t>8</w:t>
      </w:r>
      <w:r w:rsidRPr="00557298">
        <w:rPr>
          <w:rFonts w:asciiTheme="minorHAnsi" w:hAnsiTheme="minorHAnsi" w:cstheme="minorHAnsi"/>
          <w:b/>
          <w:sz w:val="20"/>
          <w:szCs w:val="20"/>
        </w:rPr>
        <w:t xml:space="preserve">.11.2018r. </w:t>
      </w:r>
      <w:r w:rsidR="00CD5AF0" w:rsidRPr="00557298">
        <w:rPr>
          <w:rFonts w:asciiTheme="minorHAnsi" w:hAnsiTheme="minorHAnsi" w:cstheme="minorHAnsi"/>
          <w:b/>
          <w:sz w:val="20"/>
          <w:szCs w:val="20"/>
        </w:rPr>
        <w:t>w sali konferencyjnej</w:t>
      </w:r>
      <w:r w:rsidR="007423B2" w:rsidRPr="00557298">
        <w:rPr>
          <w:rFonts w:asciiTheme="minorHAnsi" w:hAnsiTheme="minorHAnsi" w:cstheme="minorHAnsi"/>
          <w:b/>
          <w:sz w:val="20"/>
          <w:szCs w:val="20"/>
        </w:rPr>
        <w:t xml:space="preserve"> </w:t>
      </w:r>
      <w:r w:rsidR="007423B2" w:rsidRPr="00557298">
        <w:rPr>
          <w:rFonts w:asciiTheme="minorHAnsi" w:hAnsiTheme="minorHAnsi" w:cstheme="minorHAnsi"/>
          <w:b/>
          <w:bCs/>
          <w:sz w:val="20"/>
          <w:szCs w:val="20"/>
        </w:rPr>
        <w:t>o</w:t>
      </w:r>
      <w:r w:rsidR="007423B2" w:rsidRPr="00557298">
        <w:rPr>
          <w:rFonts w:asciiTheme="minorHAnsi" w:hAnsiTheme="minorHAnsi" w:cstheme="minorHAnsi"/>
          <w:b/>
          <w:sz w:val="20"/>
          <w:szCs w:val="20"/>
        </w:rPr>
        <w:t xml:space="preserve"> </w:t>
      </w:r>
      <w:r w:rsidRPr="00557298">
        <w:rPr>
          <w:rFonts w:asciiTheme="minorHAnsi" w:hAnsiTheme="minorHAnsi" w:cstheme="minorHAnsi"/>
          <w:b/>
          <w:sz w:val="20"/>
          <w:szCs w:val="20"/>
        </w:rPr>
        <w:t>godz. 10:15</w:t>
      </w:r>
    </w:p>
    <w:p w:rsidR="007423B2" w:rsidRPr="00941509" w:rsidRDefault="00A82EEA" w:rsidP="00A82EEA">
      <w:pPr>
        <w:rPr>
          <w:rFonts w:asciiTheme="minorHAnsi" w:hAnsiTheme="minorHAnsi" w:cstheme="minorHAnsi"/>
          <w:sz w:val="20"/>
          <w:szCs w:val="20"/>
        </w:rPr>
      </w:pPr>
      <w:r>
        <w:rPr>
          <w:rFonts w:asciiTheme="minorHAnsi" w:hAnsiTheme="minorHAnsi" w:cstheme="minorHAnsi"/>
          <w:sz w:val="20"/>
          <w:szCs w:val="20"/>
        </w:rPr>
        <w:t xml:space="preserve">4. </w:t>
      </w:r>
      <w:r w:rsidR="007423B2" w:rsidRPr="00941509">
        <w:rPr>
          <w:rFonts w:asciiTheme="minorHAnsi" w:hAnsiTheme="minorHAnsi" w:cstheme="minorHAnsi"/>
          <w:sz w:val="20"/>
          <w:szCs w:val="20"/>
        </w:rPr>
        <w:t>Kolejność otwierania ofert zgodna będzie z kolejnością rejestracji ich wpływu do Zamawiającego.</w:t>
      </w:r>
    </w:p>
    <w:p w:rsidR="007423B2" w:rsidRPr="00941509" w:rsidRDefault="00A82EEA" w:rsidP="00A82EEA">
      <w:pPr>
        <w:rPr>
          <w:rFonts w:asciiTheme="minorHAnsi" w:hAnsiTheme="minorHAnsi" w:cstheme="minorHAnsi"/>
          <w:sz w:val="20"/>
          <w:szCs w:val="20"/>
        </w:rPr>
      </w:pPr>
      <w:r>
        <w:rPr>
          <w:rFonts w:asciiTheme="minorHAnsi" w:hAnsiTheme="minorHAnsi" w:cstheme="minorHAnsi"/>
          <w:sz w:val="20"/>
          <w:szCs w:val="20"/>
        </w:rPr>
        <w:t xml:space="preserve">5. </w:t>
      </w:r>
      <w:r w:rsidR="007423B2" w:rsidRPr="00941509">
        <w:rPr>
          <w:rFonts w:asciiTheme="minorHAnsi" w:hAnsiTheme="minorHAnsi" w:cstheme="minorHAnsi"/>
          <w:sz w:val="20"/>
          <w:szCs w:val="20"/>
        </w:rPr>
        <w:t>Bezpośrednio przed otwarciem ofert Zamawiający podaje kwotę, jaką zamierza przeznaczyć na sfinansowanie zamówienia.</w:t>
      </w:r>
    </w:p>
    <w:p w:rsidR="007423B2" w:rsidRPr="00941509" w:rsidRDefault="00A82EEA" w:rsidP="00A82EEA">
      <w:pPr>
        <w:rPr>
          <w:rFonts w:asciiTheme="minorHAnsi" w:hAnsiTheme="minorHAnsi" w:cstheme="minorHAnsi"/>
          <w:sz w:val="20"/>
          <w:szCs w:val="20"/>
        </w:rPr>
      </w:pPr>
      <w:r>
        <w:rPr>
          <w:rFonts w:asciiTheme="minorHAnsi" w:hAnsiTheme="minorHAnsi" w:cstheme="minorHAnsi"/>
          <w:bCs/>
          <w:sz w:val="20"/>
          <w:szCs w:val="20"/>
        </w:rPr>
        <w:t xml:space="preserve">6. </w:t>
      </w:r>
      <w:r w:rsidR="007423B2" w:rsidRPr="00941509">
        <w:rPr>
          <w:rFonts w:asciiTheme="minorHAnsi" w:hAnsiTheme="minorHAnsi" w:cstheme="minorHAnsi"/>
          <w:bCs/>
          <w:sz w:val="20"/>
          <w:szCs w:val="20"/>
        </w:rPr>
        <w:t>W post</w:t>
      </w:r>
      <w:r w:rsidR="007423B2" w:rsidRPr="00941509">
        <w:rPr>
          <w:rFonts w:asciiTheme="minorHAnsi" w:eastAsia="TimesNewRoman,Bold" w:hAnsiTheme="minorHAnsi" w:cstheme="minorHAnsi"/>
          <w:bCs/>
          <w:sz w:val="20"/>
          <w:szCs w:val="20"/>
        </w:rPr>
        <w:t>ę</w:t>
      </w:r>
      <w:r w:rsidR="007423B2" w:rsidRPr="00941509">
        <w:rPr>
          <w:rFonts w:asciiTheme="minorHAnsi" w:hAnsiTheme="minorHAnsi" w:cstheme="minorHAnsi"/>
          <w:bCs/>
          <w:sz w:val="20"/>
          <w:szCs w:val="20"/>
        </w:rPr>
        <w:t>powaniu o udzielenie zamówienia o warto</w:t>
      </w:r>
      <w:r w:rsidR="007423B2" w:rsidRPr="00941509">
        <w:rPr>
          <w:rFonts w:asciiTheme="minorHAnsi" w:eastAsia="TimesNewRoman,Bold" w:hAnsiTheme="minorHAnsi" w:cstheme="minorHAnsi"/>
          <w:bCs/>
          <w:sz w:val="20"/>
          <w:szCs w:val="20"/>
        </w:rPr>
        <w:t>ś</w:t>
      </w:r>
      <w:r w:rsidR="007423B2" w:rsidRPr="00941509">
        <w:rPr>
          <w:rFonts w:asciiTheme="minorHAnsi" w:hAnsiTheme="minorHAnsi" w:cstheme="minorHAnsi"/>
          <w:bCs/>
          <w:sz w:val="20"/>
          <w:szCs w:val="20"/>
        </w:rPr>
        <w:t>ci mniejszej ni</w:t>
      </w:r>
      <w:r w:rsidR="007423B2" w:rsidRPr="00941509">
        <w:rPr>
          <w:rFonts w:asciiTheme="minorHAnsi" w:eastAsia="TimesNewRoman,Bold" w:hAnsiTheme="minorHAnsi" w:cstheme="minorHAnsi"/>
          <w:bCs/>
          <w:sz w:val="20"/>
          <w:szCs w:val="20"/>
        </w:rPr>
        <w:t xml:space="preserve">ż </w:t>
      </w:r>
      <w:r w:rsidR="007423B2" w:rsidRPr="00941509">
        <w:rPr>
          <w:rFonts w:asciiTheme="minorHAnsi" w:hAnsiTheme="minorHAnsi" w:cstheme="minorHAnsi"/>
          <w:bCs/>
          <w:sz w:val="20"/>
          <w:szCs w:val="20"/>
        </w:rPr>
        <w:t>kwoty okre</w:t>
      </w:r>
      <w:r w:rsidR="007423B2" w:rsidRPr="00941509">
        <w:rPr>
          <w:rFonts w:asciiTheme="minorHAnsi" w:eastAsia="TimesNewRoman,Bold" w:hAnsiTheme="minorHAnsi" w:cstheme="minorHAnsi"/>
          <w:bCs/>
          <w:sz w:val="20"/>
          <w:szCs w:val="20"/>
        </w:rPr>
        <w:t>ś</w:t>
      </w:r>
      <w:r w:rsidR="007423B2" w:rsidRPr="00941509">
        <w:rPr>
          <w:rFonts w:asciiTheme="minorHAnsi" w:hAnsiTheme="minorHAnsi" w:cstheme="minorHAnsi"/>
          <w:bCs/>
          <w:sz w:val="20"/>
          <w:szCs w:val="20"/>
        </w:rPr>
        <w:t xml:space="preserve">lone </w:t>
      </w:r>
      <w:r w:rsidR="007423B2" w:rsidRPr="00941509">
        <w:rPr>
          <w:rFonts w:asciiTheme="minorHAnsi" w:hAnsiTheme="minorHAnsi" w:cstheme="minorHAnsi"/>
          <w:bCs/>
          <w:sz w:val="20"/>
          <w:szCs w:val="20"/>
        </w:rPr>
        <w:br/>
        <w:t>w przepisach wydanych na podstawie art. 11 ust. 8 ustawy PZP, Zamawiaj</w:t>
      </w:r>
      <w:r w:rsidR="007423B2" w:rsidRPr="00941509">
        <w:rPr>
          <w:rFonts w:asciiTheme="minorHAnsi" w:eastAsia="TimesNewRoman,Bold" w:hAnsiTheme="minorHAnsi" w:cstheme="minorHAnsi"/>
          <w:bCs/>
          <w:sz w:val="20"/>
          <w:szCs w:val="20"/>
        </w:rPr>
        <w:t>ą</w:t>
      </w:r>
      <w:r w:rsidR="007423B2" w:rsidRPr="00941509">
        <w:rPr>
          <w:rFonts w:asciiTheme="minorHAnsi" w:hAnsiTheme="minorHAnsi" w:cstheme="minorHAnsi"/>
          <w:bCs/>
          <w:sz w:val="20"/>
          <w:szCs w:val="20"/>
        </w:rPr>
        <w:t>cy niezwłocznie zwraca ofert</w:t>
      </w:r>
      <w:r w:rsidR="007423B2" w:rsidRPr="00941509">
        <w:rPr>
          <w:rFonts w:asciiTheme="minorHAnsi" w:eastAsia="TimesNewRoman,Bold" w:hAnsiTheme="minorHAnsi" w:cstheme="minorHAnsi"/>
          <w:bCs/>
          <w:sz w:val="20"/>
          <w:szCs w:val="20"/>
        </w:rPr>
        <w:t>ę</w:t>
      </w:r>
      <w:r w:rsidR="007423B2" w:rsidRPr="00941509">
        <w:rPr>
          <w:rFonts w:asciiTheme="minorHAnsi" w:hAnsiTheme="minorHAnsi" w:cstheme="minorHAnsi"/>
          <w:bCs/>
          <w:sz w:val="20"/>
          <w:szCs w:val="20"/>
        </w:rPr>
        <w:t>, która została zło</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 xml:space="preserve">ona po terminie. </w:t>
      </w:r>
    </w:p>
    <w:p w:rsidR="007423B2" w:rsidRPr="00941509" w:rsidRDefault="007423B2">
      <w:pPr>
        <w:jc w:val="both"/>
        <w:rPr>
          <w:rFonts w:asciiTheme="minorHAnsi" w:hAnsiTheme="minorHAnsi" w:cstheme="minorHAnsi"/>
          <w:sz w:val="20"/>
          <w:szCs w:val="20"/>
        </w:rPr>
      </w:pPr>
    </w:p>
    <w:p w:rsidR="00A82EEA" w:rsidRDefault="007423B2">
      <w:pPr>
        <w:jc w:val="both"/>
        <w:rPr>
          <w:rFonts w:asciiTheme="minorHAnsi" w:hAnsiTheme="minorHAnsi" w:cstheme="minorHAnsi"/>
          <w:sz w:val="20"/>
          <w:szCs w:val="20"/>
        </w:rPr>
      </w:pPr>
      <w:r w:rsidRPr="00941509">
        <w:rPr>
          <w:rFonts w:asciiTheme="minorHAnsi" w:hAnsiTheme="minorHAnsi" w:cstheme="minorHAnsi"/>
          <w:b/>
          <w:bCs/>
          <w:sz w:val="20"/>
          <w:szCs w:val="20"/>
        </w:rPr>
        <w:t xml:space="preserve">XII. </w:t>
      </w:r>
      <w:r w:rsidRPr="00941509">
        <w:rPr>
          <w:rFonts w:asciiTheme="minorHAnsi" w:hAnsiTheme="minorHAnsi" w:cstheme="minorHAnsi"/>
          <w:b/>
          <w:sz w:val="20"/>
          <w:szCs w:val="20"/>
        </w:rPr>
        <w:t xml:space="preserve">OPIS SPOSOBU OBLICZENIA CENY </w:t>
      </w:r>
    </w:p>
    <w:p w:rsidR="007423B2" w:rsidRPr="00941509" w:rsidRDefault="007423B2">
      <w:pPr>
        <w:jc w:val="both"/>
        <w:rPr>
          <w:rFonts w:asciiTheme="minorHAnsi" w:hAnsiTheme="minorHAnsi" w:cstheme="minorHAnsi"/>
          <w:sz w:val="20"/>
          <w:szCs w:val="20"/>
        </w:rPr>
      </w:pPr>
      <w:r w:rsidRPr="00941509">
        <w:rPr>
          <w:rFonts w:asciiTheme="minorHAnsi" w:hAnsiTheme="minorHAnsi" w:cstheme="minorHAnsi"/>
          <w:sz w:val="20"/>
          <w:szCs w:val="20"/>
        </w:rPr>
        <w:t xml:space="preserve">Opis sposobu obliczenia ceny: </w:t>
      </w:r>
    </w:p>
    <w:p w:rsidR="007423B2" w:rsidRPr="00941509" w:rsidRDefault="007423B2" w:rsidP="00A82EEA">
      <w:pPr>
        <w:rPr>
          <w:rFonts w:asciiTheme="minorHAnsi" w:hAnsiTheme="minorHAnsi" w:cstheme="minorHAnsi"/>
          <w:sz w:val="20"/>
          <w:szCs w:val="20"/>
        </w:rPr>
      </w:pPr>
      <w:r w:rsidRPr="00941509">
        <w:rPr>
          <w:rFonts w:asciiTheme="minorHAnsi" w:hAnsiTheme="minorHAnsi" w:cstheme="minorHAnsi"/>
          <w:sz w:val="20"/>
          <w:szCs w:val="20"/>
        </w:rPr>
        <w:t>W cenie oferty brutto Wykonawca musi uwzgl</w:t>
      </w:r>
      <w:r w:rsidRPr="00941509">
        <w:rPr>
          <w:rFonts w:asciiTheme="minorHAnsi" w:eastAsia="TimesNewRoman" w:hAnsiTheme="minorHAnsi" w:cstheme="minorHAnsi"/>
          <w:sz w:val="20"/>
          <w:szCs w:val="20"/>
        </w:rPr>
        <w:t>ę</w:t>
      </w:r>
      <w:r w:rsidRPr="00941509">
        <w:rPr>
          <w:rFonts w:asciiTheme="minorHAnsi" w:hAnsiTheme="minorHAnsi" w:cstheme="minorHAnsi"/>
          <w:sz w:val="20"/>
          <w:szCs w:val="20"/>
        </w:rPr>
        <w:t>dni</w:t>
      </w:r>
      <w:r w:rsidRPr="00941509">
        <w:rPr>
          <w:rFonts w:asciiTheme="minorHAnsi" w:eastAsia="TimesNewRoman" w:hAnsiTheme="minorHAnsi" w:cstheme="minorHAnsi"/>
          <w:sz w:val="20"/>
          <w:szCs w:val="20"/>
        </w:rPr>
        <w:t xml:space="preserve">ć </w:t>
      </w:r>
      <w:r w:rsidRPr="00941509">
        <w:rPr>
          <w:rFonts w:asciiTheme="minorHAnsi" w:hAnsiTheme="minorHAnsi" w:cstheme="minorHAnsi"/>
          <w:sz w:val="20"/>
          <w:szCs w:val="20"/>
        </w:rPr>
        <w:t>wszystkie koszty związane z prawidłowym wykonaniem przedmiotu umowy</w:t>
      </w:r>
      <w:r w:rsidR="004109FF" w:rsidRPr="00941509">
        <w:rPr>
          <w:rFonts w:asciiTheme="minorHAnsi" w:hAnsiTheme="minorHAnsi" w:cstheme="minorHAnsi"/>
          <w:sz w:val="20"/>
          <w:szCs w:val="20"/>
        </w:rPr>
        <w:t xml:space="preserve">, podatki , akcyzy i inne obciążenia wymagane prawem  oraz ewentualne rabaty. </w:t>
      </w:r>
    </w:p>
    <w:p w:rsidR="00D027D3" w:rsidRDefault="007423B2">
      <w:pPr>
        <w:pStyle w:val="Tekstpodstawowy3"/>
        <w:rPr>
          <w:rFonts w:asciiTheme="minorHAnsi" w:hAnsiTheme="minorHAnsi" w:cstheme="minorHAnsi"/>
          <w:color w:val="auto"/>
          <w:sz w:val="20"/>
          <w:szCs w:val="20"/>
        </w:rPr>
      </w:pPr>
      <w:r w:rsidRPr="00941509">
        <w:rPr>
          <w:rFonts w:asciiTheme="minorHAnsi" w:hAnsiTheme="minorHAnsi" w:cstheme="minorHAnsi"/>
          <w:color w:val="auto"/>
          <w:sz w:val="20"/>
          <w:szCs w:val="20"/>
        </w:rPr>
        <w:cr/>
      </w:r>
      <w:r w:rsidRPr="00941509">
        <w:rPr>
          <w:rFonts w:asciiTheme="minorHAnsi" w:hAnsiTheme="minorHAnsi" w:cstheme="minorHAnsi"/>
          <w:b/>
          <w:bCs/>
          <w:color w:val="auto"/>
          <w:sz w:val="20"/>
          <w:szCs w:val="20"/>
        </w:rPr>
        <w:t xml:space="preserve">XIII. </w:t>
      </w:r>
      <w:r w:rsidRPr="00941509">
        <w:rPr>
          <w:rFonts w:asciiTheme="minorHAnsi" w:hAnsiTheme="minorHAnsi" w:cstheme="minorHAnsi"/>
          <w:b/>
          <w:color w:val="auto"/>
          <w:sz w:val="20"/>
          <w:szCs w:val="20"/>
        </w:rPr>
        <w:t>OPIS KRYTERIÓW, KTÓRYMI ZAMAWIAJĄCY BĘDZIE SIĘ KIEROWAŁ PRZY WYBORZE OFERTY, WRAZ Z PODANIEM WAG TYCH KRYTERIÓW</w:t>
      </w:r>
      <w:r w:rsidR="00160133" w:rsidRPr="00941509">
        <w:rPr>
          <w:rFonts w:asciiTheme="minorHAnsi" w:hAnsiTheme="minorHAnsi" w:cstheme="minorHAnsi"/>
          <w:b/>
          <w:color w:val="auto"/>
          <w:sz w:val="20"/>
          <w:szCs w:val="20"/>
        </w:rPr>
        <w:t xml:space="preserve"> </w:t>
      </w:r>
      <w:r w:rsidRPr="00941509">
        <w:rPr>
          <w:rFonts w:asciiTheme="minorHAnsi" w:hAnsiTheme="minorHAnsi" w:cstheme="minorHAnsi"/>
          <w:b/>
          <w:color w:val="auto"/>
          <w:sz w:val="20"/>
          <w:szCs w:val="20"/>
        </w:rPr>
        <w:t>I SPOSOBU OCENY OFERT</w:t>
      </w:r>
      <w:r w:rsidRPr="00941509">
        <w:rPr>
          <w:rFonts w:asciiTheme="minorHAnsi" w:hAnsiTheme="minorHAnsi" w:cstheme="minorHAnsi"/>
          <w:b/>
          <w:sz w:val="20"/>
          <w:szCs w:val="20"/>
        </w:rPr>
        <w:t xml:space="preserve"> </w:t>
      </w:r>
      <w:r w:rsidRPr="00941509">
        <w:rPr>
          <w:rFonts w:asciiTheme="minorHAnsi" w:hAnsiTheme="minorHAnsi" w:cstheme="minorHAnsi"/>
          <w:color w:val="auto"/>
          <w:sz w:val="20"/>
          <w:szCs w:val="20"/>
        </w:rPr>
        <w:cr/>
        <w:t xml:space="preserve">1. </w:t>
      </w:r>
      <w:r w:rsidRPr="00941509">
        <w:rPr>
          <w:rFonts w:asciiTheme="minorHAnsi" w:hAnsiTheme="minorHAnsi" w:cstheme="minorHAnsi"/>
          <w:bCs/>
          <w:color w:val="auto"/>
          <w:sz w:val="20"/>
          <w:szCs w:val="20"/>
        </w:rPr>
        <w:t>Zamawiający najpierw dokona oceny ofert, a następnie zbada, czy Wykonawca, którego oferta została oceniona jako najkorzystniejsza, nie podlega wykluczeniu oraz spełnia warunki udziału w postępowaniu.</w:t>
      </w:r>
      <w:r w:rsidRPr="00941509">
        <w:rPr>
          <w:rFonts w:asciiTheme="minorHAnsi" w:hAnsiTheme="minorHAnsi" w:cstheme="minorHAnsi"/>
          <w:color w:val="auto"/>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941509">
        <w:rPr>
          <w:rFonts w:asciiTheme="minorHAnsi" w:hAnsiTheme="minorHAnsi" w:cstheme="minorHAnsi"/>
          <w:color w:val="auto"/>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941509">
        <w:rPr>
          <w:rFonts w:asciiTheme="minorHAnsi" w:hAnsiTheme="minorHAnsi" w:cstheme="minorHAnsi"/>
          <w:color w:val="auto"/>
          <w:sz w:val="20"/>
          <w:szCs w:val="20"/>
        </w:rPr>
        <w:cr/>
        <w:t>4. Wybór oferty zostanie dokonany w oparciu o przyjęte w niniejszym postępowaniu kryteria oce</w:t>
      </w:r>
      <w:r w:rsidR="00A82EEA">
        <w:rPr>
          <w:rFonts w:asciiTheme="minorHAnsi" w:hAnsiTheme="minorHAnsi" w:cstheme="minorHAnsi"/>
          <w:color w:val="auto"/>
          <w:sz w:val="20"/>
          <w:szCs w:val="20"/>
        </w:rPr>
        <w:t>ny ofert przedstawione poniżej.</w:t>
      </w:r>
    </w:p>
    <w:p w:rsidR="007423B2" w:rsidRPr="00941509" w:rsidRDefault="007423B2">
      <w:pPr>
        <w:pStyle w:val="Tekstpodstawowy3"/>
        <w:rPr>
          <w:rFonts w:asciiTheme="minorHAnsi" w:hAnsiTheme="minorHAnsi" w:cstheme="minorHAnsi"/>
          <w:color w:val="auto"/>
          <w:sz w:val="20"/>
          <w:szCs w:val="20"/>
        </w:rPr>
      </w:pPr>
      <w:r w:rsidRPr="00941509">
        <w:rPr>
          <w:rFonts w:asciiTheme="minorHAnsi" w:hAnsiTheme="minorHAnsi" w:cstheme="minorHAnsi"/>
          <w:color w:val="auto"/>
          <w:sz w:val="20"/>
          <w:szCs w:val="20"/>
        </w:rPr>
        <w:t xml:space="preserve">  </w:t>
      </w:r>
    </w:p>
    <w:p w:rsidR="007423B2" w:rsidRDefault="007423B2">
      <w:pPr>
        <w:pStyle w:val="Tekstpodstawowy3"/>
        <w:rPr>
          <w:rFonts w:asciiTheme="minorHAnsi" w:hAnsiTheme="minorHAnsi" w:cstheme="minorHAnsi"/>
          <w:color w:val="auto"/>
          <w:sz w:val="20"/>
          <w:szCs w:val="20"/>
        </w:rPr>
      </w:pPr>
      <w:r w:rsidRPr="00941509">
        <w:rPr>
          <w:rFonts w:asciiTheme="minorHAnsi" w:hAnsiTheme="minorHAnsi" w:cstheme="minorHAnsi"/>
          <w:color w:val="auto"/>
          <w:sz w:val="20"/>
          <w:szCs w:val="20"/>
        </w:rPr>
        <w:t>Nazwa kryterium</w:t>
      </w:r>
      <w:r w:rsidRPr="00941509">
        <w:rPr>
          <w:rFonts w:asciiTheme="minorHAnsi" w:hAnsiTheme="minorHAnsi" w:cstheme="minorHAnsi"/>
          <w:color w:val="auto"/>
          <w:sz w:val="20"/>
          <w:szCs w:val="20"/>
        </w:rPr>
        <w:tab/>
        <w:t xml:space="preserve">                                           </w:t>
      </w:r>
      <w:r w:rsidRPr="00941509">
        <w:rPr>
          <w:rFonts w:asciiTheme="minorHAnsi" w:hAnsiTheme="minorHAnsi" w:cstheme="minorHAnsi"/>
          <w:color w:val="auto"/>
          <w:sz w:val="20"/>
          <w:szCs w:val="20"/>
        </w:rPr>
        <w:tab/>
      </w:r>
      <w:r w:rsidRPr="00941509">
        <w:rPr>
          <w:rFonts w:asciiTheme="minorHAnsi" w:hAnsiTheme="minorHAnsi" w:cstheme="minorHAnsi"/>
          <w:color w:val="auto"/>
          <w:sz w:val="20"/>
          <w:szCs w:val="20"/>
        </w:rPr>
        <w:tab/>
        <w:t xml:space="preserve">    |   Waga</w:t>
      </w:r>
      <w:r w:rsidRPr="00941509">
        <w:rPr>
          <w:rFonts w:asciiTheme="minorHAnsi" w:hAnsiTheme="minorHAnsi" w:cstheme="minorHAnsi"/>
          <w:color w:val="auto"/>
          <w:sz w:val="20"/>
          <w:szCs w:val="20"/>
        </w:rPr>
        <w:tab/>
        <w:t xml:space="preserve"> </w:t>
      </w:r>
      <w:r w:rsidRPr="00941509">
        <w:rPr>
          <w:rFonts w:asciiTheme="minorHAnsi" w:hAnsiTheme="minorHAnsi" w:cstheme="minorHAnsi"/>
          <w:color w:val="auto"/>
          <w:sz w:val="20"/>
          <w:szCs w:val="20"/>
        </w:rPr>
        <w:cr/>
        <w:t>--------------------------------------------------------------------------------------------</w:t>
      </w:r>
      <w:r w:rsidRPr="00941509">
        <w:rPr>
          <w:rFonts w:asciiTheme="minorHAnsi" w:hAnsiTheme="minorHAnsi" w:cstheme="minorHAnsi"/>
          <w:color w:val="auto"/>
          <w:sz w:val="20"/>
          <w:szCs w:val="20"/>
        </w:rPr>
        <w:cr/>
        <w:t xml:space="preserve">cena  (PLN)                                 </w:t>
      </w:r>
      <w:r w:rsidRPr="00941509">
        <w:rPr>
          <w:rFonts w:asciiTheme="minorHAnsi" w:hAnsiTheme="minorHAnsi" w:cstheme="minorHAnsi"/>
          <w:color w:val="auto"/>
          <w:sz w:val="20"/>
          <w:szCs w:val="20"/>
        </w:rPr>
        <w:tab/>
      </w:r>
      <w:r w:rsidRPr="00941509">
        <w:rPr>
          <w:rFonts w:asciiTheme="minorHAnsi" w:hAnsiTheme="minorHAnsi" w:cstheme="minorHAnsi"/>
          <w:color w:val="auto"/>
          <w:sz w:val="20"/>
          <w:szCs w:val="20"/>
        </w:rPr>
        <w:tab/>
      </w:r>
      <w:r w:rsidRPr="00941509">
        <w:rPr>
          <w:rFonts w:asciiTheme="minorHAnsi" w:hAnsiTheme="minorHAnsi" w:cstheme="minorHAnsi"/>
          <w:color w:val="auto"/>
          <w:sz w:val="20"/>
          <w:szCs w:val="20"/>
        </w:rPr>
        <w:tab/>
      </w:r>
      <w:r w:rsidRPr="00941509">
        <w:rPr>
          <w:rFonts w:asciiTheme="minorHAnsi" w:hAnsiTheme="minorHAnsi" w:cstheme="minorHAnsi"/>
          <w:color w:val="auto"/>
          <w:sz w:val="20"/>
          <w:szCs w:val="20"/>
        </w:rPr>
        <w:tab/>
        <w:t xml:space="preserve">    |    100%</w:t>
      </w:r>
      <w:r w:rsidRPr="00941509">
        <w:rPr>
          <w:rFonts w:asciiTheme="minorHAnsi" w:hAnsiTheme="minorHAnsi" w:cstheme="minorHAnsi"/>
          <w:color w:val="auto"/>
          <w:sz w:val="20"/>
          <w:szCs w:val="20"/>
        </w:rPr>
        <w:tab/>
        <w:t xml:space="preserve"> </w:t>
      </w:r>
      <w:r w:rsidRPr="00941509">
        <w:rPr>
          <w:rFonts w:asciiTheme="minorHAnsi" w:hAnsiTheme="minorHAnsi" w:cstheme="minorHAnsi"/>
          <w:color w:val="auto"/>
          <w:sz w:val="20"/>
          <w:szCs w:val="20"/>
        </w:rPr>
        <w:cr/>
        <w:t xml:space="preserve"> -------------------------------------------------------------------------------------------</w:t>
      </w:r>
    </w:p>
    <w:p w:rsidR="007423B2" w:rsidRPr="00941509" w:rsidRDefault="007423B2">
      <w:pPr>
        <w:rPr>
          <w:rFonts w:asciiTheme="minorHAnsi" w:hAnsiTheme="minorHAnsi" w:cstheme="minorHAnsi"/>
          <w:sz w:val="20"/>
          <w:szCs w:val="20"/>
        </w:rPr>
      </w:pPr>
    </w:p>
    <w:p w:rsidR="007423B2" w:rsidRDefault="007423B2">
      <w:pPr>
        <w:pStyle w:val="Tekstpodstawowy"/>
        <w:rPr>
          <w:rFonts w:asciiTheme="minorHAnsi" w:hAnsiTheme="minorHAnsi" w:cstheme="minorHAnsi"/>
          <w:b/>
          <w:bCs/>
          <w:sz w:val="20"/>
          <w:szCs w:val="20"/>
        </w:rPr>
      </w:pPr>
      <w:r w:rsidRPr="00941509">
        <w:rPr>
          <w:rFonts w:asciiTheme="minorHAnsi" w:hAnsiTheme="minorHAnsi" w:cstheme="minorHAnsi"/>
          <w:sz w:val="20"/>
          <w:szCs w:val="20"/>
        </w:rPr>
        <w:t>Zastosowane wzory do obliczenia punktowego:</w:t>
      </w:r>
      <w:r w:rsidRPr="00941509">
        <w:rPr>
          <w:rFonts w:asciiTheme="minorHAnsi" w:hAnsiTheme="minorHAnsi" w:cstheme="minorHAnsi"/>
          <w:sz w:val="20"/>
          <w:szCs w:val="20"/>
        </w:rPr>
        <w:cr/>
        <w:t>Nazwa kryterium:              cena 100%</w:t>
      </w:r>
      <w:r w:rsidRPr="00941509">
        <w:rPr>
          <w:rFonts w:asciiTheme="minorHAnsi" w:hAnsiTheme="minorHAnsi" w:cstheme="minorHAnsi"/>
          <w:sz w:val="20"/>
          <w:szCs w:val="20"/>
        </w:rPr>
        <w:cr/>
        <w:t xml:space="preserve">Wzór:                         </w:t>
      </w:r>
      <w:r w:rsidRPr="00941509">
        <w:rPr>
          <w:rFonts w:asciiTheme="minorHAnsi" w:hAnsiTheme="minorHAnsi" w:cstheme="minorHAnsi"/>
          <w:sz w:val="20"/>
          <w:szCs w:val="20"/>
        </w:rPr>
        <w:cr/>
        <w:t xml:space="preserve">          najniższa cena brutto spośród badanych ofert </w:t>
      </w:r>
      <w:r w:rsidRPr="00941509">
        <w:rPr>
          <w:rFonts w:asciiTheme="minorHAnsi" w:hAnsiTheme="minorHAnsi" w:cstheme="minorHAnsi"/>
          <w:sz w:val="20"/>
          <w:szCs w:val="20"/>
        </w:rPr>
        <w:cr/>
      </w:r>
      <w:proofErr w:type="spellStart"/>
      <w:r w:rsidRPr="00941509">
        <w:rPr>
          <w:rFonts w:asciiTheme="minorHAnsi" w:hAnsiTheme="minorHAnsi" w:cstheme="minorHAnsi"/>
          <w:sz w:val="20"/>
          <w:szCs w:val="20"/>
        </w:rPr>
        <w:t>Lp</w:t>
      </w:r>
      <w:proofErr w:type="spellEnd"/>
      <w:r w:rsidRPr="00941509">
        <w:rPr>
          <w:rFonts w:asciiTheme="minorHAnsi" w:hAnsiTheme="minorHAnsi" w:cstheme="minorHAnsi"/>
          <w:sz w:val="20"/>
          <w:szCs w:val="20"/>
        </w:rPr>
        <w:t xml:space="preserve"> =  ------------------------------------------</w:t>
      </w:r>
      <w:r w:rsidR="00310C91" w:rsidRPr="00941509">
        <w:rPr>
          <w:rFonts w:asciiTheme="minorHAnsi" w:hAnsiTheme="minorHAnsi" w:cstheme="minorHAnsi"/>
          <w:sz w:val="20"/>
          <w:szCs w:val="20"/>
        </w:rPr>
        <w:t>--------------  x 100% x 10</w:t>
      </w:r>
      <w:r w:rsidR="00160133" w:rsidRPr="00941509">
        <w:rPr>
          <w:rFonts w:asciiTheme="minorHAnsi" w:hAnsiTheme="minorHAnsi" w:cstheme="minorHAnsi"/>
          <w:sz w:val="20"/>
          <w:szCs w:val="20"/>
        </w:rPr>
        <w:t>0</w:t>
      </w:r>
      <w:r w:rsidRPr="00941509">
        <w:rPr>
          <w:rFonts w:asciiTheme="minorHAnsi" w:hAnsiTheme="minorHAnsi" w:cstheme="minorHAnsi"/>
          <w:sz w:val="20"/>
          <w:szCs w:val="20"/>
        </w:rPr>
        <w:t xml:space="preserve"> pkt. </w:t>
      </w:r>
      <w:r w:rsidRPr="00941509">
        <w:rPr>
          <w:rFonts w:asciiTheme="minorHAnsi" w:hAnsiTheme="minorHAnsi" w:cstheme="minorHAnsi"/>
          <w:sz w:val="20"/>
          <w:szCs w:val="20"/>
        </w:rPr>
        <w:cr/>
        <w:t xml:space="preserve">          cena badanej oferty brutto</w:t>
      </w:r>
      <w:r w:rsidRPr="00941509">
        <w:rPr>
          <w:rFonts w:asciiTheme="minorHAnsi" w:hAnsiTheme="minorHAnsi" w:cstheme="minorHAnsi"/>
          <w:sz w:val="20"/>
          <w:szCs w:val="20"/>
        </w:rPr>
        <w:cr/>
        <w:t xml:space="preserve">Sposób oceny:                 </w:t>
      </w:r>
      <w:r w:rsidRPr="00941509">
        <w:rPr>
          <w:rFonts w:asciiTheme="minorHAnsi" w:hAnsiTheme="minorHAnsi" w:cstheme="minorHAnsi"/>
          <w:b/>
          <w:bCs/>
          <w:sz w:val="20"/>
          <w:szCs w:val="20"/>
        </w:rPr>
        <w:t>max 100 punktów</w:t>
      </w:r>
    </w:p>
    <w:p w:rsidR="00576D64" w:rsidRDefault="00576D64">
      <w:pPr>
        <w:pStyle w:val="Tekstpodstawowy"/>
        <w:rPr>
          <w:rFonts w:asciiTheme="minorHAnsi" w:hAnsiTheme="minorHAnsi" w:cstheme="minorHAnsi"/>
          <w:b/>
          <w:bCs/>
          <w:sz w:val="20"/>
          <w:szCs w:val="20"/>
        </w:rPr>
      </w:pPr>
    </w:p>
    <w:p w:rsidR="00576D64" w:rsidRDefault="00576D64">
      <w:pPr>
        <w:pStyle w:val="Tekstpodstawowy"/>
        <w:rPr>
          <w:rFonts w:asciiTheme="minorHAnsi" w:hAnsiTheme="minorHAnsi" w:cstheme="minorHAnsi"/>
          <w:b/>
          <w:bCs/>
          <w:sz w:val="20"/>
          <w:szCs w:val="20"/>
        </w:rPr>
      </w:pPr>
    </w:p>
    <w:p w:rsidR="00576D64" w:rsidRDefault="00576D64">
      <w:pPr>
        <w:pStyle w:val="Tekstpodstawowy"/>
        <w:rPr>
          <w:rFonts w:asciiTheme="minorHAnsi" w:hAnsiTheme="minorHAnsi" w:cstheme="minorHAnsi"/>
          <w:b/>
          <w:bCs/>
          <w:sz w:val="20"/>
          <w:szCs w:val="20"/>
        </w:rPr>
      </w:pPr>
    </w:p>
    <w:p w:rsidR="007423B2" w:rsidRPr="00941509" w:rsidRDefault="007423B2">
      <w:pPr>
        <w:rPr>
          <w:rFonts w:asciiTheme="minorHAnsi" w:hAnsiTheme="minorHAnsi" w:cstheme="minorHAnsi"/>
          <w:sz w:val="20"/>
          <w:szCs w:val="20"/>
          <w:highlight w:val="yellow"/>
        </w:rPr>
      </w:pPr>
    </w:p>
    <w:p w:rsidR="003D1F5F" w:rsidRDefault="007423B2">
      <w:pPr>
        <w:pStyle w:val="Tekstpodstawowy"/>
        <w:rPr>
          <w:rFonts w:asciiTheme="minorHAnsi" w:hAnsiTheme="minorHAnsi" w:cstheme="minorHAnsi"/>
          <w:sz w:val="20"/>
          <w:szCs w:val="20"/>
        </w:rPr>
      </w:pPr>
      <w:r w:rsidRPr="00941509">
        <w:rPr>
          <w:rFonts w:asciiTheme="minorHAnsi" w:hAnsiTheme="minorHAnsi" w:cstheme="minorHAnsi"/>
          <w:sz w:val="20"/>
          <w:szCs w:val="20"/>
        </w:rPr>
        <w:t xml:space="preserve">5. Oferta wypełniająca w najwyższym stopniu wymagania określone w każdym kryterium otrzyma maksymalną liczbę punktów. Pozostałym wykonawcom, wypełniającym wymagania kryterialne przypisana zostanie </w:t>
      </w:r>
    </w:p>
    <w:p w:rsidR="005A42FF" w:rsidRDefault="007423B2">
      <w:pPr>
        <w:pStyle w:val="Tekstpodstawowy"/>
        <w:rPr>
          <w:rFonts w:asciiTheme="minorHAnsi" w:hAnsiTheme="minorHAnsi" w:cstheme="minorHAnsi"/>
          <w:sz w:val="20"/>
          <w:szCs w:val="20"/>
        </w:rPr>
      </w:pPr>
      <w:r w:rsidRPr="00941509">
        <w:rPr>
          <w:rFonts w:asciiTheme="minorHAnsi" w:hAnsiTheme="minorHAnsi" w:cstheme="minorHAnsi"/>
          <w:sz w:val="20"/>
          <w:szCs w:val="20"/>
        </w:rPr>
        <w:t xml:space="preserve">odpowiednio mniejsza (proporcjonalnie mniejsza) liczba punktów. Wynik będzie traktowany jako wartość punktowa oferty. </w:t>
      </w:r>
      <w:r w:rsidRPr="00941509">
        <w:rPr>
          <w:rFonts w:asciiTheme="minorHAnsi" w:hAnsiTheme="minorHAnsi" w:cstheme="minorHAnsi"/>
          <w:sz w:val="20"/>
          <w:szCs w:val="20"/>
        </w:rPr>
        <w:cr/>
        <w:t>6. Wynik - oferta, która przedstawia najkorzystniejszy bilans (maksymalna liczba przyznanych punkt</w:t>
      </w:r>
      <w:r w:rsidR="004109FF" w:rsidRPr="00941509">
        <w:rPr>
          <w:rFonts w:asciiTheme="minorHAnsi" w:hAnsiTheme="minorHAnsi" w:cstheme="minorHAnsi"/>
          <w:sz w:val="20"/>
          <w:szCs w:val="20"/>
        </w:rPr>
        <w:t xml:space="preserve">ów w </w:t>
      </w:r>
    </w:p>
    <w:p w:rsidR="00557298" w:rsidRDefault="004109FF">
      <w:pPr>
        <w:pStyle w:val="Tekstpodstawowy"/>
        <w:rPr>
          <w:rFonts w:asciiTheme="minorHAnsi" w:hAnsiTheme="minorHAnsi" w:cstheme="minorHAnsi"/>
          <w:sz w:val="20"/>
          <w:szCs w:val="20"/>
        </w:rPr>
      </w:pPr>
      <w:r w:rsidRPr="00941509">
        <w:rPr>
          <w:rFonts w:asciiTheme="minorHAnsi" w:hAnsiTheme="minorHAnsi" w:cstheme="minorHAnsi"/>
          <w:sz w:val="20"/>
          <w:szCs w:val="20"/>
        </w:rPr>
        <w:t>oparciu o ustalone kryterium</w:t>
      </w:r>
      <w:r w:rsidR="007423B2" w:rsidRPr="00941509">
        <w:rPr>
          <w:rFonts w:asciiTheme="minorHAnsi" w:hAnsiTheme="minorHAnsi" w:cstheme="minorHAnsi"/>
          <w:sz w:val="20"/>
          <w:szCs w:val="20"/>
        </w:rPr>
        <w:t xml:space="preserve">) zostanie uznana za najkorzystniejszą, pozostałe oferty zostaną sklasyfikowane zgodnie z ilością uzyskanych punktów. Realizacja zamówienia zostanie powierzona wykonawcy, którego oferta </w:t>
      </w:r>
    </w:p>
    <w:p w:rsidR="007423B2" w:rsidRPr="00941509" w:rsidRDefault="007423B2">
      <w:pPr>
        <w:pStyle w:val="Tekstpodstawowy"/>
        <w:rPr>
          <w:rFonts w:asciiTheme="minorHAnsi" w:hAnsiTheme="minorHAnsi" w:cstheme="minorHAnsi"/>
          <w:sz w:val="20"/>
          <w:szCs w:val="20"/>
        </w:rPr>
      </w:pPr>
      <w:r w:rsidRPr="00941509">
        <w:rPr>
          <w:rFonts w:asciiTheme="minorHAnsi" w:hAnsiTheme="minorHAnsi" w:cstheme="minorHAnsi"/>
          <w:sz w:val="20"/>
          <w:szCs w:val="20"/>
        </w:rPr>
        <w:t>uzyska najwyższą ilość punktów.</w:t>
      </w:r>
      <w:r w:rsidRPr="00941509">
        <w:rPr>
          <w:rFonts w:asciiTheme="minorHAnsi" w:hAnsiTheme="minorHAnsi" w:cstheme="minorHAnsi"/>
          <w:sz w:val="20"/>
          <w:szCs w:val="20"/>
        </w:rPr>
        <w:cr/>
      </w:r>
      <w:r w:rsidR="004109FF" w:rsidRPr="00941509">
        <w:rPr>
          <w:rFonts w:asciiTheme="minorHAnsi" w:hAnsiTheme="minorHAnsi" w:cstheme="minorHAnsi"/>
          <w:sz w:val="20"/>
          <w:szCs w:val="20"/>
        </w:rPr>
        <w:t>7</w:t>
      </w:r>
      <w:r w:rsidRPr="00941509">
        <w:rPr>
          <w:rFonts w:asciiTheme="minorHAnsi" w:hAnsiTheme="minorHAnsi" w:cstheme="minorHAnsi"/>
          <w:sz w:val="20"/>
          <w:szCs w:val="20"/>
        </w:rPr>
        <w:t>. Zamawiający nie przewiduje przeprowadzenia aukcji elektronicznej w celu wyboru najkorzystniejszej spośród ofert uznanych za ważne.</w:t>
      </w:r>
      <w:r w:rsidRPr="00941509">
        <w:rPr>
          <w:rFonts w:asciiTheme="minorHAnsi" w:hAnsiTheme="minorHAnsi" w:cstheme="minorHAnsi"/>
          <w:sz w:val="20"/>
          <w:szCs w:val="20"/>
        </w:rPr>
        <w:cr/>
      </w:r>
    </w:p>
    <w:p w:rsidR="007423B2" w:rsidRPr="00941509" w:rsidRDefault="007423B2" w:rsidP="003D1F5F">
      <w:pPr>
        <w:autoSpaceDE w:val="0"/>
        <w:autoSpaceDN w:val="0"/>
        <w:adjustRightInd w:val="0"/>
        <w:rPr>
          <w:rFonts w:asciiTheme="minorHAnsi" w:hAnsiTheme="minorHAnsi" w:cstheme="minorHAnsi"/>
          <w:strike/>
          <w:sz w:val="20"/>
          <w:szCs w:val="20"/>
        </w:rPr>
      </w:pPr>
      <w:r w:rsidRPr="00941509">
        <w:rPr>
          <w:rFonts w:asciiTheme="minorHAnsi" w:hAnsiTheme="minorHAnsi" w:cstheme="minorHAnsi"/>
          <w:b/>
          <w:bCs/>
          <w:sz w:val="20"/>
          <w:szCs w:val="20"/>
        </w:rPr>
        <w:t xml:space="preserve">XIV. INFORMACJE O FORMALNOŚCIACH, JAKIE POWINNY ZOSTAĆ DOPEŁNIONE PO WYBORZE OFERTY </w:t>
      </w:r>
      <w:r w:rsidR="003D1F5F">
        <w:rPr>
          <w:rFonts w:asciiTheme="minorHAnsi" w:hAnsiTheme="minorHAnsi" w:cstheme="minorHAnsi"/>
          <w:b/>
          <w:sz w:val="20"/>
          <w:szCs w:val="20"/>
        </w:rPr>
        <w:t xml:space="preserve">W CELU ZAWARCIA UMOWY </w:t>
      </w:r>
      <w:r w:rsidRPr="00941509">
        <w:rPr>
          <w:rFonts w:asciiTheme="minorHAnsi" w:hAnsiTheme="minorHAnsi" w:cstheme="minorHAnsi"/>
          <w:b/>
          <w:sz w:val="20"/>
          <w:szCs w:val="20"/>
        </w:rPr>
        <w:t xml:space="preserve">W SPRAWIE ZAMÓWIENIA PUBLICZNEGO </w:t>
      </w:r>
      <w:r w:rsidRPr="00941509">
        <w:rPr>
          <w:rFonts w:asciiTheme="minorHAnsi" w:hAnsiTheme="minorHAnsi" w:cstheme="minorHAnsi"/>
          <w:sz w:val="20"/>
          <w:szCs w:val="20"/>
        </w:rPr>
        <w:cr/>
      </w:r>
      <w:r w:rsidR="00A82EEA">
        <w:rPr>
          <w:rFonts w:asciiTheme="minorHAnsi" w:hAnsiTheme="minorHAnsi" w:cstheme="minorHAnsi"/>
          <w:sz w:val="20"/>
          <w:szCs w:val="20"/>
        </w:rPr>
        <w:t xml:space="preserve">1. </w:t>
      </w:r>
      <w:r w:rsidRPr="00941509">
        <w:rPr>
          <w:rFonts w:asciiTheme="minorHAnsi" w:hAnsiTheme="minorHAnsi" w:cstheme="minorHAnsi"/>
          <w:sz w:val="20"/>
          <w:szCs w:val="20"/>
        </w:rPr>
        <w:t xml:space="preserve">Zamawiający </w:t>
      </w:r>
      <w:r w:rsidRPr="00941509">
        <w:rPr>
          <w:rFonts w:asciiTheme="minorHAnsi" w:hAnsiTheme="minorHAnsi" w:cstheme="minorHAnsi"/>
          <w:bCs/>
          <w:sz w:val="20"/>
          <w:szCs w:val="20"/>
        </w:rPr>
        <w:t>informuje niezwłocznie wszystkich Wykonawców o</w:t>
      </w:r>
      <w:r w:rsidRPr="00941509">
        <w:rPr>
          <w:rFonts w:asciiTheme="minorHAnsi" w:hAnsiTheme="minorHAnsi" w:cstheme="minorHAnsi"/>
          <w:b/>
          <w:bCs/>
          <w:sz w:val="20"/>
          <w:szCs w:val="20"/>
        </w:rPr>
        <w:t xml:space="preserve">: </w:t>
      </w:r>
      <w:r w:rsidRPr="00941509">
        <w:rPr>
          <w:rFonts w:asciiTheme="minorHAnsi" w:hAnsiTheme="minorHAnsi" w:cstheme="minorHAnsi"/>
          <w:strike/>
          <w:sz w:val="20"/>
          <w:szCs w:val="20"/>
        </w:rPr>
        <w:t xml:space="preserve"> </w:t>
      </w:r>
    </w:p>
    <w:p w:rsidR="007423B2" w:rsidRPr="00941509" w:rsidRDefault="007423B2">
      <w:pPr>
        <w:numPr>
          <w:ilvl w:val="1"/>
          <w:numId w:val="27"/>
        </w:numPr>
        <w:jc w:val="both"/>
        <w:rPr>
          <w:rFonts w:asciiTheme="minorHAnsi" w:hAnsiTheme="minorHAnsi" w:cstheme="minorHAnsi"/>
          <w:sz w:val="20"/>
          <w:szCs w:val="20"/>
        </w:rPr>
      </w:pPr>
      <w:r w:rsidRPr="00941509">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941509">
        <w:rPr>
          <w:rFonts w:asciiTheme="minorHAnsi" w:hAnsiTheme="minorHAnsi" w:cstheme="minorHAnsi"/>
          <w:bCs/>
          <w:sz w:val="20"/>
          <w:szCs w:val="20"/>
        </w:rPr>
        <w:t>a tak</w:t>
      </w:r>
      <w:r w:rsidRPr="00941509">
        <w:rPr>
          <w:rFonts w:asciiTheme="minorHAnsi" w:eastAsia="TimesNewRoman,Bold" w:hAnsiTheme="minorHAnsi" w:cstheme="minorHAnsi"/>
          <w:bCs/>
          <w:sz w:val="20"/>
          <w:szCs w:val="20"/>
        </w:rPr>
        <w:t>ż</w:t>
      </w:r>
      <w:r w:rsidRPr="00941509">
        <w:rPr>
          <w:rFonts w:asciiTheme="minorHAnsi" w:hAnsiTheme="minorHAnsi" w:cstheme="minorHAnsi"/>
          <w:bCs/>
          <w:sz w:val="20"/>
          <w:szCs w:val="20"/>
        </w:rPr>
        <w:t>e punktacj</w:t>
      </w:r>
      <w:r w:rsidRPr="00941509">
        <w:rPr>
          <w:rFonts w:asciiTheme="minorHAnsi" w:eastAsia="TimesNewRoman,Bold" w:hAnsiTheme="minorHAnsi" w:cstheme="minorHAnsi"/>
          <w:bCs/>
          <w:sz w:val="20"/>
          <w:szCs w:val="20"/>
        </w:rPr>
        <w:t xml:space="preserve">ę </w:t>
      </w:r>
      <w:r w:rsidRPr="00941509">
        <w:rPr>
          <w:rFonts w:asciiTheme="minorHAnsi" w:hAnsiTheme="minorHAnsi" w:cstheme="minorHAnsi"/>
          <w:bCs/>
          <w:sz w:val="20"/>
          <w:szCs w:val="20"/>
        </w:rPr>
        <w:t>przyznan</w:t>
      </w:r>
      <w:r w:rsidRPr="00941509">
        <w:rPr>
          <w:rFonts w:asciiTheme="minorHAnsi" w:eastAsia="TimesNewRoman,Bold" w:hAnsiTheme="minorHAnsi" w:cstheme="minorHAnsi"/>
          <w:bCs/>
          <w:sz w:val="20"/>
          <w:szCs w:val="20"/>
        </w:rPr>
        <w:t xml:space="preserve">ą </w:t>
      </w:r>
      <w:r w:rsidRPr="00941509">
        <w:rPr>
          <w:rFonts w:asciiTheme="minorHAnsi" w:hAnsiTheme="minorHAnsi" w:cstheme="minorHAnsi"/>
          <w:bCs/>
          <w:sz w:val="20"/>
          <w:szCs w:val="20"/>
        </w:rPr>
        <w:t>ofertom w ka</w:t>
      </w:r>
      <w:r w:rsidRPr="00941509">
        <w:rPr>
          <w:rFonts w:asciiTheme="minorHAnsi" w:eastAsia="TimesNewRoman,Bold" w:hAnsiTheme="minorHAnsi" w:cstheme="minorHAnsi"/>
          <w:bCs/>
          <w:sz w:val="20"/>
          <w:szCs w:val="20"/>
        </w:rPr>
        <w:t>ż</w:t>
      </w:r>
      <w:r w:rsidRPr="00941509">
        <w:rPr>
          <w:rFonts w:asciiTheme="minorHAnsi" w:hAnsiTheme="minorHAnsi" w:cstheme="minorHAnsi"/>
          <w:bCs/>
          <w:sz w:val="20"/>
          <w:szCs w:val="20"/>
        </w:rPr>
        <w:t xml:space="preserve">dym kryterium oceny ofert i łączną punktację, </w:t>
      </w:r>
    </w:p>
    <w:p w:rsidR="007423B2" w:rsidRPr="00941509" w:rsidRDefault="007423B2">
      <w:pPr>
        <w:numPr>
          <w:ilvl w:val="1"/>
          <w:numId w:val="27"/>
        </w:numPr>
        <w:jc w:val="both"/>
        <w:rPr>
          <w:rFonts w:asciiTheme="minorHAnsi" w:hAnsiTheme="minorHAnsi" w:cstheme="minorHAnsi"/>
          <w:sz w:val="20"/>
          <w:szCs w:val="20"/>
        </w:rPr>
      </w:pPr>
      <w:r w:rsidRPr="00941509">
        <w:rPr>
          <w:rFonts w:asciiTheme="minorHAnsi" w:hAnsiTheme="minorHAnsi" w:cstheme="minorHAnsi"/>
          <w:sz w:val="20"/>
          <w:szCs w:val="20"/>
        </w:rPr>
        <w:t xml:space="preserve">Wykonawcach, których oferty zostały odrzucone, </w:t>
      </w:r>
    </w:p>
    <w:p w:rsidR="007423B2" w:rsidRPr="00941509" w:rsidRDefault="007423B2">
      <w:pPr>
        <w:numPr>
          <w:ilvl w:val="1"/>
          <w:numId w:val="27"/>
        </w:numPr>
        <w:jc w:val="both"/>
        <w:rPr>
          <w:rFonts w:asciiTheme="minorHAnsi" w:hAnsiTheme="minorHAnsi" w:cstheme="minorHAnsi"/>
          <w:sz w:val="20"/>
          <w:szCs w:val="20"/>
        </w:rPr>
      </w:pPr>
      <w:r w:rsidRPr="00941509">
        <w:rPr>
          <w:rFonts w:asciiTheme="minorHAnsi" w:hAnsiTheme="minorHAnsi" w:cstheme="minorHAnsi"/>
          <w:sz w:val="20"/>
          <w:szCs w:val="20"/>
        </w:rPr>
        <w:t xml:space="preserve">Wykonawcach, którzy zostali wykluczeni z postępowania o udzielenie zamówienia, </w:t>
      </w:r>
    </w:p>
    <w:p w:rsidR="007423B2" w:rsidRPr="00941509" w:rsidRDefault="007423B2">
      <w:pPr>
        <w:numPr>
          <w:ilvl w:val="1"/>
          <w:numId w:val="27"/>
        </w:numPr>
        <w:jc w:val="both"/>
        <w:rPr>
          <w:rFonts w:asciiTheme="minorHAnsi" w:hAnsiTheme="minorHAnsi" w:cstheme="minorHAnsi"/>
          <w:sz w:val="20"/>
          <w:szCs w:val="20"/>
        </w:rPr>
      </w:pPr>
      <w:r w:rsidRPr="00941509">
        <w:rPr>
          <w:rFonts w:asciiTheme="minorHAnsi" w:hAnsiTheme="minorHAnsi" w:cstheme="minorHAnsi"/>
          <w:bCs/>
          <w:sz w:val="20"/>
          <w:szCs w:val="20"/>
        </w:rPr>
        <w:t>unieważnieniu postępowania.</w:t>
      </w:r>
    </w:p>
    <w:p w:rsidR="007423B2" w:rsidRPr="00941509" w:rsidRDefault="00A82EEA" w:rsidP="00A82EEA">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941509">
        <w:rPr>
          <w:rFonts w:asciiTheme="minorHAnsi" w:hAnsiTheme="minorHAnsi" w:cstheme="minorHAnsi"/>
          <w:bCs/>
          <w:sz w:val="20"/>
          <w:szCs w:val="20"/>
        </w:rPr>
        <w:t xml:space="preserve">Zamawiający w informacji podaje  uzasadnienie faktyczne i prawne. </w:t>
      </w:r>
    </w:p>
    <w:p w:rsidR="007423B2" w:rsidRPr="00941509" w:rsidRDefault="00A82EEA" w:rsidP="00A82EEA">
      <w:pPr>
        <w:jc w:val="both"/>
        <w:rPr>
          <w:rFonts w:asciiTheme="minorHAnsi" w:hAnsiTheme="minorHAnsi" w:cstheme="minorHAnsi"/>
          <w:sz w:val="20"/>
          <w:szCs w:val="20"/>
        </w:rPr>
      </w:pPr>
      <w:r>
        <w:rPr>
          <w:rFonts w:asciiTheme="minorHAnsi" w:hAnsiTheme="minorHAnsi" w:cstheme="minorHAnsi"/>
          <w:bCs/>
          <w:sz w:val="20"/>
          <w:szCs w:val="20"/>
        </w:rPr>
        <w:t xml:space="preserve">3. </w:t>
      </w:r>
      <w:r w:rsidR="007423B2" w:rsidRPr="00941509">
        <w:rPr>
          <w:rFonts w:asciiTheme="minorHAnsi" w:hAnsiTheme="minorHAnsi" w:cstheme="minorHAnsi"/>
          <w:bCs/>
          <w:sz w:val="20"/>
          <w:szCs w:val="20"/>
        </w:rPr>
        <w:t xml:space="preserve">Zamawiający udostępnia informację o unieważnieniu postępowania na stronie internetowej. </w:t>
      </w:r>
    </w:p>
    <w:p w:rsidR="007423B2" w:rsidRPr="00941509" w:rsidRDefault="00A82EEA" w:rsidP="00A82EEA">
      <w:pPr>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941509">
        <w:rPr>
          <w:rFonts w:asciiTheme="minorHAnsi" w:hAnsiTheme="minorHAnsi" w:cstheme="minorHAnsi"/>
          <w:sz w:val="20"/>
          <w:szCs w:val="20"/>
        </w:rPr>
        <w:t>Zamawiający zawiera umowę w sprawie zamówienia publicznego, w terminie określonym w art. 94 ust. 1 i ust.2 ustawy PZP.</w:t>
      </w:r>
    </w:p>
    <w:p w:rsidR="007423B2" w:rsidRPr="00941509" w:rsidRDefault="00A82EEA" w:rsidP="00A82EEA">
      <w:pPr>
        <w:jc w:val="both"/>
        <w:rPr>
          <w:rFonts w:asciiTheme="minorHAnsi" w:hAnsiTheme="minorHAnsi" w:cstheme="minorHAnsi"/>
          <w:sz w:val="20"/>
          <w:szCs w:val="20"/>
        </w:rPr>
      </w:pPr>
      <w:r>
        <w:rPr>
          <w:rFonts w:asciiTheme="minorHAnsi" w:hAnsiTheme="minorHAnsi" w:cstheme="minorHAnsi"/>
          <w:bCs/>
          <w:sz w:val="20"/>
          <w:szCs w:val="20"/>
        </w:rPr>
        <w:t xml:space="preserve">5. </w:t>
      </w:r>
      <w:r w:rsidR="007423B2" w:rsidRPr="00941509">
        <w:rPr>
          <w:rFonts w:asciiTheme="minorHAnsi" w:hAnsiTheme="minorHAnsi" w:cstheme="minorHAnsi"/>
          <w:bCs/>
          <w:sz w:val="20"/>
          <w:szCs w:val="20"/>
        </w:rPr>
        <w:t>Je</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eli Wykonawca, którego oferta została wybrana, uchyla si</w:t>
      </w:r>
      <w:r w:rsidR="007423B2" w:rsidRPr="00941509">
        <w:rPr>
          <w:rFonts w:asciiTheme="minorHAnsi" w:eastAsia="TimesNewRoman,Bold" w:hAnsiTheme="minorHAnsi" w:cstheme="minorHAnsi"/>
          <w:bCs/>
          <w:sz w:val="20"/>
          <w:szCs w:val="20"/>
        </w:rPr>
        <w:t xml:space="preserve">ę </w:t>
      </w:r>
      <w:r w:rsidR="007423B2" w:rsidRPr="00941509">
        <w:rPr>
          <w:rFonts w:asciiTheme="minorHAnsi" w:hAnsiTheme="minorHAnsi" w:cstheme="minorHAnsi"/>
          <w:bCs/>
          <w:sz w:val="20"/>
          <w:szCs w:val="20"/>
        </w:rPr>
        <w:t xml:space="preserve">od zawarcia umowy </w:t>
      </w:r>
      <w:r w:rsidR="007423B2" w:rsidRPr="00941509">
        <w:rPr>
          <w:rFonts w:asciiTheme="minorHAnsi" w:hAnsiTheme="minorHAnsi" w:cstheme="minorHAnsi"/>
          <w:bCs/>
          <w:sz w:val="20"/>
          <w:szCs w:val="20"/>
        </w:rPr>
        <w:br/>
        <w:t>w sprawie zamówienia publicznego, Zamawiaj</w:t>
      </w:r>
      <w:r w:rsidR="007423B2" w:rsidRPr="00941509">
        <w:rPr>
          <w:rFonts w:asciiTheme="minorHAnsi" w:eastAsia="TimesNewRoman,Bold" w:hAnsiTheme="minorHAnsi" w:cstheme="minorHAnsi"/>
          <w:bCs/>
          <w:sz w:val="20"/>
          <w:szCs w:val="20"/>
        </w:rPr>
        <w:t>ą</w:t>
      </w:r>
      <w:r w:rsidR="007423B2" w:rsidRPr="00941509">
        <w:rPr>
          <w:rFonts w:asciiTheme="minorHAnsi" w:hAnsiTheme="minorHAnsi" w:cstheme="minorHAnsi"/>
          <w:bCs/>
          <w:sz w:val="20"/>
          <w:szCs w:val="20"/>
        </w:rPr>
        <w:t>cy mo</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e wybra</w:t>
      </w:r>
      <w:r w:rsidR="007423B2" w:rsidRPr="00941509">
        <w:rPr>
          <w:rFonts w:asciiTheme="minorHAnsi" w:eastAsia="TimesNewRoman,Bold" w:hAnsiTheme="minorHAnsi" w:cstheme="minorHAnsi"/>
          <w:bCs/>
          <w:sz w:val="20"/>
          <w:szCs w:val="20"/>
        </w:rPr>
        <w:t xml:space="preserve">ć </w:t>
      </w:r>
      <w:r w:rsidR="007423B2" w:rsidRPr="00941509">
        <w:rPr>
          <w:rFonts w:asciiTheme="minorHAnsi" w:hAnsiTheme="minorHAnsi" w:cstheme="minorHAnsi"/>
          <w:bCs/>
          <w:sz w:val="20"/>
          <w:szCs w:val="20"/>
        </w:rPr>
        <w:t>ofert</w:t>
      </w:r>
      <w:r w:rsidR="007423B2" w:rsidRPr="00941509">
        <w:rPr>
          <w:rFonts w:asciiTheme="minorHAnsi" w:eastAsia="TimesNewRoman,Bold" w:hAnsiTheme="minorHAnsi" w:cstheme="minorHAnsi"/>
          <w:bCs/>
          <w:sz w:val="20"/>
          <w:szCs w:val="20"/>
        </w:rPr>
        <w:t xml:space="preserve">ę </w:t>
      </w:r>
      <w:r w:rsidR="007423B2" w:rsidRPr="00941509">
        <w:rPr>
          <w:rFonts w:asciiTheme="minorHAnsi" w:hAnsiTheme="minorHAnsi" w:cstheme="minorHAnsi"/>
          <w:bCs/>
          <w:sz w:val="20"/>
          <w:szCs w:val="20"/>
        </w:rPr>
        <w:t>najkorzystniejsz</w:t>
      </w:r>
      <w:r w:rsidR="007423B2" w:rsidRPr="00941509">
        <w:rPr>
          <w:rFonts w:asciiTheme="minorHAnsi" w:eastAsia="TimesNewRoman,Bold" w:hAnsiTheme="minorHAnsi" w:cstheme="minorHAnsi"/>
          <w:bCs/>
          <w:sz w:val="20"/>
          <w:szCs w:val="20"/>
        </w:rPr>
        <w:t xml:space="preserve">ą </w:t>
      </w:r>
      <w:r w:rsidR="007423B2" w:rsidRPr="00941509">
        <w:rPr>
          <w:rFonts w:asciiTheme="minorHAnsi" w:hAnsiTheme="minorHAnsi" w:cstheme="minorHAnsi"/>
          <w:bCs/>
          <w:sz w:val="20"/>
          <w:szCs w:val="20"/>
        </w:rPr>
        <w:t>spo</w:t>
      </w:r>
      <w:r w:rsidR="007423B2" w:rsidRPr="00941509">
        <w:rPr>
          <w:rFonts w:asciiTheme="minorHAnsi" w:eastAsia="TimesNewRoman,Bold" w:hAnsiTheme="minorHAnsi" w:cstheme="minorHAnsi"/>
          <w:bCs/>
          <w:sz w:val="20"/>
          <w:szCs w:val="20"/>
        </w:rPr>
        <w:t>ś</w:t>
      </w:r>
      <w:r w:rsidR="007423B2" w:rsidRPr="00941509">
        <w:rPr>
          <w:rFonts w:asciiTheme="minorHAnsi" w:hAnsiTheme="minorHAnsi" w:cstheme="minorHAnsi"/>
          <w:bCs/>
          <w:sz w:val="20"/>
          <w:szCs w:val="20"/>
        </w:rPr>
        <w:t xml:space="preserve">ród pozostałych ofert bez przeprowadzania ich ponownego badania i oceny, chyba </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e zachodz</w:t>
      </w:r>
      <w:r w:rsidR="007423B2" w:rsidRPr="00941509">
        <w:rPr>
          <w:rFonts w:asciiTheme="minorHAnsi" w:eastAsia="TimesNewRoman,Bold" w:hAnsiTheme="minorHAnsi" w:cstheme="minorHAnsi"/>
          <w:bCs/>
          <w:sz w:val="20"/>
          <w:szCs w:val="20"/>
        </w:rPr>
        <w:t xml:space="preserve">ą </w:t>
      </w:r>
      <w:r w:rsidR="007423B2" w:rsidRPr="00941509">
        <w:rPr>
          <w:rFonts w:asciiTheme="minorHAnsi" w:hAnsiTheme="minorHAnsi" w:cstheme="minorHAnsi"/>
          <w:bCs/>
          <w:sz w:val="20"/>
          <w:szCs w:val="20"/>
        </w:rPr>
        <w:t>przesłanki unieważnienia post</w:t>
      </w:r>
      <w:r w:rsidR="007423B2" w:rsidRPr="00941509">
        <w:rPr>
          <w:rFonts w:asciiTheme="minorHAnsi" w:eastAsia="TimesNewRoman,Bold" w:hAnsiTheme="minorHAnsi" w:cstheme="minorHAnsi"/>
          <w:bCs/>
          <w:sz w:val="20"/>
          <w:szCs w:val="20"/>
        </w:rPr>
        <w:t>ę</w:t>
      </w:r>
      <w:r w:rsidR="007423B2" w:rsidRPr="00941509">
        <w:rPr>
          <w:rFonts w:asciiTheme="minorHAnsi" w:hAnsiTheme="minorHAnsi" w:cstheme="minorHAnsi"/>
          <w:bCs/>
          <w:sz w:val="20"/>
          <w:szCs w:val="20"/>
        </w:rPr>
        <w:t xml:space="preserve">powania, o których mowa w art. 93 ust. 1 ustawy PZP. </w:t>
      </w:r>
    </w:p>
    <w:p w:rsidR="007423B2" w:rsidRPr="00941509" w:rsidRDefault="007423B2">
      <w:pPr>
        <w:autoSpaceDE w:val="0"/>
        <w:autoSpaceDN w:val="0"/>
        <w:adjustRightInd w:val="0"/>
        <w:rPr>
          <w:rFonts w:asciiTheme="minorHAnsi" w:hAnsiTheme="minorHAnsi" w:cstheme="minorHAnsi"/>
          <w:sz w:val="20"/>
          <w:szCs w:val="20"/>
        </w:rPr>
      </w:pPr>
    </w:p>
    <w:p w:rsidR="007423B2" w:rsidRPr="00941509" w:rsidRDefault="007423B2">
      <w:pPr>
        <w:autoSpaceDE w:val="0"/>
        <w:autoSpaceDN w:val="0"/>
        <w:adjustRightInd w:val="0"/>
        <w:rPr>
          <w:rFonts w:asciiTheme="minorHAnsi" w:hAnsiTheme="minorHAnsi" w:cstheme="minorHAnsi"/>
          <w:b/>
          <w:bCs/>
          <w:sz w:val="20"/>
          <w:szCs w:val="20"/>
        </w:rPr>
      </w:pPr>
      <w:r w:rsidRPr="00941509">
        <w:rPr>
          <w:rFonts w:asciiTheme="minorHAnsi" w:hAnsiTheme="minorHAnsi" w:cstheme="minorHAnsi"/>
          <w:b/>
          <w:bCs/>
          <w:sz w:val="20"/>
          <w:szCs w:val="20"/>
        </w:rPr>
        <w:t xml:space="preserve">XV. WYMAGANIA DOTYCZĄCE ZABEZPIECZENIA NALEŻYTEGO WYKONANIA UMOWY </w:t>
      </w:r>
    </w:p>
    <w:p w:rsidR="007423B2" w:rsidRPr="00941509" w:rsidRDefault="007423B2" w:rsidP="00A82EEA">
      <w:pPr>
        <w:jc w:val="both"/>
        <w:rPr>
          <w:rFonts w:asciiTheme="minorHAnsi" w:hAnsiTheme="minorHAnsi" w:cstheme="minorHAnsi"/>
          <w:sz w:val="20"/>
          <w:szCs w:val="20"/>
        </w:rPr>
      </w:pPr>
      <w:r w:rsidRPr="00941509">
        <w:rPr>
          <w:rFonts w:asciiTheme="minorHAnsi" w:hAnsiTheme="minorHAnsi" w:cstheme="minorHAnsi"/>
          <w:iCs/>
          <w:sz w:val="20"/>
          <w:szCs w:val="20"/>
        </w:rPr>
        <w:t>Zamawiający nie wymaga wniesienia zabezpieczenia należytego wykonania umowy.</w:t>
      </w:r>
    </w:p>
    <w:p w:rsidR="007423B2" w:rsidRPr="00941509" w:rsidRDefault="007423B2">
      <w:pPr>
        <w:ind w:left="360"/>
        <w:jc w:val="both"/>
        <w:rPr>
          <w:rFonts w:asciiTheme="minorHAnsi" w:hAnsiTheme="minorHAnsi" w:cstheme="minorHAnsi"/>
          <w:sz w:val="20"/>
          <w:szCs w:val="20"/>
        </w:rPr>
      </w:pPr>
    </w:p>
    <w:p w:rsidR="00A40966" w:rsidRPr="00941509" w:rsidRDefault="007423B2">
      <w:pPr>
        <w:pStyle w:val="Tekstpodstawowy"/>
        <w:rPr>
          <w:rFonts w:asciiTheme="minorHAnsi" w:hAnsiTheme="minorHAnsi" w:cstheme="minorHAnsi"/>
          <w:b/>
          <w:sz w:val="20"/>
          <w:szCs w:val="20"/>
        </w:rPr>
      </w:pPr>
      <w:r w:rsidRPr="00941509">
        <w:rPr>
          <w:rFonts w:asciiTheme="minorHAnsi" w:hAnsiTheme="minorHAnsi" w:cstheme="minorHAnsi"/>
          <w:b/>
          <w:bCs/>
          <w:sz w:val="20"/>
          <w:szCs w:val="20"/>
        </w:rPr>
        <w:t xml:space="preserve">XVI. </w:t>
      </w:r>
      <w:r w:rsidRPr="00941509">
        <w:rPr>
          <w:rFonts w:asciiTheme="minorHAnsi" w:hAnsiTheme="minorHAnsi" w:cstheme="minorHAnsi"/>
          <w:b/>
          <w:sz w:val="20"/>
          <w:szCs w:val="20"/>
        </w:rPr>
        <w:t xml:space="preserve">ISTOTNE DLA STRON POSTANOWIENIA, KTÓRE ZOSTANĄ WPROWADZONE DO TREŚCI ZAWIERANEJ UMOWY W SPRAWIE ZAMÓWIENIA PUBLICZNEGO </w:t>
      </w:r>
    </w:p>
    <w:p w:rsidR="00A40966" w:rsidRPr="00941509" w:rsidRDefault="00A40966" w:rsidP="00310C91">
      <w:pPr>
        <w:pStyle w:val="Tekstpodstawowy21"/>
        <w:rPr>
          <w:rFonts w:asciiTheme="minorHAnsi" w:eastAsia="Arial" w:hAnsiTheme="minorHAnsi" w:cstheme="minorHAnsi"/>
          <w:sz w:val="20"/>
        </w:rPr>
      </w:pPr>
      <w:r w:rsidRPr="00941509">
        <w:rPr>
          <w:rFonts w:asciiTheme="minorHAnsi" w:eastAsia="Arial" w:hAnsiTheme="minorHAnsi" w:cstheme="minorHAnsi"/>
          <w:sz w:val="20"/>
        </w:rPr>
        <w:t>Zamawiający ustala istotne dla stron postanowienia, które zostaną wprowadzone do treści zawieranych umów w sprawie zamówienia publicznego:</w:t>
      </w:r>
    </w:p>
    <w:p w:rsidR="00A40966" w:rsidRDefault="00A82EEA" w:rsidP="000E4DA7">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941509">
        <w:rPr>
          <w:rFonts w:asciiTheme="minorHAnsi" w:hAnsiTheme="minorHAnsi" w:cstheme="minorHAnsi"/>
          <w:sz w:val="20"/>
          <w:szCs w:val="20"/>
        </w:rPr>
        <w:t>Rozliczenie za pobran</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energi</w:t>
      </w:r>
      <w:r w:rsidR="00A40966" w:rsidRPr="00941509">
        <w:rPr>
          <w:rFonts w:asciiTheme="minorHAnsi" w:eastAsia="TimesNewRoman" w:hAnsiTheme="minorHAnsi" w:cstheme="minorHAnsi"/>
          <w:sz w:val="20"/>
          <w:szCs w:val="20"/>
        </w:rPr>
        <w:t xml:space="preserve">ę </w:t>
      </w:r>
      <w:r w:rsidR="00A40966" w:rsidRPr="00941509">
        <w:rPr>
          <w:rFonts w:asciiTheme="minorHAnsi" w:hAnsiTheme="minorHAnsi" w:cstheme="minorHAnsi"/>
          <w:sz w:val="20"/>
          <w:szCs w:val="20"/>
        </w:rPr>
        <w:t>odbywa</w:t>
      </w:r>
      <w:r w:rsidR="00A40966" w:rsidRPr="00941509">
        <w:rPr>
          <w:rFonts w:asciiTheme="minorHAnsi" w:eastAsia="TimesNewRoman" w:hAnsiTheme="minorHAnsi" w:cstheme="minorHAnsi"/>
          <w:sz w:val="20"/>
          <w:szCs w:val="20"/>
        </w:rPr>
        <w:t xml:space="preserve">ć </w:t>
      </w:r>
      <w:r w:rsidR="00A40966" w:rsidRPr="00941509">
        <w:rPr>
          <w:rFonts w:asciiTheme="minorHAnsi" w:hAnsiTheme="minorHAnsi" w:cstheme="minorHAnsi"/>
          <w:sz w:val="20"/>
          <w:szCs w:val="20"/>
        </w:rPr>
        <w:t>si</w:t>
      </w:r>
      <w:r w:rsidR="00A40966" w:rsidRPr="00941509">
        <w:rPr>
          <w:rFonts w:asciiTheme="minorHAnsi" w:eastAsia="TimesNewRoman" w:hAnsiTheme="minorHAnsi" w:cstheme="minorHAnsi"/>
          <w:sz w:val="20"/>
          <w:szCs w:val="20"/>
        </w:rPr>
        <w:t xml:space="preserve">ę </w:t>
      </w:r>
      <w:r w:rsidR="00A40966" w:rsidRPr="00941509">
        <w:rPr>
          <w:rFonts w:asciiTheme="minorHAnsi" w:hAnsiTheme="minorHAnsi" w:cstheme="minorHAnsi"/>
          <w:sz w:val="20"/>
          <w:szCs w:val="20"/>
        </w:rPr>
        <w:t>b</w:t>
      </w:r>
      <w:r w:rsidR="00A40966" w:rsidRPr="00941509">
        <w:rPr>
          <w:rFonts w:asciiTheme="minorHAnsi" w:eastAsia="TimesNewRoman" w:hAnsiTheme="minorHAnsi" w:cstheme="minorHAnsi"/>
          <w:sz w:val="20"/>
          <w:szCs w:val="20"/>
        </w:rPr>
        <w:t>ę</w:t>
      </w:r>
      <w:r w:rsidR="00A40966" w:rsidRPr="00941509">
        <w:rPr>
          <w:rFonts w:asciiTheme="minorHAnsi" w:hAnsiTheme="minorHAnsi" w:cstheme="minorHAnsi"/>
          <w:sz w:val="20"/>
          <w:szCs w:val="20"/>
        </w:rPr>
        <w:t>dzie według cen jedn</w:t>
      </w:r>
      <w:r>
        <w:rPr>
          <w:rFonts w:asciiTheme="minorHAnsi" w:hAnsiTheme="minorHAnsi" w:cstheme="minorHAnsi"/>
          <w:sz w:val="20"/>
          <w:szCs w:val="20"/>
        </w:rPr>
        <w:t xml:space="preserve">ostkowych podanych w formularzu </w:t>
      </w:r>
      <w:r w:rsidR="00A40966" w:rsidRPr="00941509">
        <w:rPr>
          <w:rFonts w:asciiTheme="minorHAnsi" w:hAnsiTheme="minorHAnsi" w:cstheme="minorHAnsi"/>
          <w:sz w:val="20"/>
          <w:szCs w:val="20"/>
        </w:rPr>
        <w:t>cenowym.</w:t>
      </w:r>
    </w:p>
    <w:p w:rsidR="00A40966" w:rsidRPr="00941509" w:rsidRDefault="00A82EEA" w:rsidP="000E4DA7">
      <w:pPr>
        <w:tabs>
          <w:tab w:val="left" w:pos="142"/>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2. </w:t>
      </w:r>
      <w:r w:rsidR="00A40966" w:rsidRPr="00941509">
        <w:rPr>
          <w:rFonts w:asciiTheme="minorHAnsi" w:hAnsiTheme="minorHAnsi" w:cstheme="minorHAnsi"/>
          <w:sz w:val="20"/>
          <w:szCs w:val="20"/>
        </w:rPr>
        <w:t xml:space="preserve">Rozliczenie za </w:t>
      </w:r>
      <w:r w:rsidR="00A40966" w:rsidRPr="00941509">
        <w:rPr>
          <w:rFonts w:asciiTheme="minorHAnsi" w:eastAsia="TimesNewRoman" w:hAnsiTheme="minorHAnsi" w:cstheme="minorHAnsi"/>
          <w:sz w:val="20"/>
          <w:szCs w:val="20"/>
        </w:rPr>
        <w:t>ś</w:t>
      </w:r>
      <w:r w:rsidR="00A40966" w:rsidRPr="00941509">
        <w:rPr>
          <w:rFonts w:asciiTheme="minorHAnsi" w:hAnsiTheme="minorHAnsi" w:cstheme="minorHAnsi"/>
          <w:sz w:val="20"/>
          <w:szCs w:val="20"/>
        </w:rPr>
        <w:t>wiadczenie usług dystrybucji odbywa</w:t>
      </w:r>
      <w:r w:rsidR="00A40966" w:rsidRPr="00941509">
        <w:rPr>
          <w:rFonts w:asciiTheme="minorHAnsi" w:eastAsia="TimesNewRoman" w:hAnsiTheme="minorHAnsi" w:cstheme="minorHAnsi"/>
          <w:sz w:val="20"/>
          <w:szCs w:val="20"/>
        </w:rPr>
        <w:t xml:space="preserve">ć </w:t>
      </w:r>
      <w:r w:rsidR="00A40966" w:rsidRPr="00941509">
        <w:rPr>
          <w:rFonts w:asciiTheme="minorHAnsi" w:hAnsiTheme="minorHAnsi" w:cstheme="minorHAnsi"/>
          <w:sz w:val="20"/>
          <w:szCs w:val="20"/>
        </w:rPr>
        <w:t>si</w:t>
      </w:r>
      <w:r w:rsidR="00A40966" w:rsidRPr="00941509">
        <w:rPr>
          <w:rFonts w:asciiTheme="minorHAnsi" w:eastAsia="TimesNewRoman" w:hAnsiTheme="minorHAnsi" w:cstheme="minorHAnsi"/>
          <w:sz w:val="20"/>
          <w:szCs w:val="20"/>
        </w:rPr>
        <w:t xml:space="preserve">ę </w:t>
      </w:r>
      <w:r w:rsidR="00A40966" w:rsidRPr="00941509">
        <w:rPr>
          <w:rFonts w:asciiTheme="minorHAnsi" w:hAnsiTheme="minorHAnsi" w:cstheme="minorHAnsi"/>
          <w:sz w:val="20"/>
          <w:szCs w:val="20"/>
        </w:rPr>
        <w:t>b</w:t>
      </w:r>
      <w:r w:rsidR="00A40966" w:rsidRPr="00941509">
        <w:rPr>
          <w:rFonts w:asciiTheme="minorHAnsi" w:eastAsia="TimesNewRoman" w:hAnsiTheme="minorHAnsi" w:cstheme="minorHAnsi"/>
          <w:sz w:val="20"/>
          <w:szCs w:val="20"/>
        </w:rPr>
        <w:t>ę</w:t>
      </w:r>
      <w:r w:rsidR="00A40966" w:rsidRPr="00941509">
        <w:rPr>
          <w:rFonts w:asciiTheme="minorHAnsi" w:hAnsiTheme="minorHAnsi" w:cstheme="minorHAnsi"/>
          <w:sz w:val="20"/>
          <w:szCs w:val="20"/>
        </w:rPr>
        <w:t xml:space="preserve">dzie według aktualnej taryfy dla usług </w:t>
      </w:r>
      <w:r>
        <w:rPr>
          <w:rFonts w:asciiTheme="minorHAnsi" w:hAnsiTheme="minorHAnsi" w:cstheme="minorHAnsi"/>
          <w:sz w:val="20"/>
          <w:szCs w:val="20"/>
        </w:rPr>
        <w:t xml:space="preserve">dystrybucji </w:t>
      </w:r>
      <w:r w:rsidR="00A40966" w:rsidRPr="00941509">
        <w:rPr>
          <w:rFonts w:asciiTheme="minorHAnsi" w:hAnsiTheme="minorHAnsi" w:cstheme="minorHAnsi"/>
          <w:sz w:val="20"/>
          <w:szCs w:val="20"/>
        </w:rPr>
        <w:t>energii elektrycznej Operatora Systemu Dystrybucji zatwierdzonej decyzj</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Prezesa Urz</w:t>
      </w:r>
      <w:r w:rsidR="00A40966" w:rsidRPr="00941509">
        <w:rPr>
          <w:rFonts w:asciiTheme="minorHAnsi" w:eastAsia="TimesNewRoman" w:hAnsiTheme="minorHAnsi" w:cstheme="minorHAnsi"/>
          <w:sz w:val="20"/>
          <w:szCs w:val="20"/>
        </w:rPr>
        <w:t>ę</w:t>
      </w:r>
      <w:r w:rsidR="00A40966" w:rsidRPr="00941509">
        <w:rPr>
          <w:rFonts w:asciiTheme="minorHAnsi" w:hAnsiTheme="minorHAnsi" w:cstheme="minorHAnsi"/>
          <w:sz w:val="20"/>
          <w:szCs w:val="20"/>
        </w:rPr>
        <w:t>du Regulacji Energetyk</w:t>
      </w:r>
      <w:r w:rsidR="00A40966" w:rsidRPr="00941509">
        <w:rPr>
          <w:rFonts w:asciiTheme="minorHAnsi" w:eastAsia="TimesNewRoman" w:hAnsiTheme="minorHAnsi" w:cstheme="minorHAnsi"/>
          <w:sz w:val="20"/>
          <w:szCs w:val="20"/>
        </w:rPr>
        <w:t>i</w:t>
      </w:r>
      <w:r w:rsidR="00A40966" w:rsidRPr="00941509">
        <w:rPr>
          <w:rFonts w:asciiTheme="minorHAnsi" w:hAnsiTheme="minorHAnsi" w:cstheme="minorHAnsi"/>
          <w:sz w:val="20"/>
          <w:szCs w:val="20"/>
        </w:rPr>
        <w:t>.</w:t>
      </w:r>
    </w:p>
    <w:p w:rsidR="000E4DA7" w:rsidRDefault="000E4DA7" w:rsidP="00310C91">
      <w:pPr>
        <w:tabs>
          <w:tab w:val="left" w:pos="709"/>
        </w:tabs>
        <w:autoSpaceDE w:val="0"/>
        <w:autoSpaceDN w:val="0"/>
        <w:adjustRightInd w:val="0"/>
        <w:ind w:left="709" w:hanging="709"/>
        <w:jc w:val="both"/>
        <w:rPr>
          <w:rFonts w:asciiTheme="minorHAnsi" w:hAnsiTheme="minorHAnsi" w:cstheme="minorHAnsi"/>
          <w:sz w:val="20"/>
          <w:szCs w:val="20"/>
        </w:rPr>
      </w:pPr>
      <w:r>
        <w:rPr>
          <w:rFonts w:asciiTheme="minorHAnsi" w:hAnsiTheme="minorHAnsi" w:cstheme="minorHAnsi"/>
          <w:sz w:val="20"/>
          <w:szCs w:val="20"/>
        </w:rPr>
        <w:t xml:space="preserve">3. </w:t>
      </w:r>
      <w:r w:rsidR="00A40966" w:rsidRPr="00941509">
        <w:rPr>
          <w:rFonts w:asciiTheme="minorHAnsi" w:hAnsiTheme="minorHAnsi" w:cstheme="minorHAnsi"/>
          <w:sz w:val="20"/>
          <w:szCs w:val="20"/>
        </w:rPr>
        <w:t>Płatno</w:t>
      </w:r>
      <w:r w:rsidR="00A40966" w:rsidRPr="00941509">
        <w:rPr>
          <w:rFonts w:asciiTheme="minorHAnsi" w:eastAsia="TimesNewRoman" w:hAnsiTheme="minorHAnsi" w:cstheme="minorHAnsi"/>
          <w:sz w:val="20"/>
          <w:szCs w:val="20"/>
        </w:rPr>
        <w:t>ś</w:t>
      </w:r>
      <w:r w:rsidR="00A40966" w:rsidRPr="00941509">
        <w:rPr>
          <w:rFonts w:asciiTheme="minorHAnsi" w:hAnsiTheme="minorHAnsi" w:cstheme="minorHAnsi"/>
          <w:sz w:val="20"/>
          <w:szCs w:val="20"/>
        </w:rPr>
        <w:t>ci wynikaj</w:t>
      </w:r>
      <w:r w:rsidR="00A40966" w:rsidRPr="00941509">
        <w:rPr>
          <w:rFonts w:asciiTheme="minorHAnsi" w:eastAsia="TimesNewRoman" w:hAnsiTheme="minorHAnsi" w:cstheme="minorHAnsi"/>
          <w:sz w:val="20"/>
          <w:szCs w:val="20"/>
        </w:rPr>
        <w:t>ą</w:t>
      </w:r>
      <w:r w:rsidR="00A40966" w:rsidRPr="00941509">
        <w:rPr>
          <w:rFonts w:asciiTheme="minorHAnsi" w:hAnsiTheme="minorHAnsi" w:cstheme="minorHAnsi"/>
          <w:sz w:val="20"/>
          <w:szCs w:val="20"/>
        </w:rPr>
        <w:t>ce z wystawianych faktur VAT b</w:t>
      </w:r>
      <w:r w:rsidR="00A40966" w:rsidRPr="00941509">
        <w:rPr>
          <w:rFonts w:asciiTheme="minorHAnsi" w:eastAsia="TimesNewRoman" w:hAnsiTheme="minorHAnsi" w:cstheme="minorHAnsi"/>
          <w:sz w:val="20"/>
          <w:szCs w:val="20"/>
        </w:rPr>
        <w:t>ę</w:t>
      </w:r>
      <w:r w:rsidR="00A40966" w:rsidRPr="00941509">
        <w:rPr>
          <w:rFonts w:asciiTheme="minorHAnsi" w:hAnsiTheme="minorHAnsi" w:cstheme="minorHAnsi"/>
          <w:sz w:val="20"/>
          <w:szCs w:val="20"/>
        </w:rPr>
        <w:t>d</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 xml:space="preserve">płatne w terminie </w:t>
      </w:r>
      <w:r>
        <w:rPr>
          <w:rFonts w:asciiTheme="minorHAnsi" w:hAnsiTheme="minorHAnsi" w:cstheme="minorHAnsi"/>
          <w:sz w:val="20"/>
          <w:szCs w:val="20"/>
        </w:rPr>
        <w:t xml:space="preserve">30 </w:t>
      </w:r>
      <w:r w:rsidR="00A40966" w:rsidRPr="00941509">
        <w:rPr>
          <w:rFonts w:asciiTheme="minorHAnsi" w:hAnsiTheme="minorHAnsi" w:cstheme="minorHAnsi"/>
          <w:sz w:val="20"/>
          <w:szCs w:val="20"/>
        </w:rPr>
        <w:t>dni od daty ich wystawienia</w:t>
      </w:r>
      <w:r w:rsidR="0088724F" w:rsidRPr="00941509">
        <w:rPr>
          <w:rFonts w:asciiTheme="minorHAnsi" w:hAnsiTheme="minorHAnsi" w:cstheme="minorHAnsi"/>
          <w:sz w:val="20"/>
          <w:szCs w:val="20"/>
        </w:rPr>
        <w:t>,</w:t>
      </w:r>
      <w:r w:rsidR="00A40966" w:rsidRPr="00941509">
        <w:rPr>
          <w:rFonts w:asciiTheme="minorHAnsi" w:hAnsiTheme="minorHAnsi" w:cstheme="minorHAnsi"/>
          <w:sz w:val="20"/>
          <w:szCs w:val="20"/>
        </w:rPr>
        <w:t xml:space="preserve"> </w:t>
      </w:r>
    </w:p>
    <w:p w:rsidR="00A40966" w:rsidRDefault="00A40966" w:rsidP="00310C91">
      <w:pPr>
        <w:tabs>
          <w:tab w:val="left" w:pos="709"/>
        </w:tabs>
        <w:autoSpaceDE w:val="0"/>
        <w:autoSpaceDN w:val="0"/>
        <w:adjustRightInd w:val="0"/>
        <w:ind w:left="709" w:hanging="709"/>
        <w:jc w:val="both"/>
        <w:rPr>
          <w:rFonts w:asciiTheme="minorHAnsi" w:hAnsiTheme="minorHAnsi" w:cstheme="minorHAnsi"/>
          <w:sz w:val="20"/>
          <w:szCs w:val="20"/>
        </w:rPr>
      </w:pPr>
      <w:r w:rsidRPr="00941509">
        <w:rPr>
          <w:rFonts w:asciiTheme="minorHAnsi" w:hAnsiTheme="minorHAnsi" w:cstheme="minorHAnsi"/>
          <w:sz w:val="20"/>
          <w:szCs w:val="20"/>
        </w:rPr>
        <w:t>przelewem na rachunek bankowy wykonawcy wskazany na fakturze.</w:t>
      </w:r>
    </w:p>
    <w:p w:rsidR="00A40966" w:rsidRPr="00941509" w:rsidRDefault="0088724F" w:rsidP="000E4DA7">
      <w:pPr>
        <w:tabs>
          <w:tab w:val="left" w:pos="142"/>
        </w:tabs>
        <w:autoSpaceDE w:val="0"/>
        <w:autoSpaceDN w:val="0"/>
        <w:adjustRightInd w:val="0"/>
        <w:jc w:val="both"/>
        <w:rPr>
          <w:rFonts w:asciiTheme="minorHAnsi" w:hAnsiTheme="minorHAnsi" w:cstheme="minorHAnsi"/>
          <w:sz w:val="20"/>
          <w:szCs w:val="20"/>
        </w:rPr>
      </w:pPr>
      <w:r w:rsidRPr="00941509">
        <w:rPr>
          <w:rFonts w:asciiTheme="minorHAnsi" w:hAnsiTheme="minorHAnsi" w:cstheme="minorHAnsi"/>
          <w:sz w:val="20"/>
          <w:szCs w:val="20"/>
        </w:rPr>
        <w:t>4</w:t>
      </w:r>
      <w:r w:rsidR="000E4DA7">
        <w:rPr>
          <w:rFonts w:asciiTheme="minorHAnsi" w:hAnsiTheme="minorHAnsi" w:cstheme="minorHAnsi"/>
          <w:sz w:val="20"/>
          <w:szCs w:val="20"/>
        </w:rPr>
        <w:t xml:space="preserve">. </w:t>
      </w:r>
      <w:r w:rsidR="00A40966" w:rsidRPr="00941509">
        <w:rPr>
          <w:rFonts w:asciiTheme="minorHAnsi" w:hAnsiTheme="minorHAnsi" w:cstheme="minorHAnsi"/>
          <w:sz w:val="20"/>
          <w:szCs w:val="20"/>
        </w:rPr>
        <w:t>Ceny jednostkowe za energie elektryczn</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okre</w:t>
      </w:r>
      <w:r w:rsidR="00A40966" w:rsidRPr="00941509">
        <w:rPr>
          <w:rFonts w:asciiTheme="minorHAnsi" w:eastAsia="TimesNewRoman" w:hAnsiTheme="minorHAnsi" w:cstheme="minorHAnsi"/>
          <w:sz w:val="20"/>
          <w:szCs w:val="20"/>
        </w:rPr>
        <w:t>ś</w:t>
      </w:r>
      <w:r w:rsidR="00A40966" w:rsidRPr="00941509">
        <w:rPr>
          <w:rFonts w:asciiTheme="minorHAnsi" w:hAnsiTheme="minorHAnsi" w:cstheme="minorHAnsi"/>
          <w:sz w:val="20"/>
          <w:szCs w:val="20"/>
        </w:rPr>
        <w:t>lone przez Wykonawc</w:t>
      </w:r>
      <w:r w:rsidR="00A40966" w:rsidRPr="00941509">
        <w:rPr>
          <w:rFonts w:asciiTheme="minorHAnsi" w:eastAsia="TimesNewRoman" w:hAnsiTheme="minorHAnsi" w:cstheme="minorHAnsi"/>
          <w:sz w:val="20"/>
          <w:szCs w:val="20"/>
        </w:rPr>
        <w:t xml:space="preserve">ę </w:t>
      </w:r>
      <w:r w:rsidR="00A40966" w:rsidRPr="00941509">
        <w:rPr>
          <w:rFonts w:asciiTheme="minorHAnsi" w:hAnsiTheme="minorHAnsi" w:cstheme="minorHAnsi"/>
          <w:sz w:val="20"/>
          <w:szCs w:val="20"/>
        </w:rPr>
        <w:t>w ofercie nie b</w:t>
      </w:r>
      <w:r w:rsidR="00A40966" w:rsidRPr="00941509">
        <w:rPr>
          <w:rFonts w:asciiTheme="minorHAnsi" w:eastAsia="TimesNewRoman" w:hAnsiTheme="minorHAnsi" w:cstheme="minorHAnsi"/>
          <w:sz w:val="20"/>
          <w:szCs w:val="20"/>
        </w:rPr>
        <w:t>ę</w:t>
      </w:r>
      <w:r w:rsidR="00A40966" w:rsidRPr="00941509">
        <w:rPr>
          <w:rFonts w:asciiTheme="minorHAnsi" w:hAnsiTheme="minorHAnsi" w:cstheme="minorHAnsi"/>
          <w:sz w:val="20"/>
          <w:szCs w:val="20"/>
        </w:rPr>
        <w:t>d</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zmieniane w toku realizacji przedmiotu zamówienia. Wyjątek stanowią sytuacje opisa</w:t>
      </w:r>
      <w:r w:rsidR="00F17949" w:rsidRPr="00941509">
        <w:rPr>
          <w:rFonts w:asciiTheme="minorHAnsi" w:hAnsiTheme="minorHAnsi" w:cstheme="minorHAnsi"/>
          <w:sz w:val="20"/>
          <w:szCs w:val="20"/>
        </w:rPr>
        <w:t>ne w rozdz. XVI</w:t>
      </w:r>
      <w:r w:rsidR="00A40966" w:rsidRPr="00941509">
        <w:rPr>
          <w:rFonts w:asciiTheme="minorHAnsi" w:hAnsiTheme="minorHAnsi" w:cstheme="minorHAnsi"/>
          <w:sz w:val="20"/>
          <w:szCs w:val="20"/>
        </w:rPr>
        <w:t>I pkt. 3 SIWZ.</w:t>
      </w:r>
    </w:p>
    <w:p w:rsidR="00A40966" w:rsidRPr="00941509" w:rsidRDefault="0088724F" w:rsidP="00310C91">
      <w:pPr>
        <w:tabs>
          <w:tab w:val="left" w:pos="709"/>
        </w:tabs>
        <w:autoSpaceDE w:val="0"/>
        <w:autoSpaceDN w:val="0"/>
        <w:adjustRightInd w:val="0"/>
        <w:ind w:left="709" w:hanging="709"/>
        <w:jc w:val="both"/>
        <w:rPr>
          <w:rFonts w:asciiTheme="minorHAnsi" w:hAnsiTheme="minorHAnsi" w:cstheme="minorHAnsi"/>
          <w:sz w:val="20"/>
          <w:szCs w:val="20"/>
        </w:rPr>
      </w:pPr>
      <w:r w:rsidRPr="00941509">
        <w:rPr>
          <w:rFonts w:asciiTheme="minorHAnsi" w:hAnsiTheme="minorHAnsi" w:cstheme="minorHAnsi"/>
          <w:sz w:val="20"/>
          <w:szCs w:val="20"/>
        </w:rPr>
        <w:t>5</w:t>
      </w:r>
      <w:r w:rsidR="000E4DA7">
        <w:rPr>
          <w:rFonts w:asciiTheme="minorHAnsi" w:hAnsiTheme="minorHAnsi" w:cstheme="minorHAnsi"/>
          <w:sz w:val="20"/>
          <w:szCs w:val="20"/>
        </w:rPr>
        <w:t xml:space="preserve">. </w:t>
      </w:r>
      <w:r w:rsidR="00A40966" w:rsidRPr="00941509">
        <w:rPr>
          <w:rFonts w:asciiTheme="minorHAnsi" w:hAnsiTheme="minorHAnsi" w:cstheme="minorHAnsi"/>
          <w:sz w:val="20"/>
          <w:szCs w:val="20"/>
        </w:rPr>
        <w:t>Strony postanawiaj</w:t>
      </w:r>
      <w:r w:rsidR="00A40966" w:rsidRPr="00941509">
        <w:rPr>
          <w:rFonts w:asciiTheme="minorHAnsi" w:eastAsia="TimesNewRoman" w:hAnsiTheme="minorHAnsi" w:cstheme="minorHAnsi"/>
          <w:sz w:val="20"/>
          <w:szCs w:val="20"/>
        </w:rPr>
        <w:t>ą</w:t>
      </w:r>
      <w:r w:rsidR="00A40966" w:rsidRPr="00941509">
        <w:rPr>
          <w:rFonts w:asciiTheme="minorHAnsi" w:hAnsiTheme="minorHAnsi" w:cstheme="minorHAnsi"/>
          <w:sz w:val="20"/>
          <w:szCs w:val="20"/>
        </w:rPr>
        <w:t xml:space="preserve">, </w:t>
      </w:r>
      <w:r w:rsidR="00A40966" w:rsidRPr="00941509">
        <w:rPr>
          <w:rFonts w:asciiTheme="minorHAnsi" w:eastAsia="TimesNewRoman" w:hAnsiTheme="minorHAnsi" w:cstheme="minorHAnsi"/>
          <w:sz w:val="20"/>
          <w:szCs w:val="20"/>
        </w:rPr>
        <w:t>ż</w:t>
      </w:r>
      <w:r w:rsidR="00A40966" w:rsidRPr="00941509">
        <w:rPr>
          <w:rFonts w:asciiTheme="minorHAnsi" w:hAnsiTheme="minorHAnsi" w:cstheme="minorHAnsi"/>
          <w:sz w:val="20"/>
          <w:szCs w:val="20"/>
        </w:rPr>
        <w:t>e nie wymagaj</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aktualizacji umowy w formie pisemnego aneksu:</w:t>
      </w:r>
    </w:p>
    <w:p w:rsidR="00A40966" w:rsidRPr="00941509" w:rsidRDefault="000E4DA7" w:rsidP="000E4DA7">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941509">
        <w:rPr>
          <w:rFonts w:asciiTheme="minorHAnsi" w:hAnsiTheme="minorHAnsi" w:cstheme="minorHAnsi"/>
          <w:sz w:val="20"/>
          <w:szCs w:val="20"/>
        </w:rPr>
        <w:t>zamiany stawki i opłat, wynikaj</w:t>
      </w:r>
      <w:r w:rsidR="00A40966" w:rsidRPr="00941509">
        <w:rPr>
          <w:rFonts w:asciiTheme="minorHAnsi" w:eastAsia="TimesNewRoman" w:hAnsiTheme="minorHAnsi" w:cstheme="minorHAnsi"/>
          <w:sz w:val="20"/>
          <w:szCs w:val="20"/>
        </w:rPr>
        <w:t>ą</w:t>
      </w:r>
      <w:r w:rsidR="00A40966" w:rsidRPr="00941509">
        <w:rPr>
          <w:rFonts w:asciiTheme="minorHAnsi" w:hAnsiTheme="minorHAnsi" w:cstheme="minorHAnsi"/>
          <w:sz w:val="20"/>
          <w:szCs w:val="20"/>
        </w:rPr>
        <w:t>ce z taryfy dla usług dystrybucji energii elektrycznej,</w:t>
      </w:r>
    </w:p>
    <w:p w:rsidR="00A40966" w:rsidRPr="00941509" w:rsidRDefault="00A40966" w:rsidP="000E4DA7">
      <w:pPr>
        <w:autoSpaceDE w:val="0"/>
        <w:autoSpaceDN w:val="0"/>
        <w:adjustRightInd w:val="0"/>
        <w:jc w:val="both"/>
        <w:rPr>
          <w:rFonts w:asciiTheme="minorHAnsi" w:hAnsiTheme="minorHAnsi" w:cstheme="minorHAnsi"/>
          <w:sz w:val="20"/>
          <w:szCs w:val="20"/>
        </w:rPr>
      </w:pPr>
      <w:r w:rsidRPr="00941509">
        <w:rPr>
          <w:rFonts w:asciiTheme="minorHAnsi" w:hAnsiTheme="minorHAnsi" w:cstheme="minorHAnsi"/>
          <w:sz w:val="20"/>
          <w:szCs w:val="20"/>
        </w:rPr>
        <w:t>2)</w:t>
      </w:r>
      <w:r w:rsidR="000E4DA7">
        <w:rPr>
          <w:rFonts w:asciiTheme="minorHAnsi" w:hAnsiTheme="minorHAnsi" w:cstheme="minorHAnsi"/>
          <w:sz w:val="20"/>
          <w:szCs w:val="20"/>
        </w:rPr>
        <w:t xml:space="preserve"> </w:t>
      </w:r>
      <w:r w:rsidRPr="00941509">
        <w:rPr>
          <w:rFonts w:asciiTheme="minorHAnsi" w:hAnsiTheme="minorHAnsi" w:cstheme="minorHAnsi"/>
          <w:sz w:val="20"/>
          <w:szCs w:val="20"/>
        </w:rPr>
        <w:t>zmiana nr licznika,</w:t>
      </w:r>
    </w:p>
    <w:p w:rsidR="00A40966" w:rsidRDefault="00A40966" w:rsidP="000E4DA7">
      <w:pPr>
        <w:jc w:val="both"/>
        <w:rPr>
          <w:rFonts w:asciiTheme="minorHAnsi" w:hAnsiTheme="minorHAnsi" w:cstheme="minorHAnsi"/>
          <w:sz w:val="20"/>
          <w:szCs w:val="20"/>
        </w:rPr>
      </w:pPr>
      <w:r w:rsidRPr="00941509">
        <w:rPr>
          <w:rFonts w:asciiTheme="minorHAnsi" w:hAnsiTheme="minorHAnsi" w:cstheme="minorHAnsi"/>
          <w:sz w:val="20"/>
          <w:szCs w:val="20"/>
        </w:rPr>
        <w:t>3)</w:t>
      </w:r>
      <w:r w:rsidR="000E4DA7">
        <w:rPr>
          <w:rFonts w:asciiTheme="minorHAnsi" w:hAnsiTheme="minorHAnsi" w:cstheme="minorHAnsi"/>
          <w:sz w:val="20"/>
          <w:szCs w:val="20"/>
        </w:rPr>
        <w:t xml:space="preserve"> </w:t>
      </w:r>
      <w:r w:rsidRPr="00941509">
        <w:rPr>
          <w:rFonts w:asciiTheme="minorHAnsi" w:hAnsiTheme="minorHAnsi" w:cstheme="minorHAnsi"/>
          <w:sz w:val="20"/>
          <w:szCs w:val="20"/>
        </w:rPr>
        <w:t>zmiana adresu do korespondencji.</w:t>
      </w:r>
    </w:p>
    <w:p w:rsidR="00D027D3" w:rsidRPr="00941509" w:rsidRDefault="00D027D3" w:rsidP="00310C91">
      <w:pPr>
        <w:ind w:left="993" w:hanging="284"/>
        <w:jc w:val="both"/>
        <w:rPr>
          <w:rFonts w:asciiTheme="minorHAnsi" w:hAnsiTheme="minorHAnsi" w:cstheme="minorHAnsi"/>
          <w:sz w:val="20"/>
          <w:szCs w:val="20"/>
        </w:rPr>
      </w:pPr>
    </w:p>
    <w:p w:rsidR="00A40966" w:rsidRPr="00941509" w:rsidRDefault="000E4DA7" w:rsidP="000E4DA7">
      <w:pPr>
        <w:pStyle w:val="Tekstpodstawowy21"/>
        <w:rPr>
          <w:rFonts w:asciiTheme="minorHAnsi" w:hAnsiTheme="minorHAnsi" w:cstheme="minorHAnsi"/>
          <w:b/>
          <w:sz w:val="20"/>
        </w:rPr>
      </w:pPr>
      <w:r>
        <w:rPr>
          <w:rFonts w:asciiTheme="minorHAnsi" w:hAnsiTheme="minorHAnsi" w:cstheme="minorHAnsi"/>
          <w:b/>
          <w:sz w:val="20"/>
        </w:rPr>
        <w:t xml:space="preserve">XVII. </w:t>
      </w:r>
      <w:r w:rsidR="00A40966" w:rsidRPr="00941509">
        <w:rPr>
          <w:rFonts w:asciiTheme="minorHAnsi" w:hAnsiTheme="minorHAnsi" w:cstheme="minorHAnsi"/>
          <w:b/>
          <w:sz w:val="20"/>
        </w:rPr>
        <w:t>Zmiany postanowień zawartej umowy</w:t>
      </w:r>
    </w:p>
    <w:p w:rsidR="00A40966" w:rsidRPr="00941509" w:rsidRDefault="000E4DA7" w:rsidP="000E4DA7">
      <w:pPr>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941509">
        <w:rPr>
          <w:rFonts w:asciiTheme="minorHAnsi" w:hAnsiTheme="minorHAnsi" w:cstheme="minorHAnsi"/>
          <w:sz w:val="20"/>
          <w:szCs w:val="20"/>
        </w:rPr>
        <w:t>Zamawiający przewiduje możliwość dokonania zmian zawartej umowy, zgodnie z treścią art. 144 ustawy PZP.</w:t>
      </w:r>
    </w:p>
    <w:p w:rsidR="00A40966" w:rsidRPr="00941509" w:rsidRDefault="000E4DA7" w:rsidP="000E4DA7">
      <w:pPr>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A40966" w:rsidRPr="00941509">
        <w:rPr>
          <w:rFonts w:asciiTheme="minorHAnsi" w:hAnsiTheme="minorHAnsi" w:cstheme="minorHAnsi"/>
          <w:sz w:val="20"/>
          <w:szCs w:val="20"/>
        </w:rPr>
        <w:t>Zmiany umowy, o których mowa w ust. 1 musz</w:t>
      </w:r>
      <w:r w:rsidR="00A40966" w:rsidRPr="00941509">
        <w:rPr>
          <w:rFonts w:asciiTheme="minorHAnsi" w:eastAsia="TimesNewRoman" w:hAnsiTheme="minorHAnsi" w:cstheme="minorHAnsi"/>
          <w:sz w:val="20"/>
          <w:szCs w:val="20"/>
        </w:rPr>
        <w:t xml:space="preserve">ą </w:t>
      </w:r>
      <w:r w:rsidR="00A40966" w:rsidRPr="00941509">
        <w:rPr>
          <w:rFonts w:asciiTheme="minorHAnsi" w:hAnsiTheme="minorHAnsi" w:cstheme="minorHAnsi"/>
          <w:sz w:val="20"/>
          <w:szCs w:val="20"/>
        </w:rPr>
        <w:t>by</w:t>
      </w:r>
      <w:r w:rsidR="00A40966" w:rsidRPr="00941509">
        <w:rPr>
          <w:rFonts w:asciiTheme="minorHAnsi" w:eastAsia="TimesNewRoman" w:hAnsiTheme="minorHAnsi" w:cstheme="minorHAnsi"/>
          <w:sz w:val="20"/>
          <w:szCs w:val="20"/>
        </w:rPr>
        <w:t xml:space="preserve">ć </w:t>
      </w:r>
      <w:r w:rsidR="00A40966" w:rsidRPr="00941509">
        <w:rPr>
          <w:rFonts w:asciiTheme="minorHAnsi" w:hAnsiTheme="minorHAnsi" w:cstheme="minorHAnsi"/>
          <w:sz w:val="20"/>
          <w:szCs w:val="20"/>
        </w:rPr>
        <w:t>dokonywane z zachowaniem przepisu art. 140 ust 3 ustawy PZP, stanowi</w:t>
      </w:r>
      <w:r w:rsidR="00A40966" w:rsidRPr="00941509">
        <w:rPr>
          <w:rFonts w:asciiTheme="minorHAnsi" w:eastAsia="TimesNewRoman" w:hAnsiTheme="minorHAnsi" w:cstheme="minorHAnsi"/>
          <w:sz w:val="20"/>
          <w:szCs w:val="20"/>
        </w:rPr>
        <w:t>ą</w:t>
      </w:r>
      <w:r w:rsidR="00A40966" w:rsidRPr="00941509">
        <w:rPr>
          <w:rFonts w:asciiTheme="minorHAnsi" w:hAnsiTheme="minorHAnsi" w:cstheme="minorHAnsi"/>
          <w:sz w:val="20"/>
          <w:szCs w:val="20"/>
        </w:rPr>
        <w:t xml:space="preserve">cego, </w:t>
      </w:r>
      <w:r w:rsidR="00A40966" w:rsidRPr="00941509">
        <w:rPr>
          <w:rFonts w:asciiTheme="minorHAnsi" w:eastAsia="TimesNewRoman" w:hAnsiTheme="minorHAnsi" w:cstheme="minorHAnsi"/>
          <w:sz w:val="20"/>
          <w:szCs w:val="20"/>
        </w:rPr>
        <w:t>ż</w:t>
      </w:r>
      <w:r w:rsidR="00A40966" w:rsidRPr="00941509">
        <w:rPr>
          <w:rFonts w:asciiTheme="minorHAnsi" w:hAnsiTheme="minorHAnsi" w:cstheme="minorHAnsi"/>
          <w:sz w:val="20"/>
          <w:szCs w:val="20"/>
        </w:rPr>
        <w:t>e umowa podlega uniewa</w:t>
      </w:r>
      <w:r w:rsidR="00A40966" w:rsidRPr="00941509">
        <w:rPr>
          <w:rFonts w:asciiTheme="minorHAnsi" w:eastAsia="TimesNewRoman" w:hAnsiTheme="minorHAnsi" w:cstheme="minorHAnsi"/>
          <w:sz w:val="20"/>
          <w:szCs w:val="20"/>
        </w:rPr>
        <w:t>ż</w:t>
      </w:r>
      <w:r w:rsidR="00A40966" w:rsidRPr="00941509">
        <w:rPr>
          <w:rFonts w:asciiTheme="minorHAnsi" w:hAnsiTheme="minorHAnsi" w:cstheme="minorHAnsi"/>
          <w:sz w:val="20"/>
          <w:szCs w:val="20"/>
        </w:rPr>
        <w:t>nieniu w cz</w:t>
      </w:r>
      <w:r w:rsidR="00A40966" w:rsidRPr="00941509">
        <w:rPr>
          <w:rFonts w:asciiTheme="minorHAnsi" w:eastAsia="TimesNewRoman" w:hAnsiTheme="minorHAnsi" w:cstheme="minorHAnsi"/>
          <w:sz w:val="20"/>
          <w:szCs w:val="20"/>
        </w:rPr>
        <w:t>ęś</w:t>
      </w:r>
      <w:r w:rsidR="00A40966" w:rsidRPr="00941509">
        <w:rPr>
          <w:rFonts w:asciiTheme="minorHAnsi" w:hAnsiTheme="minorHAnsi" w:cstheme="minorHAnsi"/>
          <w:sz w:val="20"/>
          <w:szCs w:val="20"/>
        </w:rPr>
        <w:t>ci wykraczaj</w:t>
      </w:r>
      <w:r w:rsidR="00A40966" w:rsidRPr="00941509">
        <w:rPr>
          <w:rFonts w:asciiTheme="minorHAnsi" w:eastAsia="TimesNewRoman" w:hAnsiTheme="minorHAnsi" w:cstheme="minorHAnsi"/>
          <w:sz w:val="20"/>
          <w:szCs w:val="20"/>
        </w:rPr>
        <w:t>ą</w:t>
      </w:r>
      <w:r w:rsidR="00A40966" w:rsidRPr="00941509">
        <w:rPr>
          <w:rFonts w:asciiTheme="minorHAnsi" w:hAnsiTheme="minorHAnsi" w:cstheme="minorHAnsi"/>
          <w:sz w:val="20"/>
          <w:szCs w:val="20"/>
        </w:rPr>
        <w:t>cej poza okre</w:t>
      </w:r>
      <w:r w:rsidR="00A40966" w:rsidRPr="00941509">
        <w:rPr>
          <w:rFonts w:asciiTheme="minorHAnsi" w:eastAsia="TimesNewRoman" w:hAnsiTheme="minorHAnsi" w:cstheme="minorHAnsi"/>
          <w:sz w:val="20"/>
          <w:szCs w:val="20"/>
        </w:rPr>
        <w:t>ś</w:t>
      </w:r>
      <w:r w:rsidR="00A40966" w:rsidRPr="00941509">
        <w:rPr>
          <w:rFonts w:asciiTheme="minorHAnsi" w:hAnsiTheme="minorHAnsi" w:cstheme="minorHAnsi"/>
          <w:sz w:val="20"/>
          <w:szCs w:val="20"/>
        </w:rPr>
        <w:t xml:space="preserve">lenie przedmiotu zamówienia zawarte w SIWZ z uwzględnieniem art. 144 PZP. </w:t>
      </w:r>
    </w:p>
    <w:p w:rsidR="00A40966" w:rsidRPr="00941509" w:rsidRDefault="000E4DA7" w:rsidP="000E4DA7">
      <w:pPr>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A40966" w:rsidRPr="00941509">
        <w:rPr>
          <w:rFonts w:asciiTheme="minorHAnsi" w:hAnsiTheme="minorHAnsi" w:cstheme="minorHAnsi"/>
          <w:sz w:val="20"/>
          <w:szCs w:val="20"/>
        </w:rPr>
        <w:t>Dopuszcza si</w:t>
      </w:r>
      <w:r w:rsidR="00A40966" w:rsidRPr="00941509">
        <w:rPr>
          <w:rFonts w:asciiTheme="minorHAnsi" w:eastAsia="TimesNewRoman" w:hAnsiTheme="minorHAnsi" w:cstheme="minorHAnsi"/>
          <w:sz w:val="20"/>
          <w:szCs w:val="20"/>
        </w:rPr>
        <w:t xml:space="preserve">ę </w:t>
      </w:r>
      <w:r w:rsidR="00A40966" w:rsidRPr="00941509">
        <w:rPr>
          <w:rFonts w:asciiTheme="minorHAnsi" w:hAnsiTheme="minorHAnsi" w:cstheme="minorHAnsi"/>
          <w:sz w:val="20"/>
          <w:szCs w:val="20"/>
        </w:rPr>
        <w:t>mo</w:t>
      </w:r>
      <w:r w:rsidR="00A40966" w:rsidRPr="00941509">
        <w:rPr>
          <w:rFonts w:asciiTheme="minorHAnsi" w:eastAsia="TimesNewRoman" w:hAnsiTheme="minorHAnsi" w:cstheme="minorHAnsi"/>
          <w:sz w:val="20"/>
          <w:szCs w:val="20"/>
        </w:rPr>
        <w:t>ż</w:t>
      </w:r>
      <w:r w:rsidR="00A40966" w:rsidRPr="00941509">
        <w:rPr>
          <w:rFonts w:asciiTheme="minorHAnsi" w:hAnsiTheme="minorHAnsi" w:cstheme="minorHAnsi"/>
          <w:sz w:val="20"/>
          <w:szCs w:val="20"/>
        </w:rPr>
        <w:t>liwo</w:t>
      </w:r>
      <w:r w:rsidR="00A40966" w:rsidRPr="00941509">
        <w:rPr>
          <w:rFonts w:asciiTheme="minorHAnsi" w:eastAsia="TimesNewRoman" w:hAnsiTheme="minorHAnsi" w:cstheme="minorHAnsi"/>
          <w:sz w:val="20"/>
          <w:szCs w:val="20"/>
        </w:rPr>
        <w:t xml:space="preserve">ść </w:t>
      </w:r>
      <w:r w:rsidR="00A40966" w:rsidRPr="00941509">
        <w:rPr>
          <w:rFonts w:asciiTheme="minorHAnsi" w:hAnsiTheme="minorHAnsi" w:cstheme="minorHAnsi"/>
          <w:sz w:val="20"/>
          <w:szCs w:val="20"/>
        </w:rPr>
        <w:t>zmiany ustale</w:t>
      </w:r>
      <w:r w:rsidR="00A40966" w:rsidRPr="00941509">
        <w:rPr>
          <w:rFonts w:asciiTheme="minorHAnsi" w:eastAsia="TimesNewRoman" w:hAnsiTheme="minorHAnsi" w:cstheme="minorHAnsi"/>
          <w:sz w:val="20"/>
          <w:szCs w:val="20"/>
        </w:rPr>
        <w:t xml:space="preserve">ń </w:t>
      </w:r>
      <w:r w:rsidR="00A40966" w:rsidRPr="00941509">
        <w:rPr>
          <w:rFonts w:asciiTheme="minorHAnsi" w:hAnsiTheme="minorHAnsi" w:cstheme="minorHAnsi"/>
          <w:sz w:val="20"/>
          <w:szCs w:val="20"/>
        </w:rPr>
        <w:t>niniejszej umowy w stosunku do tre</w:t>
      </w:r>
      <w:r w:rsidR="00A40966" w:rsidRPr="00941509">
        <w:rPr>
          <w:rFonts w:asciiTheme="minorHAnsi" w:eastAsia="TimesNewRoman" w:hAnsiTheme="minorHAnsi" w:cstheme="minorHAnsi"/>
          <w:sz w:val="20"/>
          <w:szCs w:val="20"/>
        </w:rPr>
        <w:t>ś</w:t>
      </w:r>
      <w:r w:rsidR="00A40966" w:rsidRPr="00941509">
        <w:rPr>
          <w:rFonts w:asciiTheme="minorHAnsi" w:hAnsiTheme="minorHAnsi" w:cstheme="minorHAnsi"/>
          <w:sz w:val="20"/>
          <w:szCs w:val="20"/>
        </w:rPr>
        <w:t>ci oferty wykonawcy w nast</w:t>
      </w:r>
      <w:r w:rsidR="00A40966" w:rsidRPr="00941509">
        <w:rPr>
          <w:rFonts w:asciiTheme="minorHAnsi" w:eastAsia="TimesNewRoman" w:hAnsiTheme="minorHAnsi" w:cstheme="minorHAnsi"/>
          <w:sz w:val="20"/>
          <w:szCs w:val="20"/>
        </w:rPr>
        <w:t>ę</w:t>
      </w:r>
      <w:r w:rsidR="00A40966" w:rsidRPr="00941509">
        <w:rPr>
          <w:rFonts w:asciiTheme="minorHAnsi" w:hAnsiTheme="minorHAnsi" w:cstheme="minorHAnsi"/>
          <w:sz w:val="20"/>
          <w:szCs w:val="20"/>
        </w:rPr>
        <w:t>puj</w:t>
      </w:r>
      <w:r w:rsidR="00A40966" w:rsidRPr="00941509">
        <w:rPr>
          <w:rFonts w:asciiTheme="minorHAnsi" w:eastAsia="TimesNewRoman" w:hAnsiTheme="minorHAnsi" w:cstheme="minorHAnsi"/>
          <w:sz w:val="20"/>
          <w:szCs w:val="20"/>
        </w:rPr>
        <w:t>ą</w:t>
      </w:r>
      <w:r w:rsidR="00A40966" w:rsidRPr="00941509">
        <w:rPr>
          <w:rFonts w:asciiTheme="minorHAnsi" w:hAnsiTheme="minorHAnsi" w:cstheme="minorHAnsi"/>
          <w:sz w:val="20"/>
          <w:szCs w:val="20"/>
        </w:rPr>
        <w:t>cym zakresie:</w:t>
      </w:r>
    </w:p>
    <w:p w:rsidR="00A40966" w:rsidRDefault="000E4DA7" w:rsidP="000E4DA7">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a) </w:t>
      </w:r>
      <w:r w:rsidR="00A40966" w:rsidRPr="00941509">
        <w:rPr>
          <w:rFonts w:asciiTheme="minorHAnsi" w:hAnsiTheme="minorHAnsi" w:cstheme="minorHAnsi"/>
          <w:sz w:val="20"/>
          <w:szCs w:val="20"/>
        </w:rPr>
        <w:t>W przypadku zmiany następujących aktów prawnych:</w:t>
      </w:r>
    </w:p>
    <w:p w:rsidR="00576D64" w:rsidRDefault="00576D64" w:rsidP="000E4DA7">
      <w:pPr>
        <w:tabs>
          <w:tab w:val="left" w:pos="709"/>
        </w:tabs>
        <w:suppressAutoHyphens/>
        <w:jc w:val="both"/>
        <w:rPr>
          <w:rFonts w:asciiTheme="minorHAnsi" w:hAnsiTheme="minorHAnsi" w:cstheme="minorHAnsi"/>
          <w:sz w:val="20"/>
          <w:szCs w:val="20"/>
        </w:rPr>
      </w:pPr>
    </w:p>
    <w:p w:rsidR="00A40966" w:rsidRPr="00941509" w:rsidRDefault="00A40966" w:rsidP="000E4DA7">
      <w:pPr>
        <w:pStyle w:val="Default"/>
        <w:tabs>
          <w:tab w:val="left" w:pos="851"/>
        </w:tabs>
        <w:jc w:val="both"/>
        <w:rPr>
          <w:rFonts w:asciiTheme="minorHAnsi" w:hAnsiTheme="minorHAnsi" w:cstheme="minorHAnsi"/>
          <w:sz w:val="20"/>
          <w:szCs w:val="20"/>
        </w:rPr>
      </w:pPr>
      <w:bookmarkStart w:id="0" w:name="_GoBack"/>
      <w:bookmarkEnd w:id="0"/>
      <w:r w:rsidRPr="00941509">
        <w:rPr>
          <w:rFonts w:asciiTheme="minorHAnsi" w:hAnsiTheme="minorHAnsi" w:cstheme="minorHAnsi"/>
          <w:color w:val="auto"/>
          <w:sz w:val="20"/>
          <w:szCs w:val="20"/>
        </w:rPr>
        <w:t>-</w:t>
      </w:r>
      <w:r w:rsidR="000E4DA7">
        <w:rPr>
          <w:rFonts w:asciiTheme="minorHAnsi" w:hAnsiTheme="minorHAnsi" w:cstheme="minorHAnsi"/>
          <w:color w:val="auto"/>
          <w:sz w:val="20"/>
          <w:szCs w:val="20"/>
        </w:rPr>
        <w:t xml:space="preserve"> </w:t>
      </w:r>
      <w:r w:rsidRPr="00941509">
        <w:rPr>
          <w:rFonts w:asciiTheme="minorHAnsi" w:hAnsiTheme="minorHAnsi" w:cstheme="minorHAnsi"/>
          <w:color w:val="auto"/>
          <w:sz w:val="20"/>
          <w:szCs w:val="20"/>
        </w:rPr>
        <w:t xml:space="preserve">ustawy z dnia 10 kwietnia 1997 r. Prawo energetyczne </w:t>
      </w:r>
      <w:r w:rsidRPr="00941509">
        <w:rPr>
          <w:rFonts w:asciiTheme="minorHAnsi" w:hAnsiTheme="minorHAnsi" w:cstheme="minorHAnsi"/>
          <w:sz w:val="20"/>
          <w:szCs w:val="20"/>
        </w:rPr>
        <w:t xml:space="preserve">(Dz. U. z 2012 poz. 1059 z </w:t>
      </w:r>
      <w:proofErr w:type="spellStart"/>
      <w:r w:rsidRPr="00941509">
        <w:rPr>
          <w:rFonts w:asciiTheme="minorHAnsi" w:hAnsiTheme="minorHAnsi" w:cstheme="minorHAnsi"/>
          <w:sz w:val="20"/>
          <w:szCs w:val="20"/>
        </w:rPr>
        <w:t>póź</w:t>
      </w:r>
      <w:proofErr w:type="spellEnd"/>
      <w:r w:rsidRPr="00941509">
        <w:rPr>
          <w:rFonts w:asciiTheme="minorHAnsi" w:hAnsiTheme="minorHAnsi" w:cstheme="minorHAnsi"/>
          <w:sz w:val="20"/>
          <w:szCs w:val="20"/>
        </w:rPr>
        <w:t xml:space="preserve">. zmianami)  </w:t>
      </w:r>
    </w:p>
    <w:p w:rsidR="00A40966" w:rsidRDefault="000E4DA7" w:rsidP="000E4DA7">
      <w:pPr>
        <w:pStyle w:val="Default"/>
        <w:tabs>
          <w:tab w:val="left" w:pos="851"/>
        </w:tabs>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A40966" w:rsidRPr="00941509">
        <w:rPr>
          <w:rFonts w:asciiTheme="minorHAnsi" w:hAnsiTheme="minorHAnsi" w:cstheme="minorHAnsi"/>
          <w:color w:val="auto"/>
          <w:sz w:val="20"/>
          <w:szCs w:val="20"/>
        </w:rPr>
        <w:t>ustawy z dnia 6 grudnia 2008 r. o podatku akcyzowym (Dz. U. z 2009 r. Nr 3, poz. 11), w zakresie akcyzy na energię elektryczną;</w:t>
      </w:r>
    </w:p>
    <w:p w:rsidR="00557298" w:rsidRDefault="000E4DA7" w:rsidP="000E4DA7">
      <w:pPr>
        <w:tabs>
          <w:tab w:val="left" w:pos="851"/>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 </w:t>
      </w:r>
      <w:r w:rsidR="00A40966" w:rsidRPr="00941509">
        <w:rPr>
          <w:rFonts w:asciiTheme="minorHAnsi" w:hAnsiTheme="minorHAnsi" w:cstheme="minorHAnsi"/>
          <w:sz w:val="20"/>
          <w:szCs w:val="20"/>
        </w:rPr>
        <w:t xml:space="preserve">rozporządzenia Ministra Gospodarki z dnia 14 września 2008 r. w sprawie szczegółowego zakresu obowiązków uzyskania i przedstawienia do umorzenia świadectw pochodzenia, uiszczenia opłaty zastępczej, zakupu energii elektrycznej i ciepła wytworzonych w odnawialnych źródłach energii oraz obowiązku potwierdzania danych </w:t>
      </w:r>
    </w:p>
    <w:p w:rsidR="00A40966" w:rsidRPr="00941509" w:rsidRDefault="00A40966" w:rsidP="000E4DA7">
      <w:pPr>
        <w:tabs>
          <w:tab w:val="left" w:pos="851"/>
        </w:tabs>
        <w:autoSpaceDE w:val="0"/>
        <w:autoSpaceDN w:val="0"/>
        <w:adjustRightInd w:val="0"/>
        <w:jc w:val="both"/>
        <w:rPr>
          <w:rFonts w:asciiTheme="minorHAnsi" w:hAnsiTheme="minorHAnsi" w:cstheme="minorHAnsi"/>
          <w:sz w:val="20"/>
          <w:szCs w:val="20"/>
        </w:rPr>
      </w:pPr>
      <w:r w:rsidRPr="00941509">
        <w:rPr>
          <w:rFonts w:asciiTheme="minorHAnsi" w:hAnsiTheme="minorHAnsi" w:cstheme="minorHAnsi"/>
          <w:sz w:val="20"/>
          <w:szCs w:val="20"/>
        </w:rPr>
        <w:t xml:space="preserve">dotyczących ilości energii elektrycznej wytworzonej w odnawialnym źródle energii (Dz. U. z 2008 r. Nr 156, </w:t>
      </w:r>
      <w:proofErr w:type="spellStart"/>
      <w:r w:rsidRPr="00941509">
        <w:rPr>
          <w:rFonts w:asciiTheme="minorHAnsi" w:hAnsiTheme="minorHAnsi" w:cstheme="minorHAnsi"/>
          <w:sz w:val="20"/>
          <w:szCs w:val="20"/>
        </w:rPr>
        <w:t>poz</w:t>
      </w:r>
      <w:proofErr w:type="spellEnd"/>
      <w:r w:rsidRPr="00941509">
        <w:rPr>
          <w:rFonts w:asciiTheme="minorHAnsi" w:hAnsiTheme="minorHAnsi" w:cstheme="minorHAnsi"/>
          <w:sz w:val="20"/>
          <w:szCs w:val="20"/>
        </w:rPr>
        <w:t xml:space="preserve">, 969); </w:t>
      </w:r>
    </w:p>
    <w:p w:rsidR="00A40966" w:rsidRPr="00941509" w:rsidRDefault="000E4DA7" w:rsidP="000E4DA7">
      <w:pPr>
        <w:tabs>
          <w:tab w:val="left" w:pos="851"/>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 </w:t>
      </w:r>
      <w:r w:rsidR="00A40966" w:rsidRPr="00941509">
        <w:rPr>
          <w:rFonts w:asciiTheme="minorHAnsi" w:hAnsiTheme="minorHAnsi" w:cstheme="minorHAnsi"/>
          <w:sz w:val="20"/>
          <w:szCs w:val="20"/>
        </w:rPr>
        <w:t>rozporządzenia Ministra Gospodarki z 26 września 2007 r. w sprawie sposobu obliczania danych podanych we wniosku o wydanie świadectwa pochodzenia z kogeneracji oraz szczegółowego zakresu obowiązku uzyskania i przedstawiania do umorzenia tych świadectw, uiszczania opłaty zastępczej i obowiązku potwierdzania danych dotyczących ilości energii elektrycznej wytworzonej w wysokosprawnej kogeneracji (Dz. U. z 2007 r. Nr 185, poz. 1314);</w:t>
      </w:r>
      <w:r>
        <w:rPr>
          <w:rFonts w:asciiTheme="minorHAnsi" w:hAnsiTheme="minorHAnsi" w:cstheme="minorHAnsi"/>
          <w:sz w:val="20"/>
          <w:szCs w:val="20"/>
        </w:rPr>
        <w:br/>
      </w:r>
      <w:r w:rsidR="00A40966" w:rsidRPr="00941509">
        <w:rPr>
          <w:rFonts w:asciiTheme="minorHAnsi" w:hAnsiTheme="minorHAnsi" w:cstheme="minorHAnsi"/>
          <w:sz w:val="20"/>
          <w:szCs w:val="20"/>
        </w:rPr>
        <w:t>-</w:t>
      </w:r>
      <w:r>
        <w:rPr>
          <w:rFonts w:asciiTheme="minorHAnsi" w:hAnsiTheme="minorHAnsi" w:cstheme="minorHAnsi"/>
          <w:sz w:val="20"/>
          <w:szCs w:val="20"/>
        </w:rPr>
        <w:t xml:space="preserve"> </w:t>
      </w:r>
      <w:r w:rsidR="00A40966" w:rsidRPr="00941509">
        <w:rPr>
          <w:rFonts w:asciiTheme="minorHAnsi" w:hAnsiTheme="minorHAnsi" w:cstheme="minorHAnsi"/>
          <w:sz w:val="20"/>
          <w:szCs w:val="20"/>
        </w:rPr>
        <w:t>ustawy z dnia 11.03.2004 r. o podatku od towarów i usług.</w:t>
      </w:r>
    </w:p>
    <w:p w:rsidR="00A40966" w:rsidRPr="00941509" w:rsidRDefault="000E4DA7" w:rsidP="000E4DA7">
      <w:pPr>
        <w:pStyle w:val="Standard"/>
        <w:tabs>
          <w:tab w:val="left" w:pos="709"/>
        </w:tabs>
        <w:jc w:val="both"/>
        <w:rPr>
          <w:rFonts w:asciiTheme="minorHAnsi" w:hAnsiTheme="minorHAnsi" w:cstheme="minorHAnsi"/>
          <w:sz w:val="20"/>
          <w:szCs w:val="20"/>
          <w:lang w:eastAsia="ar-SA" w:bidi="ar-SA"/>
        </w:rPr>
      </w:pPr>
      <w:r>
        <w:rPr>
          <w:rFonts w:asciiTheme="minorHAnsi" w:hAnsiTheme="minorHAnsi" w:cstheme="minorHAnsi"/>
          <w:sz w:val="20"/>
          <w:szCs w:val="20"/>
          <w:lang w:eastAsia="ar-SA" w:bidi="ar-SA"/>
        </w:rPr>
        <w:t xml:space="preserve">b) </w:t>
      </w:r>
      <w:r w:rsidR="00A40966" w:rsidRPr="00941509">
        <w:rPr>
          <w:rFonts w:asciiTheme="minorHAnsi" w:hAnsiTheme="minorHAnsi" w:cstheme="minorHAnsi"/>
          <w:sz w:val="20"/>
          <w:szCs w:val="20"/>
          <w:lang w:eastAsia="ar-SA" w:bidi="ar-SA"/>
        </w:rPr>
        <w:t xml:space="preserve">zmiany (zwiększenia lub zmniejszania) liczby punktów poboru energii </w:t>
      </w:r>
      <w:r w:rsidR="0088724F" w:rsidRPr="00941509">
        <w:rPr>
          <w:rFonts w:asciiTheme="minorHAnsi" w:hAnsiTheme="minorHAnsi" w:cstheme="minorHAnsi"/>
          <w:sz w:val="20"/>
          <w:szCs w:val="20"/>
          <w:lang w:eastAsia="ar-SA" w:bidi="ar-SA"/>
        </w:rPr>
        <w:t>.</w:t>
      </w:r>
    </w:p>
    <w:p w:rsidR="00A40966" w:rsidRPr="00941509" w:rsidRDefault="000E4DA7" w:rsidP="000E4DA7">
      <w:pPr>
        <w:pStyle w:val="Standard"/>
        <w:tabs>
          <w:tab w:val="left" w:pos="709"/>
        </w:tabs>
        <w:jc w:val="both"/>
        <w:rPr>
          <w:rFonts w:asciiTheme="minorHAnsi" w:hAnsiTheme="minorHAnsi" w:cstheme="minorHAnsi"/>
          <w:sz w:val="20"/>
          <w:szCs w:val="20"/>
          <w:lang w:eastAsia="ar-SA" w:bidi="ar-SA"/>
        </w:rPr>
      </w:pPr>
      <w:r>
        <w:rPr>
          <w:rFonts w:asciiTheme="minorHAnsi" w:hAnsiTheme="minorHAnsi" w:cstheme="minorHAnsi"/>
          <w:sz w:val="20"/>
          <w:szCs w:val="20"/>
        </w:rPr>
        <w:t xml:space="preserve">c) </w:t>
      </w:r>
      <w:r w:rsidR="00A40966" w:rsidRPr="00941509">
        <w:rPr>
          <w:rFonts w:asciiTheme="minorHAnsi" w:hAnsiTheme="minorHAnsi" w:cstheme="minorHAnsi"/>
          <w:sz w:val="20"/>
          <w:szCs w:val="20"/>
        </w:rPr>
        <w:t xml:space="preserve">ceny jednostkowe składników cenowych za świadczone usługi dystrybucji mogą ulec zmianie w przypadku zmiany „Taryfy dla usług dystrybucji energii elektrycznej” zatwierdzonej przez Prezesa Urzędu Regulacji Energetyki. </w:t>
      </w:r>
    </w:p>
    <w:p w:rsidR="00A40966" w:rsidRPr="00941509" w:rsidRDefault="000E4DA7" w:rsidP="000E4DA7">
      <w:pPr>
        <w:pStyle w:val="Standard"/>
        <w:jc w:val="both"/>
        <w:rPr>
          <w:rFonts w:asciiTheme="minorHAnsi" w:hAnsiTheme="minorHAnsi" w:cstheme="minorHAnsi"/>
          <w:sz w:val="20"/>
          <w:szCs w:val="20"/>
        </w:rPr>
      </w:pPr>
      <w:r>
        <w:rPr>
          <w:rFonts w:asciiTheme="minorHAnsi" w:hAnsiTheme="minorHAnsi" w:cstheme="minorHAnsi"/>
          <w:sz w:val="20"/>
          <w:szCs w:val="20"/>
        </w:rPr>
        <w:t xml:space="preserve">4. </w:t>
      </w:r>
      <w:r w:rsidR="00A40966" w:rsidRPr="00941509">
        <w:rPr>
          <w:rFonts w:asciiTheme="minorHAnsi" w:hAnsiTheme="minorHAnsi" w:cstheme="minorHAnsi"/>
          <w:sz w:val="20"/>
          <w:szCs w:val="20"/>
        </w:rPr>
        <w:t>Powyższe zmiany postanowień zawartych umów mogą nastąpić za zgodą obydwu stron wyrażona na piśmie, w formie aneksu do umowy z zachowaniem formy pisemnej pod rygorem nieważności takiej zmiany.</w:t>
      </w:r>
    </w:p>
    <w:p w:rsidR="00A40966" w:rsidRPr="00941509" w:rsidRDefault="000E4DA7" w:rsidP="000E4DA7">
      <w:pPr>
        <w:pStyle w:val="Standard"/>
        <w:jc w:val="both"/>
        <w:rPr>
          <w:rFonts w:asciiTheme="minorHAnsi" w:hAnsiTheme="minorHAnsi" w:cstheme="minorHAnsi"/>
          <w:sz w:val="20"/>
          <w:szCs w:val="20"/>
        </w:rPr>
      </w:pPr>
      <w:r>
        <w:rPr>
          <w:rFonts w:asciiTheme="minorHAnsi" w:hAnsiTheme="minorHAnsi" w:cstheme="minorHAnsi"/>
          <w:sz w:val="20"/>
          <w:szCs w:val="20"/>
        </w:rPr>
        <w:t xml:space="preserve">5. </w:t>
      </w:r>
      <w:r w:rsidR="00A40966" w:rsidRPr="00941509">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7423B2" w:rsidRPr="00941509" w:rsidRDefault="007423B2">
      <w:pPr>
        <w:rPr>
          <w:rFonts w:asciiTheme="minorHAnsi" w:hAnsiTheme="minorHAnsi" w:cstheme="minorHAnsi"/>
          <w:b/>
          <w:bCs/>
          <w:sz w:val="20"/>
          <w:szCs w:val="20"/>
        </w:rPr>
      </w:pPr>
    </w:p>
    <w:p w:rsidR="007423B2" w:rsidRPr="00941509" w:rsidRDefault="007423B2">
      <w:pPr>
        <w:rPr>
          <w:rFonts w:asciiTheme="minorHAnsi" w:hAnsiTheme="minorHAnsi" w:cstheme="minorHAnsi"/>
          <w:sz w:val="20"/>
          <w:szCs w:val="20"/>
        </w:rPr>
      </w:pPr>
      <w:r w:rsidRPr="00941509">
        <w:rPr>
          <w:rFonts w:asciiTheme="minorHAnsi" w:hAnsiTheme="minorHAnsi" w:cstheme="minorHAnsi"/>
          <w:b/>
          <w:bCs/>
          <w:sz w:val="20"/>
          <w:szCs w:val="20"/>
        </w:rPr>
        <w:t>XV</w:t>
      </w:r>
      <w:r w:rsidR="00A40966" w:rsidRPr="00941509">
        <w:rPr>
          <w:rFonts w:asciiTheme="minorHAnsi" w:hAnsiTheme="minorHAnsi" w:cstheme="minorHAnsi"/>
          <w:b/>
          <w:bCs/>
          <w:sz w:val="20"/>
          <w:szCs w:val="20"/>
        </w:rPr>
        <w:t>I</w:t>
      </w:r>
      <w:r w:rsidRPr="00941509">
        <w:rPr>
          <w:rFonts w:asciiTheme="minorHAnsi" w:hAnsiTheme="minorHAnsi" w:cstheme="minorHAnsi"/>
          <w:b/>
          <w:bCs/>
          <w:sz w:val="20"/>
          <w:szCs w:val="20"/>
        </w:rPr>
        <w:t xml:space="preserve">II. </w:t>
      </w:r>
      <w:r w:rsidRPr="00941509">
        <w:rPr>
          <w:rFonts w:asciiTheme="minorHAnsi" w:hAnsiTheme="minorHAnsi" w:cstheme="minorHAnsi"/>
          <w:b/>
          <w:sz w:val="20"/>
          <w:szCs w:val="20"/>
        </w:rPr>
        <w:t>POUCZENIE O ŚRODKACH OCHRONY PRAWNEJ PRZYSŁUGUJĄCYCH WYKONAWCY W TOKU POSTĘPOWANIA O UDZIELENIE ZAMÓWIENIA</w:t>
      </w:r>
      <w:r w:rsidRPr="00941509">
        <w:rPr>
          <w:rFonts w:asciiTheme="minorHAnsi" w:hAnsiTheme="minorHAnsi" w:cstheme="minorHAnsi"/>
          <w:sz w:val="20"/>
          <w:szCs w:val="20"/>
        </w:rPr>
        <w:t xml:space="preserve">. </w:t>
      </w:r>
    </w:p>
    <w:p w:rsidR="007423B2" w:rsidRPr="00941509" w:rsidRDefault="000E4DA7" w:rsidP="000E4DA7">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941509">
        <w:rPr>
          <w:rFonts w:asciiTheme="minorHAnsi" w:hAnsiTheme="minorHAnsi" w:cstheme="minorHAnsi"/>
          <w:sz w:val="20"/>
          <w:szCs w:val="20"/>
        </w:rPr>
        <w:t xml:space="preserve">W toku postępowania o udzielenie zamówienia publicznego przysługują środki ochrony prawnej przewidziane w Dziale VI ustawy PZP. Środki ochrony prawnej przysługują Wykonawcy, </w:t>
      </w:r>
      <w:r w:rsidR="007423B2" w:rsidRPr="00941509">
        <w:rPr>
          <w:rFonts w:asciiTheme="minorHAnsi" w:hAnsiTheme="minorHAnsi" w:cstheme="minorHAnsi"/>
          <w:bCs/>
          <w:sz w:val="20"/>
          <w:szCs w:val="20"/>
        </w:rPr>
        <w:t>a tak</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e innemu podmiotowi, je</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eli ma lub miał interes w uzyskaniu danego zamówienia oraz poniósł lub mo</w:t>
      </w:r>
      <w:r w:rsidR="007423B2" w:rsidRPr="00941509">
        <w:rPr>
          <w:rFonts w:asciiTheme="minorHAnsi" w:eastAsia="TimesNewRoman,Bold" w:hAnsiTheme="minorHAnsi" w:cstheme="minorHAnsi"/>
          <w:bCs/>
          <w:sz w:val="20"/>
          <w:szCs w:val="20"/>
        </w:rPr>
        <w:t>ż</w:t>
      </w:r>
      <w:r w:rsidR="007423B2" w:rsidRPr="00941509">
        <w:rPr>
          <w:rFonts w:asciiTheme="minorHAnsi" w:hAnsiTheme="minorHAnsi" w:cstheme="minorHAnsi"/>
          <w:bCs/>
          <w:sz w:val="20"/>
          <w:szCs w:val="20"/>
        </w:rPr>
        <w:t>e ponie</w:t>
      </w:r>
      <w:r w:rsidR="007423B2" w:rsidRPr="00941509">
        <w:rPr>
          <w:rFonts w:asciiTheme="minorHAnsi" w:eastAsia="TimesNewRoman,Bold" w:hAnsiTheme="minorHAnsi" w:cstheme="minorHAnsi"/>
          <w:bCs/>
          <w:sz w:val="20"/>
          <w:szCs w:val="20"/>
        </w:rPr>
        <w:t xml:space="preserve">ść </w:t>
      </w:r>
      <w:r w:rsidR="007423B2" w:rsidRPr="00941509">
        <w:rPr>
          <w:rFonts w:asciiTheme="minorHAnsi" w:hAnsiTheme="minorHAnsi" w:cstheme="minorHAnsi"/>
          <w:bCs/>
          <w:sz w:val="20"/>
          <w:szCs w:val="20"/>
        </w:rPr>
        <w:t>szkod</w:t>
      </w:r>
      <w:r w:rsidR="007423B2" w:rsidRPr="00941509">
        <w:rPr>
          <w:rFonts w:asciiTheme="minorHAnsi" w:eastAsia="TimesNewRoman,Bold" w:hAnsiTheme="minorHAnsi" w:cstheme="minorHAnsi"/>
          <w:bCs/>
          <w:sz w:val="20"/>
          <w:szCs w:val="20"/>
        </w:rPr>
        <w:t xml:space="preserve">ę </w:t>
      </w:r>
      <w:r w:rsidR="007423B2" w:rsidRPr="00941509">
        <w:rPr>
          <w:rFonts w:asciiTheme="minorHAnsi" w:hAnsiTheme="minorHAnsi" w:cstheme="minorHAnsi"/>
          <w:bCs/>
          <w:sz w:val="20"/>
          <w:szCs w:val="20"/>
        </w:rPr>
        <w:t>w wyniku naruszenia przez Zamawiaj</w:t>
      </w:r>
      <w:r w:rsidR="007423B2" w:rsidRPr="00941509">
        <w:rPr>
          <w:rFonts w:asciiTheme="minorHAnsi" w:eastAsia="TimesNewRoman,Bold" w:hAnsiTheme="minorHAnsi" w:cstheme="minorHAnsi"/>
          <w:bCs/>
          <w:sz w:val="20"/>
          <w:szCs w:val="20"/>
        </w:rPr>
        <w:t>ą</w:t>
      </w:r>
      <w:r w:rsidR="007423B2" w:rsidRPr="00941509">
        <w:rPr>
          <w:rFonts w:asciiTheme="minorHAnsi" w:hAnsiTheme="minorHAnsi" w:cstheme="minorHAnsi"/>
          <w:bCs/>
          <w:sz w:val="20"/>
          <w:szCs w:val="20"/>
        </w:rPr>
        <w:t>cego przepisów niniejszej ustawy</w:t>
      </w:r>
      <w:r w:rsidR="007423B2" w:rsidRPr="00941509">
        <w:rPr>
          <w:rFonts w:asciiTheme="minorHAnsi" w:hAnsiTheme="minorHAnsi" w:cstheme="minorHAnsi"/>
          <w:b/>
          <w:bCs/>
          <w:sz w:val="20"/>
          <w:szCs w:val="20"/>
        </w:rPr>
        <w:t>.</w:t>
      </w:r>
    </w:p>
    <w:p w:rsidR="007423B2" w:rsidRPr="00941509" w:rsidRDefault="000E4DA7" w:rsidP="000E4DA7">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941509">
        <w:rPr>
          <w:rFonts w:asciiTheme="minorHAnsi" w:hAnsiTheme="minorHAnsi" w:cstheme="minorHAnsi"/>
          <w:bCs/>
          <w:sz w:val="20"/>
          <w:szCs w:val="20"/>
        </w:rPr>
        <w:t>Odwołanie przysługuje wyłącznie wobec czynności:</w:t>
      </w:r>
    </w:p>
    <w:p w:rsidR="007423B2" w:rsidRPr="00941509" w:rsidRDefault="007423B2">
      <w:pPr>
        <w:numPr>
          <w:ilvl w:val="1"/>
          <w:numId w:val="31"/>
        </w:numPr>
        <w:jc w:val="both"/>
        <w:rPr>
          <w:rFonts w:asciiTheme="minorHAnsi" w:hAnsiTheme="minorHAnsi" w:cstheme="minorHAnsi"/>
          <w:sz w:val="20"/>
          <w:szCs w:val="20"/>
        </w:rPr>
      </w:pPr>
      <w:r w:rsidRPr="00941509">
        <w:rPr>
          <w:rFonts w:asciiTheme="minorHAnsi" w:hAnsiTheme="minorHAnsi" w:cstheme="minorHAnsi"/>
          <w:bCs/>
          <w:sz w:val="20"/>
          <w:szCs w:val="20"/>
        </w:rPr>
        <w:t xml:space="preserve"> określenia warunków udziału w postępowaniu; </w:t>
      </w:r>
    </w:p>
    <w:p w:rsidR="007423B2" w:rsidRPr="00941509" w:rsidRDefault="007423B2">
      <w:pPr>
        <w:numPr>
          <w:ilvl w:val="1"/>
          <w:numId w:val="31"/>
        </w:numPr>
        <w:jc w:val="both"/>
        <w:rPr>
          <w:rFonts w:asciiTheme="minorHAnsi" w:hAnsiTheme="minorHAnsi" w:cstheme="minorHAnsi"/>
          <w:sz w:val="20"/>
          <w:szCs w:val="20"/>
        </w:rPr>
      </w:pPr>
      <w:r w:rsidRPr="00941509">
        <w:rPr>
          <w:rFonts w:asciiTheme="minorHAnsi" w:hAnsiTheme="minorHAnsi" w:cstheme="minorHAnsi"/>
          <w:sz w:val="20"/>
          <w:szCs w:val="20"/>
        </w:rPr>
        <w:t xml:space="preserve"> wykluczenia odwołującego z postępowania o udzielenie zamówienia; </w:t>
      </w:r>
    </w:p>
    <w:p w:rsidR="007423B2" w:rsidRPr="00941509" w:rsidRDefault="007423B2">
      <w:pPr>
        <w:numPr>
          <w:ilvl w:val="1"/>
          <w:numId w:val="31"/>
        </w:numPr>
        <w:jc w:val="both"/>
        <w:rPr>
          <w:rFonts w:asciiTheme="minorHAnsi" w:hAnsiTheme="minorHAnsi" w:cstheme="minorHAnsi"/>
          <w:sz w:val="20"/>
          <w:szCs w:val="20"/>
        </w:rPr>
      </w:pPr>
      <w:r w:rsidRPr="00941509">
        <w:rPr>
          <w:rFonts w:asciiTheme="minorHAnsi" w:hAnsiTheme="minorHAnsi" w:cstheme="minorHAnsi"/>
          <w:sz w:val="20"/>
          <w:szCs w:val="20"/>
        </w:rPr>
        <w:t xml:space="preserve">odrzucenia oferty odwołującego; </w:t>
      </w:r>
    </w:p>
    <w:p w:rsidR="007423B2" w:rsidRPr="00941509" w:rsidRDefault="007423B2">
      <w:pPr>
        <w:numPr>
          <w:ilvl w:val="1"/>
          <w:numId w:val="31"/>
        </w:numPr>
        <w:jc w:val="both"/>
        <w:rPr>
          <w:rFonts w:asciiTheme="minorHAnsi" w:hAnsiTheme="minorHAnsi" w:cstheme="minorHAnsi"/>
          <w:sz w:val="20"/>
          <w:szCs w:val="20"/>
        </w:rPr>
      </w:pPr>
      <w:r w:rsidRPr="00941509">
        <w:rPr>
          <w:rFonts w:asciiTheme="minorHAnsi" w:hAnsiTheme="minorHAnsi" w:cstheme="minorHAnsi"/>
          <w:bCs/>
          <w:sz w:val="20"/>
          <w:szCs w:val="20"/>
        </w:rPr>
        <w:t xml:space="preserve">opisu przedmiotu zamówienia; </w:t>
      </w:r>
    </w:p>
    <w:p w:rsidR="007423B2" w:rsidRPr="00941509" w:rsidRDefault="007423B2">
      <w:pPr>
        <w:numPr>
          <w:ilvl w:val="1"/>
          <w:numId w:val="31"/>
        </w:numPr>
        <w:jc w:val="both"/>
        <w:rPr>
          <w:rFonts w:asciiTheme="minorHAnsi" w:hAnsiTheme="minorHAnsi" w:cstheme="minorHAnsi"/>
          <w:sz w:val="20"/>
          <w:szCs w:val="20"/>
        </w:rPr>
      </w:pPr>
      <w:r w:rsidRPr="00941509">
        <w:rPr>
          <w:rFonts w:asciiTheme="minorHAnsi" w:hAnsiTheme="minorHAnsi" w:cstheme="minorHAnsi"/>
          <w:bCs/>
          <w:sz w:val="20"/>
          <w:szCs w:val="20"/>
        </w:rPr>
        <w:t>wyboru najkorzystniejszej oferty.</w:t>
      </w:r>
    </w:p>
    <w:p w:rsidR="007423B2" w:rsidRPr="00941509" w:rsidRDefault="000E4DA7" w:rsidP="000E4DA7">
      <w:pPr>
        <w:jc w:val="both"/>
        <w:rPr>
          <w:rFonts w:asciiTheme="minorHAnsi" w:hAnsiTheme="minorHAnsi" w:cstheme="minorHAnsi"/>
          <w:sz w:val="20"/>
          <w:szCs w:val="20"/>
        </w:rPr>
      </w:pPr>
      <w:r>
        <w:rPr>
          <w:rFonts w:asciiTheme="minorHAnsi" w:hAnsiTheme="minorHAnsi" w:cstheme="minorHAnsi"/>
          <w:bCs/>
          <w:sz w:val="20"/>
          <w:szCs w:val="20"/>
        </w:rPr>
        <w:t xml:space="preserve">3. </w:t>
      </w:r>
      <w:r w:rsidR="007423B2" w:rsidRPr="00941509">
        <w:rPr>
          <w:rFonts w:asciiTheme="minorHAnsi" w:hAnsiTheme="minorHAnsi" w:cstheme="minorHAnsi"/>
          <w:bCs/>
          <w:sz w:val="20"/>
          <w:szCs w:val="20"/>
        </w:rPr>
        <w:t>Odwołanie powinno wskazywa</w:t>
      </w:r>
      <w:r w:rsidR="007423B2" w:rsidRPr="00941509">
        <w:rPr>
          <w:rFonts w:asciiTheme="minorHAnsi" w:eastAsia="TimesNewRoman,Bold" w:hAnsiTheme="minorHAnsi" w:cstheme="minorHAnsi"/>
          <w:bCs/>
          <w:sz w:val="20"/>
          <w:szCs w:val="20"/>
        </w:rPr>
        <w:t xml:space="preserve">ć </w:t>
      </w:r>
      <w:r w:rsidR="007423B2" w:rsidRPr="00941509">
        <w:rPr>
          <w:rFonts w:asciiTheme="minorHAnsi" w:hAnsiTheme="minorHAnsi" w:cstheme="minorHAnsi"/>
          <w:bCs/>
          <w:sz w:val="20"/>
          <w:szCs w:val="20"/>
        </w:rPr>
        <w:t>czynno</w:t>
      </w:r>
      <w:r w:rsidR="007423B2" w:rsidRPr="00941509">
        <w:rPr>
          <w:rFonts w:asciiTheme="minorHAnsi" w:eastAsia="TimesNewRoman,Bold" w:hAnsiTheme="minorHAnsi" w:cstheme="minorHAnsi"/>
          <w:bCs/>
          <w:sz w:val="20"/>
          <w:szCs w:val="20"/>
        </w:rPr>
        <w:t xml:space="preserve">ść </w:t>
      </w:r>
      <w:r w:rsidR="007423B2" w:rsidRPr="00941509">
        <w:rPr>
          <w:rFonts w:asciiTheme="minorHAnsi" w:hAnsiTheme="minorHAnsi" w:cstheme="minorHAnsi"/>
          <w:bCs/>
          <w:sz w:val="20"/>
          <w:szCs w:val="20"/>
        </w:rPr>
        <w:t>lub zaniechanie czynno</w:t>
      </w:r>
      <w:r w:rsidR="007423B2" w:rsidRPr="00941509">
        <w:rPr>
          <w:rFonts w:asciiTheme="minorHAnsi" w:eastAsia="TimesNewRoman,Bold" w:hAnsiTheme="minorHAnsi" w:cstheme="minorHAnsi"/>
          <w:bCs/>
          <w:sz w:val="20"/>
          <w:szCs w:val="20"/>
        </w:rPr>
        <w:t>ś</w:t>
      </w:r>
      <w:r w:rsidR="007423B2" w:rsidRPr="00941509">
        <w:rPr>
          <w:rFonts w:asciiTheme="minorHAnsi" w:hAnsiTheme="minorHAnsi" w:cstheme="minorHAnsi"/>
          <w:bCs/>
          <w:sz w:val="20"/>
          <w:szCs w:val="20"/>
        </w:rPr>
        <w:t>ci Zamawiaj</w:t>
      </w:r>
      <w:r w:rsidR="007423B2" w:rsidRPr="00941509">
        <w:rPr>
          <w:rFonts w:asciiTheme="minorHAnsi" w:eastAsia="TimesNewRoman,Bold" w:hAnsiTheme="minorHAnsi" w:cstheme="minorHAnsi"/>
          <w:bCs/>
          <w:sz w:val="20"/>
          <w:szCs w:val="20"/>
        </w:rPr>
        <w:t>ą</w:t>
      </w:r>
      <w:r w:rsidR="007423B2" w:rsidRPr="00941509">
        <w:rPr>
          <w:rFonts w:asciiTheme="minorHAnsi" w:hAnsiTheme="minorHAnsi" w:cstheme="minorHAnsi"/>
          <w:bCs/>
          <w:sz w:val="20"/>
          <w:szCs w:val="20"/>
        </w:rPr>
        <w:t>cego, której zarzuca si</w:t>
      </w:r>
      <w:r w:rsidR="007423B2" w:rsidRPr="00941509">
        <w:rPr>
          <w:rFonts w:asciiTheme="minorHAnsi" w:eastAsia="TimesNewRoman,Bold" w:hAnsiTheme="minorHAnsi" w:cstheme="minorHAnsi"/>
          <w:bCs/>
          <w:sz w:val="20"/>
          <w:szCs w:val="20"/>
        </w:rPr>
        <w:t xml:space="preserve">ę </w:t>
      </w:r>
      <w:r w:rsidR="007423B2" w:rsidRPr="00941509">
        <w:rPr>
          <w:rFonts w:asciiTheme="minorHAnsi" w:hAnsiTheme="minorHAnsi" w:cstheme="minorHAnsi"/>
          <w:bCs/>
          <w:sz w:val="20"/>
          <w:szCs w:val="20"/>
        </w:rPr>
        <w:t>niezgodno</w:t>
      </w:r>
      <w:r w:rsidR="007423B2" w:rsidRPr="00941509">
        <w:rPr>
          <w:rFonts w:asciiTheme="minorHAnsi" w:eastAsia="TimesNewRoman,Bold" w:hAnsiTheme="minorHAnsi" w:cstheme="minorHAnsi"/>
          <w:bCs/>
          <w:sz w:val="20"/>
          <w:szCs w:val="20"/>
        </w:rPr>
        <w:t xml:space="preserve">ść </w:t>
      </w:r>
      <w:r w:rsidR="007423B2" w:rsidRPr="00941509">
        <w:rPr>
          <w:rFonts w:asciiTheme="minorHAnsi" w:hAnsiTheme="minorHAnsi" w:cstheme="minorHAnsi"/>
          <w:bCs/>
          <w:sz w:val="20"/>
          <w:szCs w:val="20"/>
        </w:rPr>
        <w:t>z przepisami ustawy, zawiera</w:t>
      </w:r>
      <w:r w:rsidR="007423B2" w:rsidRPr="00941509">
        <w:rPr>
          <w:rFonts w:asciiTheme="minorHAnsi" w:eastAsia="TimesNewRoman,Bold" w:hAnsiTheme="minorHAnsi" w:cstheme="minorHAnsi"/>
          <w:bCs/>
          <w:sz w:val="20"/>
          <w:szCs w:val="20"/>
        </w:rPr>
        <w:t xml:space="preserve">ć </w:t>
      </w:r>
      <w:r w:rsidR="007423B2" w:rsidRPr="00941509">
        <w:rPr>
          <w:rFonts w:asciiTheme="minorHAnsi" w:hAnsiTheme="minorHAnsi" w:cstheme="minorHAnsi"/>
          <w:bCs/>
          <w:sz w:val="20"/>
          <w:szCs w:val="20"/>
        </w:rPr>
        <w:t>zwi</w:t>
      </w:r>
      <w:r w:rsidR="007423B2" w:rsidRPr="00941509">
        <w:rPr>
          <w:rFonts w:asciiTheme="minorHAnsi" w:eastAsia="TimesNewRoman,Bold" w:hAnsiTheme="minorHAnsi" w:cstheme="minorHAnsi"/>
          <w:bCs/>
          <w:sz w:val="20"/>
          <w:szCs w:val="20"/>
        </w:rPr>
        <w:t>ę</w:t>
      </w:r>
      <w:r w:rsidR="007423B2" w:rsidRPr="00941509">
        <w:rPr>
          <w:rFonts w:asciiTheme="minorHAnsi" w:hAnsiTheme="minorHAnsi" w:cstheme="minorHAnsi"/>
          <w:bCs/>
          <w:sz w:val="20"/>
          <w:szCs w:val="20"/>
        </w:rPr>
        <w:t>złe przedstawienie zarzutów, okre</w:t>
      </w:r>
      <w:r w:rsidR="007423B2" w:rsidRPr="00941509">
        <w:rPr>
          <w:rFonts w:asciiTheme="minorHAnsi" w:eastAsia="TimesNewRoman,Bold" w:hAnsiTheme="minorHAnsi" w:cstheme="minorHAnsi"/>
          <w:bCs/>
          <w:sz w:val="20"/>
          <w:szCs w:val="20"/>
        </w:rPr>
        <w:t>ś</w:t>
      </w:r>
      <w:r w:rsidR="007423B2" w:rsidRPr="00941509">
        <w:rPr>
          <w:rFonts w:asciiTheme="minorHAnsi" w:hAnsiTheme="minorHAnsi" w:cstheme="minorHAnsi"/>
          <w:bCs/>
          <w:sz w:val="20"/>
          <w:szCs w:val="20"/>
        </w:rPr>
        <w:t>la</w:t>
      </w:r>
      <w:r w:rsidR="007423B2" w:rsidRPr="00941509">
        <w:rPr>
          <w:rFonts w:asciiTheme="minorHAnsi" w:eastAsia="TimesNewRoman,Bold" w:hAnsiTheme="minorHAnsi" w:cstheme="minorHAnsi"/>
          <w:bCs/>
          <w:sz w:val="20"/>
          <w:szCs w:val="20"/>
        </w:rPr>
        <w:t>ć żą</w:t>
      </w:r>
      <w:r w:rsidR="007423B2" w:rsidRPr="00941509">
        <w:rPr>
          <w:rFonts w:asciiTheme="minorHAnsi" w:hAnsiTheme="minorHAnsi" w:cstheme="minorHAnsi"/>
          <w:bCs/>
          <w:sz w:val="20"/>
          <w:szCs w:val="20"/>
        </w:rPr>
        <w:t>danie oraz wskazywa</w:t>
      </w:r>
      <w:r w:rsidR="007423B2" w:rsidRPr="00941509">
        <w:rPr>
          <w:rFonts w:asciiTheme="minorHAnsi" w:eastAsia="TimesNewRoman,Bold" w:hAnsiTheme="minorHAnsi" w:cstheme="minorHAnsi"/>
          <w:bCs/>
          <w:sz w:val="20"/>
          <w:szCs w:val="20"/>
        </w:rPr>
        <w:t xml:space="preserve">ć </w:t>
      </w:r>
      <w:r w:rsidR="007423B2" w:rsidRPr="00941509">
        <w:rPr>
          <w:rFonts w:asciiTheme="minorHAnsi" w:hAnsiTheme="minorHAnsi" w:cstheme="minorHAnsi"/>
          <w:bCs/>
          <w:sz w:val="20"/>
          <w:szCs w:val="20"/>
        </w:rPr>
        <w:t>okoliczno</w:t>
      </w:r>
      <w:r w:rsidR="007423B2" w:rsidRPr="00941509">
        <w:rPr>
          <w:rFonts w:asciiTheme="minorHAnsi" w:eastAsia="TimesNewRoman,Bold" w:hAnsiTheme="minorHAnsi" w:cstheme="minorHAnsi"/>
          <w:bCs/>
          <w:sz w:val="20"/>
          <w:szCs w:val="20"/>
        </w:rPr>
        <w:t>ś</w:t>
      </w:r>
      <w:r w:rsidR="007423B2" w:rsidRPr="00941509">
        <w:rPr>
          <w:rFonts w:asciiTheme="minorHAnsi" w:hAnsiTheme="minorHAnsi" w:cstheme="minorHAnsi"/>
          <w:bCs/>
          <w:sz w:val="20"/>
          <w:szCs w:val="20"/>
        </w:rPr>
        <w:t>ci faktyczne i prawne uzasadniaj</w:t>
      </w:r>
      <w:r w:rsidR="007423B2" w:rsidRPr="00941509">
        <w:rPr>
          <w:rFonts w:asciiTheme="minorHAnsi" w:eastAsia="TimesNewRoman,Bold" w:hAnsiTheme="minorHAnsi" w:cstheme="minorHAnsi"/>
          <w:bCs/>
          <w:sz w:val="20"/>
          <w:szCs w:val="20"/>
        </w:rPr>
        <w:t>ą</w:t>
      </w:r>
      <w:r w:rsidR="007423B2" w:rsidRPr="00941509">
        <w:rPr>
          <w:rFonts w:asciiTheme="minorHAnsi" w:hAnsiTheme="minorHAnsi" w:cstheme="minorHAnsi"/>
          <w:bCs/>
          <w:sz w:val="20"/>
          <w:szCs w:val="20"/>
        </w:rPr>
        <w:t>ce wniesienie odwołania.</w:t>
      </w:r>
    </w:p>
    <w:p w:rsidR="007423B2" w:rsidRPr="00941509" w:rsidRDefault="000E4DA7" w:rsidP="000E4DA7">
      <w:pPr>
        <w:jc w:val="both"/>
        <w:rPr>
          <w:rFonts w:asciiTheme="minorHAnsi" w:hAnsiTheme="minorHAnsi" w:cstheme="minorHAnsi"/>
          <w:strike/>
          <w:sz w:val="20"/>
          <w:szCs w:val="20"/>
        </w:rPr>
      </w:pPr>
      <w:r>
        <w:rPr>
          <w:rFonts w:asciiTheme="minorHAnsi" w:hAnsiTheme="minorHAnsi" w:cstheme="minorHAnsi"/>
          <w:bCs/>
          <w:sz w:val="20"/>
          <w:szCs w:val="20"/>
        </w:rPr>
        <w:t xml:space="preserve">4. </w:t>
      </w:r>
      <w:r w:rsidR="007423B2" w:rsidRPr="00941509">
        <w:rPr>
          <w:rFonts w:asciiTheme="minorHAnsi" w:hAnsiTheme="minorHAnsi" w:cstheme="minorHAnsi"/>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423B2" w:rsidRDefault="000E4DA7" w:rsidP="000E4DA7">
      <w:pPr>
        <w:jc w:val="both"/>
        <w:rPr>
          <w:rFonts w:asciiTheme="minorHAnsi" w:hAnsiTheme="minorHAnsi" w:cstheme="minorHAnsi"/>
          <w:sz w:val="20"/>
          <w:szCs w:val="20"/>
        </w:rPr>
      </w:pPr>
      <w:r>
        <w:rPr>
          <w:rFonts w:asciiTheme="minorHAnsi" w:hAnsiTheme="minorHAnsi" w:cstheme="minorHAnsi"/>
          <w:sz w:val="20"/>
          <w:szCs w:val="20"/>
        </w:rPr>
        <w:t xml:space="preserve">5. </w:t>
      </w:r>
      <w:r w:rsidR="007423B2" w:rsidRPr="00941509">
        <w:rPr>
          <w:rFonts w:asciiTheme="minorHAnsi" w:hAnsiTheme="minorHAnsi" w:cstheme="minorHAnsi"/>
          <w:sz w:val="20"/>
          <w:szCs w:val="20"/>
        </w:rPr>
        <w:t>Terminy wniesienia odwołania określa art.182 ust. 1 pkt 2 ustawy PZP.</w:t>
      </w:r>
    </w:p>
    <w:p w:rsidR="007423B2" w:rsidRPr="00941509" w:rsidRDefault="000E4DA7" w:rsidP="000E4DA7">
      <w:pPr>
        <w:jc w:val="both"/>
        <w:rPr>
          <w:rFonts w:asciiTheme="minorHAnsi" w:hAnsiTheme="minorHAnsi" w:cstheme="minorHAnsi"/>
          <w:sz w:val="20"/>
          <w:szCs w:val="20"/>
        </w:rPr>
      </w:pPr>
      <w:r>
        <w:rPr>
          <w:rFonts w:asciiTheme="minorHAnsi" w:eastAsia="TimesNewRomanPSMT" w:hAnsiTheme="minorHAnsi" w:cstheme="minorHAnsi"/>
          <w:iCs/>
          <w:sz w:val="20"/>
          <w:szCs w:val="20"/>
        </w:rPr>
        <w:t xml:space="preserve">6. </w:t>
      </w:r>
      <w:r w:rsidR="007423B2" w:rsidRPr="00941509">
        <w:rPr>
          <w:rFonts w:asciiTheme="minorHAnsi" w:eastAsia="TimesNewRomanPSMT" w:hAnsiTheme="minorHAnsi" w:cstheme="minorHAnsi"/>
          <w:iCs/>
          <w:sz w:val="20"/>
          <w:szCs w:val="20"/>
        </w:rPr>
        <w:t xml:space="preserve">Wykonawca może w terminie przewidzianym do wniesienia </w:t>
      </w:r>
      <w:r w:rsidR="007423B2" w:rsidRPr="00941509">
        <w:rPr>
          <w:rFonts w:asciiTheme="minorHAnsi" w:eastAsia="TimesNewRomanPSMT" w:hAnsiTheme="minorHAnsi" w:cstheme="minorHAnsi"/>
          <w:sz w:val="20"/>
          <w:szCs w:val="20"/>
        </w:rPr>
        <w:t>odwołania poinformować Zamawiającego o niezgodnej z przepisami</w:t>
      </w:r>
      <w:r w:rsidR="007423B2" w:rsidRPr="00941509">
        <w:rPr>
          <w:rFonts w:asciiTheme="minorHAnsi" w:eastAsia="TimesNewRomanPSMT" w:hAnsiTheme="minorHAnsi" w:cstheme="minorHAnsi"/>
          <w:iCs/>
          <w:sz w:val="20"/>
          <w:szCs w:val="20"/>
        </w:rPr>
        <w:t xml:space="preserve"> </w:t>
      </w:r>
      <w:r w:rsidR="007423B2" w:rsidRPr="00941509">
        <w:rPr>
          <w:rFonts w:asciiTheme="minorHAnsi" w:eastAsia="TimesNewRomanPSMT" w:hAnsiTheme="minorHAnsi" w:cstheme="minorHAnsi"/>
          <w:sz w:val="20"/>
          <w:szCs w:val="20"/>
        </w:rPr>
        <w:t>ustawy czynności podjętej przez niego lub zaniechaniu czynności, do której jest</w:t>
      </w:r>
      <w:r w:rsidR="007423B2" w:rsidRPr="00941509">
        <w:rPr>
          <w:rFonts w:asciiTheme="minorHAnsi" w:eastAsia="TimesNewRomanPSMT" w:hAnsiTheme="minorHAnsi" w:cstheme="minorHAnsi"/>
          <w:iCs/>
          <w:sz w:val="20"/>
          <w:szCs w:val="20"/>
        </w:rPr>
        <w:t xml:space="preserve"> </w:t>
      </w:r>
      <w:r w:rsidR="007423B2" w:rsidRPr="00941509">
        <w:rPr>
          <w:rFonts w:asciiTheme="minorHAnsi" w:eastAsia="TimesNewRomanPSMT" w:hAnsiTheme="minorHAnsi" w:cstheme="minorHAnsi"/>
          <w:sz w:val="20"/>
          <w:szCs w:val="20"/>
        </w:rPr>
        <w:t>on zobowiązany na podstawie ustawy, na które nie przysługuje odwołanie na</w:t>
      </w:r>
      <w:r w:rsidR="007423B2" w:rsidRPr="00941509">
        <w:rPr>
          <w:rFonts w:asciiTheme="minorHAnsi" w:eastAsia="TimesNewRomanPSMT" w:hAnsiTheme="minorHAnsi" w:cstheme="minorHAnsi"/>
          <w:iCs/>
          <w:sz w:val="20"/>
          <w:szCs w:val="20"/>
        </w:rPr>
        <w:t xml:space="preserve"> </w:t>
      </w:r>
      <w:r w:rsidR="007423B2" w:rsidRPr="00941509">
        <w:rPr>
          <w:rFonts w:asciiTheme="minorHAnsi" w:eastAsia="TimesNewRomanPSMT" w:hAnsiTheme="minorHAnsi" w:cstheme="minorHAnsi"/>
          <w:sz w:val="20"/>
          <w:szCs w:val="20"/>
        </w:rPr>
        <w:t>podstawie art. 180 ust. 2. W przypadku uznania zasadności przekazanej informacji Zamawiający powtarza</w:t>
      </w:r>
      <w:r w:rsidR="007423B2" w:rsidRPr="00941509">
        <w:rPr>
          <w:rFonts w:asciiTheme="minorHAnsi" w:eastAsia="TimesNewRomanPSMT" w:hAnsiTheme="minorHAnsi" w:cstheme="minorHAnsi"/>
          <w:iCs/>
          <w:sz w:val="20"/>
          <w:szCs w:val="20"/>
        </w:rPr>
        <w:t xml:space="preserve"> </w:t>
      </w:r>
      <w:r w:rsidR="007423B2" w:rsidRPr="00941509">
        <w:rPr>
          <w:rFonts w:asciiTheme="minorHAnsi" w:eastAsia="TimesNewRomanPSMT" w:hAnsiTheme="minorHAnsi" w:cstheme="minorHAnsi"/>
          <w:sz w:val="20"/>
          <w:szCs w:val="20"/>
        </w:rPr>
        <w:t>czynność albo dokonuje czynności zaniechanej, informując o tym Wykonawców</w:t>
      </w:r>
      <w:r w:rsidR="007423B2" w:rsidRPr="00941509">
        <w:rPr>
          <w:rFonts w:asciiTheme="minorHAnsi" w:eastAsia="TimesNewRomanPSMT" w:hAnsiTheme="minorHAnsi" w:cstheme="minorHAnsi"/>
          <w:iCs/>
          <w:sz w:val="20"/>
          <w:szCs w:val="20"/>
        </w:rPr>
        <w:t xml:space="preserve"> </w:t>
      </w:r>
      <w:r w:rsidR="007423B2" w:rsidRPr="00941509">
        <w:rPr>
          <w:rFonts w:asciiTheme="minorHAnsi" w:eastAsia="TimesNewRomanPSMT" w:hAnsiTheme="minorHAnsi" w:cstheme="minorHAnsi"/>
          <w:sz w:val="20"/>
          <w:szCs w:val="20"/>
        </w:rPr>
        <w:t xml:space="preserve">w sposób przewidziany w ustawie dla tej czynności. </w:t>
      </w:r>
    </w:p>
    <w:p w:rsidR="0088724F" w:rsidRPr="00941509" w:rsidRDefault="0088724F" w:rsidP="00F17949">
      <w:pPr>
        <w:rPr>
          <w:rFonts w:asciiTheme="minorHAnsi" w:hAnsiTheme="minorHAnsi" w:cstheme="minorHAnsi"/>
          <w:sz w:val="20"/>
          <w:szCs w:val="20"/>
        </w:rPr>
      </w:pPr>
    </w:p>
    <w:p w:rsidR="007423B2" w:rsidRPr="00941509" w:rsidRDefault="00A40966" w:rsidP="00F17949">
      <w:pPr>
        <w:rPr>
          <w:rFonts w:asciiTheme="minorHAnsi" w:hAnsiTheme="minorHAnsi" w:cstheme="minorHAnsi"/>
          <w:bCs/>
          <w:sz w:val="20"/>
          <w:szCs w:val="20"/>
        </w:rPr>
      </w:pPr>
      <w:r w:rsidRPr="00941509">
        <w:rPr>
          <w:rFonts w:asciiTheme="minorHAnsi" w:hAnsiTheme="minorHAnsi" w:cstheme="minorHAnsi"/>
          <w:b/>
          <w:bCs/>
          <w:sz w:val="20"/>
          <w:szCs w:val="20"/>
        </w:rPr>
        <w:t>X</w:t>
      </w:r>
      <w:r w:rsidR="00310C91" w:rsidRPr="00941509">
        <w:rPr>
          <w:rFonts w:asciiTheme="minorHAnsi" w:hAnsiTheme="minorHAnsi" w:cstheme="minorHAnsi"/>
          <w:b/>
          <w:bCs/>
          <w:sz w:val="20"/>
          <w:szCs w:val="20"/>
        </w:rPr>
        <w:t>IX</w:t>
      </w:r>
      <w:r w:rsidR="007423B2" w:rsidRPr="00941509">
        <w:rPr>
          <w:rFonts w:asciiTheme="minorHAnsi" w:hAnsiTheme="minorHAnsi" w:cstheme="minorHAnsi"/>
          <w:b/>
          <w:bCs/>
          <w:sz w:val="20"/>
          <w:szCs w:val="20"/>
        </w:rPr>
        <w:t xml:space="preserve">. </w:t>
      </w:r>
      <w:r w:rsidR="007423B2" w:rsidRPr="00941509">
        <w:rPr>
          <w:rFonts w:asciiTheme="minorHAnsi" w:eastAsia="TimesNewRomanPSMT" w:hAnsiTheme="minorHAnsi" w:cstheme="minorHAnsi"/>
          <w:b/>
          <w:sz w:val="20"/>
          <w:szCs w:val="20"/>
        </w:rPr>
        <w:t>INFORMACJE O PRZEWIDYWANYCH ZAMÓWIENIACH, O KTÓRYCH MOWA W ART. 67 UST 1 PKT 6</w:t>
      </w:r>
      <w:r w:rsidR="007423B2" w:rsidRPr="00941509">
        <w:rPr>
          <w:rFonts w:asciiTheme="minorHAnsi" w:hAnsiTheme="minorHAnsi" w:cstheme="minorHAnsi"/>
          <w:sz w:val="20"/>
          <w:szCs w:val="20"/>
        </w:rPr>
        <w:cr/>
      </w:r>
      <w:r w:rsidR="007423B2" w:rsidRPr="00941509">
        <w:rPr>
          <w:rFonts w:asciiTheme="minorHAnsi" w:hAnsiTheme="minorHAnsi" w:cstheme="minorHAnsi"/>
          <w:color w:val="000000"/>
          <w:sz w:val="20"/>
          <w:szCs w:val="20"/>
        </w:rPr>
        <w:t>Zamawiający nie przewiduje udzielić zamówień o których mowa w  art. 67 ust.1. pkt.6.</w:t>
      </w:r>
    </w:p>
    <w:p w:rsidR="007423B2" w:rsidRPr="00941509" w:rsidRDefault="007423B2">
      <w:pPr>
        <w:rPr>
          <w:rFonts w:asciiTheme="minorHAnsi" w:hAnsiTheme="minorHAnsi" w:cstheme="minorHAnsi"/>
          <w:sz w:val="20"/>
          <w:szCs w:val="20"/>
        </w:rPr>
      </w:pPr>
    </w:p>
    <w:p w:rsidR="007423B2" w:rsidRPr="00941509" w:rsidRDefault="00310C91">
      <w:pPr>
        <w:rPr>
          <w:rFonts w:asciiTheme="minorHAnsi" w:hAnsiTheme="minorHAnsi" w:cstheme="minorHAnsi"/>
          <w:sz w:val="20"/>
          <w:szCs w:val="20"/>
        </w:rPr>
      </w:pPr>
      <w:r w:rsidRPr="00941509">
        <w:rPr>
          <w:rFonts w:asciiTheme="minorHAnsi" w:hAnsiTheme="minorHAnsi" w:cstheme="minorHAnsi"/>
          <w:b/>
          <w:bCs/>
          <w:sz w:val="20"/>
          <w:szCs w:val="20"/>
        </w:rPr>
        <w:t>X</w:t>
      </w:r>
      <w:r w:rsidR="007423B2" w:rsidRPr="00941509">
        <w:rPr>
          <w:rFonts w:asciiTheme="minorHAnsi" w:hAnsiTheme="minorHAnsi" w:cstheme="minorHAnsi"/>
          <w:b/>
          <w:bCs/>
          <w:sz w:val="20"/>
          <w:szCs w:val="20"/>
        </w:rPr>
        <w:t xml:space="preserve">X. </w:t>
      </w:r>
      <w:r w:rsidR="007423B2" w:rsidRPr="00941509">
        <w:rPr>
          <w:rFonts w:asciiTheme="minorHAnsi" w:hAnsiTheme="minorHAnsi" w:cstheme="minorHAnsi"/>
          <w:b/>
          <w:sz w:val="20"/>
          <w:szCs w:val="20"/>
        </w:rPr>
        <w:t>WZORY ZAŁĄCZNIKÓW DO SIWZ</w:t>
      </w:r>
      <w:r w:rsidR="007423B2" w:rsidRPr="00941509">
        <w:rPr>
          <w:rFonts w:asciiTheme="minorHAnsi" w:hAnsiTheme="minorHAnsi" w:cstheme="minorHAnsi"/>
          <w:sz w:val="20"/>
          <w:szCs w:val="20"/>
        </w:rPr>
        <w:t xml:space="preserve"> </w:t>
      </w:r>
    </w:p>
    <w:p w:rsidR="00EA7D36" w:rsidRPr="00576D64" w:rsidRDefault="007423B2" w:rsidP="00576D64">
      <w:pPr>
        <w:rPr>
          <w:rFonts w:asciiTheme="minorHAnsi" w:hAnsiTheme="minorHAnsi" w:cstheme="minorHAnsi"/>
          <w:bCs/>
          <w:sz w:val="16"/>
          <w:szCs w:val="16"/>
        </w:rPr>
      </w:pPr>
      <w:r w:rsidRPr="00576D64">
        <w:rPr>
          <w:rFonts w:asciiTheme="minorHAnsi" w:hAnsiTheme="minorHAnsi" w:cstheme="minorHAnsi"/>
          <w:sz w:val="16"/>
          <w:szCs w:val="16"/>
        </w:rPr>
        <w:t>Załączniki składające się na integralną cześć specyfikacji:</w:t>
      </w:r>
      <w:r w:rsidRPr="00576D64">
        <w:rPr>
          <w:rFonts w:asciiTheme="minorHAnsi" w:hAnsiTheme="minorHAnsi" w:cstheme="minorHAnsi"/>
          <w:sz w:val="16"/>
          <w:szCs w:val="16"/>
        </w:rPr>
        <w:cr/>
      </w:r>
      <w:r w:rsidR="00EA7D36" w:rsidRPr="00576D64">
        <w:rPr>
          <w:rFonts w:asciiTheme="minorHAnsi" w:hAnsiTheme="minorHAnsi" w:cstheme="minorHAnsi"/>
          <w:sz w:val="16"/>
          <w:szCs w:val="16"/>
        </w:rPr>
        <w:t>1</w:t>
      </w:r>
      <w:r w:rsidR="00FE67E8" w:rsidRPr="00576D64">
        <w:rPr>
          <w:rFonts w:asciiTheme="minorHAnsi" w:hAnsiTheme="minorHAnsi" w:cstheme="minorHAnsi"/>
          <w:bCs/>
          <w:sz w:val="16"/>
          <w:szCs w:val="16"/>
        </w:rPr>
        <w:t xml:space="preserve">. </w:t>
      </w:r>
      <w:r w:rsidR="009C2DCD" w:rsidRPr="00576D64">
        <w:rPr>
          <w:rFonts w:asciiTheme="minorHAnsi" w:hAnsiTheme="minorHAnsi" w:cstheme="minorHAnsi"/>
          <w:bCs/>
          <w:sz w:val="16"/>
          <w:szCs w:val="16"/>
        </w:rPr>
        <w:t xml:space="preserve">Szczegółowy opis przedmiotu zamówienia </w:t>
      </w:r>
      <w:r w:rsidR="00EA7D36" w:rsidRPr="00576D64">
        <w:rPr>
          <w:rFonts w:asciiTheme="minorHAnsi" w:hAnsiTheme="minorHAnsi" w:cstheme="minorHAnsi"/>
          <w:bCs/>
          <w:sz w:val="16"/>
          <w:szCs w:val="16"/>
        </w:rPr>
        <w:t>– załącznik nr 1</w:t>
      </w:r>
      <w:r w:rsidR="00C97EBE" w:rsidRPr="00576D64">
        <w:rPr>
          <w:rFonts w:asciiTheme="minorHAnsi" w:hAnsiTheme="minorHAnsi" w:cstheme="minorHAnsi"/>
          <w:bCs/>
          <w:sz w:val="16"/>
          <w:szCs w:val="16"/>
        </w:rPr>
        <w:t>,</w:t>
      </w:r>
      <w:r w:rsidR="00EA7D36" w:rsidRPr="00576D64">
        <w:rPr>
          <w:rFonts w:asciiTheme="minorHAnsi" w:hAnsiTheme="minorHAnsi" w:cstheme="minorHAnsi"/>
          <w:bCs/>
          <w:sz w:val="16"/>
          <w:szCs w:val="16"/>
        </w:rPr>
        <w:br/>
      </w:r>
      <w:r w:rsidR="00C97EBE" w:rsidRPr="00576D64">
        <w:rPr>
          <w:rFonts w:asciiTheme="minorHAnsi" w:hAnsiTheme="minorHAnsi" w:cstheme="minorHAnsi"/>
          <w:bCs/>
          <w:sz w:val="16"/>
          <w:szCs w:val="16"/>
        </w:rPr>
        <w:t>2. Istotne postanowienia przyszłej umowy – załącznik nr 2,</w:t>
      </w:r>
      <w:r w:rsidR="00C97EBE" w:rsidRPr="00576D64">
        <w:rPr>
          <w:rFonts w:asciiTheme="minorHAnsi" w:hAnsiTheme="minorHAnsi" w:cstheme="minorHAnsi"/>
          <w:bCs/>
          <w:sz w:val="16"/>
          <w:szCs w:val="16"/>
        </w:rPr>
        <w:br/>
        <w:t>3</w:t>
      </w:r>
      <w:r w:rsidR="00EA7D36" w:rsidRPr="00576D64">
        <w:rPr>
          <w:rFonts w:asciiTheme="minorHAnsi" w:hAnsiTheme="minorHAnsi" w:cstheme="minorHAnsi"/>
          <w:bCs/>
          <w:sz w:val="16"/>
          <w:szCs w:val="16"/>
        </w:rPr>
        <w:t xml:space="preserve">. Formularz ofertowy – załącznik nr </w:t>
      </w:r>
      <w:r w:rsidR="00C97EBE" w:rsidRPr="00576D64">
        <w:rPr>
          <w:rFonts w:asciiTheme="minorHAnsi" w:hAnsiTheme="minorHAnsi" w:cstheme="minorHAnsi"/>
          <w:bCs/>
          <w:sz w:val="16"/>
          <w:szCs w:val="16"/>
        </w:rPr>
        <w:t>3</w:t>
      </w:r>
      <w:r w:rsidR="00105C28" w:rsidRPr="00576D64">
        <w:rPr>
          <w:rFonts w:asciiTheme="minorHAnsi" w:hAnsiTheme="minorHAnsi" w:cstheme="minorHAnsi"/>
          <w:bCs/>
          <w:sz w:val="16"/>
          <w:szCs w:val="16"/>
        </w:rPr>
        <w:t xml:space="preserve"> (w załączeniu kalkulator do oferty – 3a)</w:t>
      </w:r>
      <w:r w:rsidR="00C97EBE" w:rsidRPr="00576D64">
        <w:rPr>
          <w:rFonts w:asciiTheme="minorHAnsi" w:hAnsiTheme="minorHAnsi" w:cstheme="minorHAnsi"/>
          <w:bCs/>
          <w:sz w:val="16"/>
          <w:szCs w:val="16"/>
        </w:rPr>
        <w:t>,</w:t>
      </w:r>
    </w:p>
    <w:p w:rsidR="007423B2" w:rsidRPr="00576D64" w:rsidRDefault="00C97EBE" w:rsidP="00576D64">
      <w:pPr>
        <w:rPr>
          <w:rFonts w:asciiTheme="minorHAnsi" w:hAnsiTheme="minorHAnsi" w:cstheme="minorHAnsi"/>
          <w:bCs/>
          <w:sz w:val="16"/>
          <w:szCs w:val="16"/>
        </w:rPr>
      </w:pPr>
      <w:r w:rsidRPr="00576D64">
        <w:rPr>
          <w:rFonts w:asciiTheme="minorHAnsi" w:hAnsiTheme="minorHAnsi" w:cstheme="minorHAnsi"/>
          <w:bCs/>
          <w:sz w:val="16"/>
          <w:szCs w:val="16"/>
        </w:rPr>
        <w:t xml:space="preserve">4. </w:t>
      </w:r>
      <w:r w:rsidR="007423B2" w:rsidRPr="00576D64">
        <w:rPr>
          <w:rFonts w:asciiTheme="minorHAnsi" w:hAnsiTheme="minorHAnsi" w:cstheme="minorHAnsi"/>
          <w:bCs/>
          <w:sz w:val="16"/>
          <w:szCs w:val="16"/>
        </w:rPr>
        <w:t xml:space="preserve">Oświadczenie wykonawcy o spełnieniu warunków udziału w postępowaniu oraz braku podstaw wykluczenia z </w:t>
      </w:r>
      <w:r w:rsidR="00FE67E8" w:rsidRPr="00576D64">
        <w:rPr>
          <w:rFonts w:asciiTheme="minorHAnsi" w:hAnsiTheme="minorHAnsi" w:cstheme="minorHAnsi"/>
          <w:bCs/>
          <w:sz w:val="16"/>
          <w:szCs w:val="16"/>
        </w:rPr>
        <w:t>postępowania</w:t>
      </w:r>
      <w:r w:rsidRPr="00576D64">
        <w:rPr>
          <w:rFonts w:asciiTheme="minorHAnsi" w:hAnsiTheme="minorHAnsi" w:cstheme="minorHAnsi"/>
          <w:bCs/>
          <w:sz w:val="16"/>
          <w:szCs w:val="16"/>
        </w:rPr>
        <w:t>, oraz oświadczenie dotyczące podanych informacji</w:t>
      </w:r>
      <w:r w:rsidR="00FE67E8" w:rsidRPr="00576D64">
        <w:rPr>
          <w:rFonts w:asciiTheme="minorHAnsi" w:hAnsiTheme="minorHAnsi" w:cstheme="minorHAnsi"/>
          <w:bCs/>
          <w:sz w:val="16"/>
          <w:szCs w:val="16"/>
        </w:rPr>
        <w:t xml:space="preserve"> – załącznik nr </w:t>
      </w:r>
      <w:r w:rsidRPr="00576D64">
        <w:rPr>
          <w:rFonts w:asciiTheme="minorHAnsi" w:hAnsiTheme="minorHAnsi" w:cstheme="minorHAnsi"/>
          <w:bCs/>
          <w:sz w:val="16"/>
          <w:szCs w:val="16"/>
        </w:rPr>
        <w:t>4</w:t>
      </w:r>
    </w:p>
    <w:p w:rsidR="001A1526" w:rsidRPr="00576D64" w:rsidRDefault="001A1526" w:rsidP="00576D64">
      <w:pPr>
        <w:rPr>
          <w:rFonts w:asciiTheme="minorHAnsi" w:hAnsiTheme="minorHAnsi" w:cstheme="minorHAnsi"/>
          <w:bCs/>
          <w:sz w:val="16"/>
          <w:szCs w:val="16"/>
        </w:rPr>
      </w:pPr>
      <w:r w:rsidRPr="00576D64">
        <w:rPr>
          <w:rFonts w:asciiTheme="minorHAnsi" w:hAnsiTheme="minorHAnsi" w:cstheme="minorHAnsi"/>
          <w:sz w:val="16"/>
          <w:szCs w:val="16"/>
        </w:rPr>
        <w:t>5</w:t>
      </w:r>
      <w:r w:rsidR="007423B2" w:rsidRPr="00576D64">
        <w:rPr>
          <w:rFonts w:asciiTheme="minorHAnsi" w:hAnsiTheme="minorHAnsi" w:cstheme="minorHAnsi"/>
          <w:sz w:val="16"/>
          <w:szCs w:val="16"/>
        </w:rPr>
        <w:t>. Oświadczenie Wykonawcy</w:t>
      </w:r>
      <w:r w:rsidR="00FE67E8" w:rsidRPr="00576D64">
        <w:rPr>
          <w:rFonts w:asciiTheme="minorHAnsi" w:hAnsiTheme="minorHAnsi" w:cstheme="minorHAnsi"/>
          <w:sz w:val="16"/>
          <w:szCs w:val="16"/>
        </w:rPr>
        <w:t xml:space="preserve"> w zakresie grupy kapitałowej – załącznik nr 5</w:t>
      </w:r>
      <w:r w:rsidR="007423B2" w:rsidRPr="00576D64">
        <w:rPr>
          <w:rFonts w:asciiTheme="minorHAnsi" w:hAnsiTheme="minorHAnsi" w:cstheme="minorHAnsi"/>
          <w:bCs/>
          <w:sz w:val="16"/>
          <w:szCs w:val="16"/>
        </w:rPr>
        <w:cr/>
      </w:r>
    </w:p>
    <w:sectPr w:rsidR="001A1526" w:rsidRPr="00576D64" w:rsidSect="00F17949">
      <w:footerReference w:type="even" r:id="rId18"/>
      <w:footerReference w:type="default" r:id="rId19"/>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56" w:rsidRDefault="001D1856">
      <w:r>
        <w:separator/>
      </w:r>
    </w:p>
  </w:endnote>
  <w:endnote w:type="continuationSeparator" w:id="0">
    <w:p w:rsidR="001D1856" w:rsidRDefault="001D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Yu Gothic"/>
    <w:charset w:val="0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FF" w:rsidRDefault="00375CE8">
    <w:pPr>
      <w:pStyle w:val="Stopka"/>
      <w:framePr w:wrap="around" w:vAnchor="text" w:hAnchor="margin" w:xAlign="center" w:y="1"/>
      <w:rPr>
        <w:rStyle w:val="Numerstrony"/>
      </w:rPr>
    </w:pPr>
    <w:r>
      <w:rPr>
        <w:rStyle w:val="Numerstrony"/>
      </w:rPr>
      <w:fldChar w:fldCharType="begin"/>
    </w:r>
    <w:r w:rsidR="004109FF">
      <w:rPr>
        <w:rStyle w:val="Numerstrony"/>
      </w:rPr>
      <w:instrText xml:space="preserve">PAGE  </w:instrText>
    </w:r>
    <w:r>
      <w:rPr>
        <w:rStyle w:val="Numerstrony"/>
      </w:rPr>
      <w:fldChar w:fldCharType="end"/>
    </w:r>
  </w:p>
  <w:p w:rsidR="004109FF" w:rsidRDefault="004109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732150"/>
      <w:docPartObj>
        <w:docPartGallery w:val="Page Numbers (Bottom of Page)"/>
        <w:docPartUnique/>
      </w:docPartObj>
    </w:sdtPr>
    <w:sdtEndPr/>
    <w:sdtContent>
      <w:p w:rsidR="00941509" w:rsidRDefault="00941509">
        <w:pPr>
          <w:pStyle w:val="Stopka"/>
          <w:jc w:val="right"/>
        </w:pPr>
        <w:r>
          <w:fldChar w:fldCharType="begin"/>
        </w:r>
        <w:r>
          <w:instrText>PAGE   \* MERGEFORMAT</w:instrText>
        </w:r>
        <w:r>
          <w:fldChar w:fldCharType="separate"/>
        </w:r>
        <w:r w:rsidR="00576D64">
          <w:rPr>
            <w:noProof/>
          </w:rPr>
          <w:t>7</w:t>
        </w:r>
        <w:r>
          <w:fldChar w:fldCharType="end"/>
        </w:r>
      </w:p>
    </w:sdtContent>
  </w:sdt>
  <w:p w:rsidR="004109FF" w:rsidRDefault="00410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56" w:rsidRDefault="001D1856">
      <w:r>
        <w:separator/>
      </w:r>
    </w:p>
  </w:footnote>
  <w:footnote w:type="continuationSeparator" w:id="0">
    <w:p w:rsidR="001D1856" w:rsidRDefault="001D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15:restartNumberingAfterBreak="0">
    <w:nsid w:val="00000003"/>
    <w:multiLevelType w:val="multilevel"/>
    <w:tmpl w:val="47CE4192"/>
    <w:name w:val="WW8Num3"/>
    <w:lvl w:ilvl="0">
      <w:start w:val="1"/>
      <w:numFmt w:val="decimal"/>
      <w:lvlText w:val="%1."/>
      <w:lvlJc w:val="left"/>
      <w:pPr>
        <w:tabs>
          <w:tab w:val="num" w:pos="360"/>
        </w:tabs>
        <w:ind w:left="0" w:firstLine="0"/>
      </w:pPr>
      <w:rPr>
        <w:rFonts w:asciiTheme="minorHAnsi" w:eastAsia="Times New Roman" w:hAnsiTheme="minorHAnsi" w:cstheme="minorHAnsi"/>
        <w:color w:val="000000"/>
        <w:sz w:val="18"/>
        <w:szCs w:val="18"/>
      </w:rPr>
    </w:lvl>
    <w:lvl w:ilvl="1">
      <w:start w:val="1"/>
      <w:numFmt w:val="bullet"/>
      <w:lvlText w:val=""/>
      <w:lvlJc w:val="left"/>
      <w:pPr>
        <w:tabs>
          <w:tab w:val="num" w:pos="720"/>
        </w:tabs>
        <w:ind w:left="0" w:firstLine="0"/>
      </w:pPr>
      <w:rPr>
        <w:rFonts w:ascii="Symbol" w:hAnsi="Symbol" w:cs="StarSymbol"/>
        <w:color w:val="000000"/>
        <w:sz w:val="18"/>
        <w:szCs w:val="18"/>
      </w:rPr>
    </w:lvl>
    <w:lvl w:ilvl="2">
      <w:start w:val="1"/>
      <w:numFmt w:val="bullet"/>
      <w:lvlText w:val=""/>
      <w:lvlJc w:val="left"/>
      <w:pPr>
        <w:tabs>
          <w:tab w:val="num" w:pos="1080"/>
        </w:tabs>
        <w:ind w:left="0" w:firstLine="0"/>
      </w:pPr>
      <w:rPr>
        <w:rFonts w:ascii="Symbol" w:hAnsi="Symbol" w:cs="StarSymbol"/>
        <w:color w:val="000000"/>
        <w:sz w:val="18"/>
        <w:szCs w:val="18"/>
      </w:rPr>
    </w:lvl>
    <w:lvl w:ilvl="3">
      <w:start w:val="1"/>
      <w:numFmt w:val="bullet"/>
      <w:lvlText w:val=""/>
      <w:lvlJc w:val="left"/>
      <w:pPr>
        <w:tabs>
          <w:tab w:val="num" w:pos="1440"/>
        </w:tabs>
        <w:ind w:left="0" w:firstLine="0"/>
      </w:pPr>
      <w:rPr>
        <w:rFonts w:ascii="Symbol" w:hAnsi="Symbol" w:cs="StarSymbol"/>
        <w:color w:val="000000"/>
        <w:sz w:val="18"/>
        <w:szCs w:val="18"/>
      </w:rPr>
    </w:lvl>
    <w:lvl w:ilvl="4">
      <w:start w:val="1"/>
      <w:numFmt w:val="bullet"/>
      <w:lvlText w:val=""/>
      <w:lvlJc w:val="left"/>
      <w:pPr>
        <w:tabs>
          <w:tab w:val="num" w:pos="1800"/>
        </w:tabs>
        <w:ind w:left="0" w:firstLine="0"/>
      </w:pPr>
      <w:rPr>
        <w:rFonts w:ascii="Symbol" w:hAnsi="Symbol" w:cs="StarSymbol"/>
        <w:color w:val="000000"/>
        <w:sz w:val="18"/>
        <w:szCs w:val="18"/>
      </w:rPr>
    </w:lvl>
    <w:lvl w:ilvl="5">
      <w:start w:val="1"/>
      <w:numFmt w:val="bullet"/>
      <w:lvlText w:val=""/>
      <w:lvlJc w:val="left"/>
      <w:pPr>
        <w:tabs>
          <w:tab w:val="num" w:pos="2160"/>
        </w:tabs>
        <w:ind w:left="0" w:firstLine="0"/>
      </w:pPr>
      <w:rPr>
        <w:rFonts w:ascii="Symbol" w:hAnsi="Symbol" w:cs="StarSymbol"/>
        <w:color w:val="000000"/>
        <w:sz w:val="18"/>
        <w:szCs w:val="18"/>
      </w:rPr>
    </w:lvl>
    <w:lvl w:ilvl="6">
      <w:start w:val="1"/>
      <w:numFmt w:val="bullet"/>
      <w:lvlText w:val=""/>
      <w:lvlJc w:val="left"/>
      <w:pPr>
        <w:tabs>
          <w:tab w:val="num" w:pos="2520"/>
        </w:tabs>
        <w:ind w:left="0" w:firstLine="0"/>
      </w:pPr>
      <w:rPr>
        <w:rFonts w:ascii="Symbol" w:hAnsi="Symbol" w:cs="StarSymbol"/>
        <w:color w:val="000000"/>
        <w:sz w:val="18"/>
        <w:szCs w:val="18"/>
      </w:rPr>
    </w:lvl>
    <w:lvl w:ilvl="7">
      <w:start w:val="1"/>
      <w:numFmt w:val="bullet"/>
      <w:lvlText w:val=""/>
      <w:lvlJc w:val="left"/>
      <w:pPr>
        <w:tabs>
          <w:tab w:val="num" w:pos="2880"/>
        </w:tabs>
        <w:ind w:left="0" w:firstLine="0"/>
      </w:pPr>
      <w:rPr>
        <w:rFonts w:ascii="Symbol" w:hAnsi="Symbol" w:cs="StarSymbol"/>
        <w:color w:val="000000"/>
        <w:sz w:val="18"/>
        <w:szCs w:val="18"/>
      </w:rPr>
    </w:lvl>
    <w:lvl w:ilvl="8">
      <w:start w:val="1"/>
      <w:numFmt w:val="bullet"/>
      <w:lvlText w:val=""/>
      <w:lvlJc w:val="left"/>
      <w:pPr>
        <w:tabs>
          <w:tab w:val="num" w:pos="3240"/>
        </w:tabs>
        <w:ind w:left="0" w:firstLine="0"/>
      </w:pPr>
      <w:rPr>
        <w:rFonts w:ascii="Symbol" w:hAnsi="Symbol" w:cs="StarSymbol"/>
        <w:color w:val="000000"/>
        <w:sz w:val="18"/>
        <w:szCs w:val="18"/>
      </w:rPr>
    </w:lvl>
  </w:abstractNum>
  <w:abstractNum w:abstractNumId="3"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4"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5"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6" w15:restartNumberingAfterBreak="0">
    <w:nsid w:val="00000018"/>
    <w:multiLevelType w:val="multilevel"/>
    <w:tmpl w:val="9364D720"/>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val="0"/>
        <w:color w:val="auto"/>
      </w:rPr>
    </w:lvl>
    <w:lvl w:ilvl="2">
      <w:start w:val="1"/>
      <w:numFmt w:val="decimal"/>
      <w:lvlText w:val="%3."/>
      <w:lvlJc w:val="left"/>
      <w:pPr>
        <w:tabs>
          <w:tab w:val="num" w:pos="0"/>
        </w:tabs>
        <w:ind w:left="1440" w:firstLine="0"/>
      </w:pPr>
      <w:rPr>
        <w:rFonts w:eastAsia="Times New Roman" w:hint="default"/>
        <w:b/>
        <w:i w:val="0"/>
        <w:u w:val="none"/>
      </w:rPr>
    </w:lvl>
    <w:lvl w:ilvl="3">
      <w:start w:val="1"/>
      <w:numFmt w:val="decimal"/>
      <w:lvlText w:val="%4)"/>
      <w:lvlJc w:val="left"/>
      <w:pPr>
        <w:tabs>
          <w:tab w:val="num" w:pos="0"/>
        </w:tabs>
        <w:ind w:left="2160" w:firstLine="0"/>
      </w:pPr>
      <w:rPr>
        <w:rFonts w:ascii="Arial" w:eastAsia="Times New Roman" w:hAnsi="Arial" w:cs="Arial"/>
      </w:r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7" w15:restartNumberingAfterBreak="0">
    <w:nsid w:val="07015266"/>
    <w:multiLevelType w:val="hybridMultilevel"/>
    <w:tmpl w:val="90EE8330"/>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1B3AB5"/>
    <w:multiLevelType w:val="multilevel"/>
    <w:tmpl w:val="2B1AD0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775871"/>
    <w:multiLevelType w:val="hybridMultilevel"/>
    <w:tmpl w:val="76C600F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F84CF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717DCD"/>
    <w:multiLevelType w:val="hybridMultilevel"/>
    <w:tmpl w:val="EC7AC456"/>
    <w:lvl w:ilvl="0" w:tplc="8B10793A">
      <w:start w:val="1"/>
      <w:numFmt w:val="decimal"/>
      <w:lvlText w:val="%1."/>
      <w:lvlJc w:val="left"/>
      <w:pPr>
        <w:tabs>
          <w:tab w:val="num" w:pos="720"/>
        </w:tabs>
        <w:ind w:left="720" w:hanging="360"/>
      </w:pPr>
    </w:lvl>
    <w:lvl w:ilvl="1" w:tplc="0C5EC9DC">
      <w:start w:val="1"/>
      <w:numFmt w:val="decimal"/>
      <w:lvlText w:val="%2."/>
      <w:lvlJc w:val="left"/>
      <w:pPr>
        <w:tabs>
          <w:tab w:val="num" w:pos="1440"/>
        </w:tabs>
        <w:ind w:left="1440" w:hanging="360"/>
      </w:pPr>
    </w:lvl>
    <w:lvl w:ilvl="2" w:tplc="A19E9B6C" w:tentative="1">
      <w:start w:val="1"/>
      <w:numFmt w:val="decimal"/>
      <w:lvlText w:val="%3."/>
      <w:lvlJc w:val="left"/>
      <w:pPr>
        <w:tabs>
          <w:tab w:val="num" w:pos="2160"/>
        </w:tabs>
        <w:ind w:left="2160" w:hanging="360"/>
      </w:pPr>
    </w:lvl>
    <w:lvl w:ilvl="3" w:tplc="088A1046" w:tentative="1">
      <w:start w:val="1"/>
      <w:numFmt w:val="decimal"/>
      <w:lvlText w:val="%4."/>
      <w:lvlJc w:val="left"/>
      <w:pPr>
        <w:tabs>
          <w:tab w:val="num" w:pos="2880"/>
        </w:tabs>
        <w:ind w:left="2880" w:hanging="360"/>
      </w:pPr>
    </w:lvl>
    <w:lvl w:ilvl="4" w:tplc="D47073E8" w:tentative="1">
      <w:start w:val="1"/>
      <w:numFmt w:val="decimal"/>
      <w:lvlText w:val="%5."/>
      <w:lvlJc w:val="left"/>
      <w:pPr>
        <w:tabs>
          <w:tab w:val="num" w:pos="3600"/>
        </w:tabs>
        <w:ind w:left="3600" w:hanging="360"/>
      </w:pPr>
    </w:lvl>
    <w:lvl w:ilvl="5" w:tplc="1A6C27C8" w:tentative="1">
      <w:start w:val="1"/>
      <w:numFmt w:val="decimal"/>
      <w:lvlText w:val="%6."/>
      <w:lvlJc w:val="left"/>
      <w:pPr>
        <w:tabs>
          <w:tab w:val="num" w:pos="4320"/>
        </w:tabs>
        <w:ind w:left="4320" w:hanging="360"/>
      </w:pPr>
    </w:lvl>
    <w:lvl w:ilvl="6" w:tplc="9D9C0A3A" w:tentative="1">
      <w:start w:val="1"/>
      <w:numFmt w:val="decimal"/>
      <w:lvlText w:val="%7."/>
      <w:lvlJc w:val="left"/>
      <w:pPr>
        <w:tabs>
          <w:tab w:val="num" w:pos="5040"/>
        </w:tabs>
        <w:ind w:left="5040" w:hanging="360"/>
      </w:pPr>
    </w:lvl>
    <w:lvl w:ilvl="7" w:tplc="D1F40EE8" w:tentative="1">
      <w:start w:val="1"/>
      <w:numFmt w:val="decimal"/>
      <w:lvlText w:val="%8."/>
      <w:lvlJc w:val="left"/>
      <w:pPr>
        <w:tabs>
          <w:tab w:val="num" w:pos="5760"/>
        </w:tabs>
        <w:ind w:left="5760" w:hanging="360"/>
      </w:pPr>
    </w:lvl>
    <w:lvl w:ilvl="8" w:tplc="58786174" w:tentative="1">
      <w:start w:val="1"/>
      <w:numFmt w:val="decimal"/>
      <w:lvlText w:val="%9."/>
      <w:lvlJc w:val="left"/>
      <w:pPr>
        <w:tabs>
          <w:tab w:val="num" w:pos="6480"/>
        </w:tabs>
        <w:ind w:left="6480" w:hanging="360"/>
      </w:pPr>
    </w:lvl>
  </w:abstractNum>
  <w:abstractNum w:abstractNumId="13" w15:restartNumberingAfterBreak="0">
    <w:nsid w:val="17985871"/>
    <w:multiLevelType w:val="hybridMultilevel"/>
    <w:tmpl w:val="4A4471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AF2446"/>
    <w:multiLevelType w:val="multilevel"/>
    <w:tmpl w:val="C2A60BC4"/>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E53DC4"/>
    <w:multiLevelType w:val="multilevel"/>
    <w:tmpl w:val="C75A509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C92D90"/>
    <w:multiLevelType w:val="hybridMultilevel"/>
    <w:tmpl w:val="CD1423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125F8"/>
    <w:multiLevelType w:val="multilevel"/>
    <w:tmpl w:val="EEB6602E"/>
    <w:lvl w:ilvl="0">
      <w:start w:val="8"/>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strike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CB83D5A"/>
    <w:multiLevelType w:val="hybridMultilevel"/>
    <w:tmpl w:val="D6EA78D6"/>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E5009A"/>
    <w:multiLevelType w:val="hybridMultilevel"/>
    <w:tmpl w:val="1D56CDB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01F3A"/>
    <w:multiLevelType w:val="hybridMultilevel"/>
    <w:tmpl w:val="C1E4EF2E"/>
    <w:lvl w:ilvl="0" w:tplc="86B4242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025DF4"/>
    <w:multiLevelType w:val="hybridMultilevel"/>
    <w:tmpl w:val="E4D424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1F1442"/>
    <w:multiLevelType w:val="hybridMultilevel"/>
    <w:tmpl w:val="CAFCD726"/>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E65914"/>
    <w:multiLevelType w:val="multilevel"/>
    <w:tmpl w:val="CDEC937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120AD7"/>
    <w:multiLevelType w:val="multilevel"/>
    <w:tmpl w:val="4EEAFD6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93792A"/>
    <w:multiLevelType w:val="multilevel"/>
    <w:tmpl w:val="4EEAFD6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E4E68"/>
    <w:multiLevelType w:val="multilevel"/>
    <w:tmpl w:val="EEB6602E"/>
    <w:lvl w:ilvl="0">
      <w:start w:val="8"/>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strike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63818CC"/>
    <w:multiLevelType w:val="multilevel"/>
    <w:tmpl w:val="EEB6602E"/>
    <w:lvl w:ilvl="0">
      <w:start w:val="8"/>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strike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5D08A9"/>
    <w:multiLevelType w:val="hybridMultilevel"/>
    <w:tmpl w:val="53684FC6"/>
    <w:lvl w:ilvl="0" w:tplc="CA1E6F5A">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35BD0"/>
    <w:multiLevelType w:val="multilevel"/>
    <w:tmpl w:val="EEB6602E"/>
    <w:lvl w:ilvl="0">
      <w:start w:val="8"/>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strike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BD606C7"/>
    <w:multiLevelType w:val="multilevel"/>
    <w:tmpl w:val="BBDA1520"/>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3372B1"/>
    <w:multiLevelType w:val="multilevel"/>
    <w:tmpl w:val="7AF8DD3E"/>
    <w:lvl w:ilvl="0">
      <w:start w:val="4"/>
      <w:numFmt w:val="upperRoman"/>
      <w:lvlText w:val="%1."/>
      <w:lvlJc w:val="right"/>
      <w:pPr>
        <w:tabs>
          <w:tab w:val="num" w:pos="180"/>
        </w:tabs>
        <w:ind w:left="180" w:hanging="180"/>
      </w:pPr>
      <w:rPr>
        <w:b/>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E6113F0"/>
    <w:multiLevelType w:val="multilevel"/>
    <w:tmpl w:val="39641342"/>
    <w:lvl w:ilvl="0">
      <w:start w:val="9"/>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922580"/>
    <w:multiLevelType w:val="multilevel"/>
    <w:tmpl w:val="D23CF5E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3110196"/>
    <w:multiLevelType w:val="multilevel"/>
    <w:tmpl w:val="4EEAFD6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C102AC"/>
    <w:multiLevelType w:val="hybridMultilevel"/>
    <w:tmpl w:val="F94EDA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5B3C0F"/>
    <w:multiLevelType w:val="hybridMultilevel"/>
    <w:tmpl w:val="ABCADD58"/>
    <w:lvl w:ilvl="0" w:tplc="4E44D910">
      <w:start w:val="1"/>
      <w:numFmt w:val="ordinal"/>
      <w:lvlText w:val="%1"/>
      <w:lvlJc w:val="left"/>
      <w:pPr>
        <w:ind w:left="360" w:hanging="360"/>
      </w:pPr>
      <w:rPr>
        <w:rFonts w:hint="default"/>
      </w:rPr>
    </w:lvl>
    <w:lvl w:ilvl="1" w:tplc="DB3E7308" w:tentative="1">
      <w:start w:val="1"/>
      <w:numFmt w:val="lowerLetter"/>
      <w:lvlText w:val="%2."/>
      <w:lvlJc w:val="left"/>
      <w:pPr>
        <w:ind w:left="1440" w:hanging="360"/>
      </w:pPr>
    </w:lvl>
    <w:lvl w:ilvl="2" w:tplc="8C844AA6" w:tentative="1">
      <w:start w:val="1"/>
      <w:numFmt w:val="lowerRoman"/>
      <w:lvlText w:val="%3."/>
      <w:lvlJc w:val="right"/>
      <w:pPr>
        <w:ind w:left="2160" w:hanging="180"/>
      </w:pPr>
    </w:lvl>
    <w:lvl w:ilvl="3" w:tplc="2418F2F8" w:tentative="1">
      <w:start w:val="1"/>
      <w:numFmt w:val="decimal"/>
      <w:lvlText w:val="%4."/>
      <w:lvlJc w:val="left"/>
      <w:pPr>
        <w:ind w:left="2880" w:hanging="360"/>
      </w:pPr>
    </w:lvl>
    <w:lvl w:ilvl="4" w:tplc="A8D6ADEE" w:tentative="1">
      <w:start w:val="1"/>
      <w:numFmt w:val="lowerLetter"/>
      <w:lvlText w:val="%5."/>
      <w:lvlJc w:val="left"/>
      <w:pPr>
        <w:ind w:left="3600" w:hanging="360"/>
      </w:pPr>
    </w:lvl>
    <w:lvl w:ilvl="5" w:tplc="1C7ABBC4" w:tentative="1">
      <w:start w:val="1"/>
      <w:numFmt w:val="lowerRoman"/>
      <w:lvlText w:val="%6."/>
      <w:lvlJc w:val="right"/>
      <w:pPr>
        <w:ind w:left="4320" w:hanging="180"/>
      </w:pPr>
    </w:lvl>
    <w:lvl w:ilvl="6" w:tplc="D2A0BE9A" w:tentative="1">
      <w:start w:val="1"/>
      <w:numFmt w:val="decimal"/>
      <w:lvlText w:val="%7."/>
      <w:lvlJc w:val="left"/>
      <w:pPr>
        <w:ind w:left="5040" w:hanging="360"/>
      </w:pPr>
    </w:lvl>
    <w:lvl w:ilvl="7" w:tplc="B75A7124" w:tentative="1">
      <w:start w:val="1"/>
      <w:numFmt w:val="lowerLetter"/>
      <w:lvlText w:val="%8."/>
      <w:lvlJc w:val="left"/>
      <w:pPr>
        <w:ind w:left="5760" w:hanging="360"/>
      </w:pPr>
    </w:lvl>
    <w:lvl w:ilvl="8" w:tplc="1292BF0C" w:tentative="1">
      <w:start w:val="1"/>
      <w:numFmt w:val="lowerRoman"/>
      <w:lvlText w:val="%9."/>
      <w:lvlJc w:val="right"/>
      <w:pPr>
        <w:ind w:left="6480" w:hanging="180"/>
      </w:pPr>
    </w:lvl>
  </w:abstractNum>
  <w:abstractNum w:abstractNumId="38" w15:restartNumberingAfterBreak="0">
    <w:nsid w:val="59AC6E7F"/>
    <w:multiLevelType w:val="multilevel"/>
    <w:tmpl w:val="EEB6602E"/>
    <w:lvl w:ilvl="0">
      <w:start w:val="8"/>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strike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9ED224D"/>
    <w:multiLevelType w:val="multilevel"/>
    <w:tmpl w:val="297616CE"/>
    <w:lvl w:ilvl="0">
      <w:start w:val="8"/>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0" w15:restartNumberingAfterBreak="0">
    <w:nsid w:val="5A5B182E"/>
    <w:multiLevelType w:val="multilevel"/>
    <w:tmpl w:val="5A10ACB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400662"/>
    <w:multiLevelType w:val="multilevel"/>
    <w:tmpl w:val="5C546AFE"/>
    <w:lvl w:ilvl="0">
      <w:start w:val="1"/>
      <w:numFmt w:val="ordin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300B4A"/>
    <w:multiLevelType w:val="multilevel"/>
    <w:tmpl w:val="4EEAFD6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E35372"/>
    <w:multiLevelType w:val="hybridMultilevel"/>
    <w:tmpl w:val="E2C2BB5C"/>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41283"/>
    <w:multiLevelType w:val="hybridMultilevel"/>
    <w:tmpl w:val="7534C786"/>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74302FFA"/>
    <w:multiLevelType w:val="hybridMultilevel"/>
    <w:tmpl w:val="A2C26D80"/>
    <w:lvl w:ilvl="0" w:tplc="FB9A08CA">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15:restartNumberingAfterBreak="0">
    <w:nsid w:val="752B4204"/>
    <w:multiLevelType w:val="multilevel"/>
    <w:tmpl w:val="EEB6602E"/>
    <w:lvl w:ilvl="0">
      <w:start w:val="8"/>
      <w:numFmt w:val="upperRoman"/>
      <w:lvlText w:val="%1."/>
      <w:lvlJc w:val="right"/>
      <w:pPr>
        <w:ind w:left="360" w:hanging="360"/>
      </w:pPr>
      <w:rPr>
        <w:rFonts w:hint="default"/>
        <w:b/>
        <w:color w:val="auto"/>
      </w:rPr>
    </w:lvl>
    <w:lvl w:ilvl="1">
      <w:start w:val="1"/>
      <w:numFmt w:val="ordinal"/>
      <w:lvlText w:val="%2"/>
      <w:lvlJc w:val="left"/>
      <w:pPr>
        <w:ind w:left="993" w:hanging="360"/>
      </w:pPr>
      <w:rPr>
        <w:rFonts w:hint="default"/>
        <w:b w:val="0"/>
        <w:strike w:val="0"/>
      </w:rPr>
    </w:lvl>
    <w:lvl w:ilvl="2">
      <w:start w:val="1"/>
      <w:numFmt w:val="ordinal"/>
      <w:lvlText w:val="3.%3"/>
      <w:lvlJc w:val="left"/>
      <w:pPr>
        <w:ind w:left="1800" w:hanging="180"/>
      </w:pPr>
      <w:rPr>
        <w:rFonts w:hint="default"/>
      </w:rPr>
    </w:lvl>
    <w:lvl w:ilvl="3">
      <w:numFmt w:val="bullet"/>
      <w:lvlText w:val=""/>
      <w:lvlJc w:val="left"/>
      <w:pPr>
        <w:ind w:left="2520" w:hanging="360"/>
      </w:pPr>
      <w:rPr>
        <w:rFonts w:ascii="Symbol" w:eastAsia="Times New Roman" w:hAnsi="Symbol"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CC73CC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747392"/>
    <w:multiLevelType w:val="hybridMultilevel"/>
    <w:tmpl w:val="AFD2AD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1"/>
  </w:num>
  <w:num w:numId="3">
    <w:abstractNumId w:val="48"/>
  </w:num>
  <w:num w:numId="4">
    <w:abstractNumId w:val="1"/>
  </w:num>
  <w:num w:numId="5">
    <w:abstractNumId w:val="2"/>
  </w:num>
  <w:num w:numId="6">
    <w:abstractNumId w:val="28"/>
  </w:num>
  <w:num w:numId="7">
    <w:abstractNumId w:val="10"/>
  </w:num>
  <w:num w:numId="8">
    <w:abstractNumId w:val="20"/>
  </w:num>
  <w:num w:numId="9">
    <w:abstractNumId w:val="14"/>
  </w:num>
  <w:num w:numId="10">
    <w:abstractNumId w:val="32"/>
  </w:num>
  <w:num w:numId="11">
    <w:abstractNumId w:val="47"/>
  </w:num>
  <w:num w:numId="12">
    <w:abstractNumId w:val="9"/>
  </w:num>
  <w:num w:numId="13">
    <w:abstractNumId w:val="24"/>
  </w:num>
  <w:num w:numId="14">
    <w:abstractNumId w:val="27"/>
  </w:num>
  <w:num w:numId="15">
    <w:abstractNumId w:val="41"/>
  </w:num>
  <w:num w:numId="16">
    <w:abstractNumId w:val="23"/>
  </w:num>
  <w:num w:numId="17">
    <w:abstractNumId w:val="39"/>
  </w:num>
  <w:num w:numId="18">
    <w:abstractNumId w:val="8"/>
  </w:num>
  <w:num w:numId="19">
    <w:abstractNumId w:val="46"/>
  </w:num>
  <w:num w:numId="20">
    <w:abstractNumId w:val="38"/>
  </w:num>
  <w:num w:numId="21">
    <w:abstractNumId w:val="26"/>
  </w:num>
  <w:num w:numId="22">
    <w:abstractNumId w:val="17"/>
  </w:num>
  <w:num w:numId="23">
    <w:abstractNumId w:val="30"/>
  </w:num>
  <w:num w:numId="24">
    <w:abstractNumId w:val="11"/>
  </w:num>
  <w:num w:numId="25">
    <w:abstractNumId w:val="0"/>
    <w:lvlOverride w:ilvl="0">
      <w:lvl w:ilvl="0">
        <w:start w:val="65535"/>
        <w:numFmt w:val="bullet"/>
        <w:lvlText w:val="•"/>
        <w:legacy w:legacy="1" w:legacySpace="0" w:legacyIndent="288"/>
        <w:lvlJc w:val="left"/>
        <w:rPr>
          <w:rFonts w:ascii="Arial" w:hAnsi="Arial" w:hint="default"/>
        </w:rPr>
      </w:lvl>
    </w:lvlOverride>
  </w:num>
  <w:num w:numId="26">
    <w:abstractNumId w:val="37"/>
  </w:num>
  <w:num w:numId="27">
    <w:abstractNumId w:val="15"/>
  </w:num>
  <w:num w:numId="28">
    <w:abstractNumId w:val="33"/>
  </w:num>
  <w:num w:numId="29">
    <w:abstractNumId w:val="40"/>
  </w:num>
  <w:num w:numId="30">
    <w:abstractNumId w:val="34"/>
  </w:num>
  <w:num w:numId="31">
    <w:abstractNumId w:val="31"/>
  </w:num>
  <w:num w:numId="32">
    <w:abstractNumId w:val="35"/>
  </w:num>
  <w:num w:numId="33">
    <w:abstractNumId w:val="42"/>
  </w:num>
  <w:num w:numId="34">
    <w:abstractNumId w:val="25"/>
  </w:num>
  <w:num w:numId="35">
    <w:abstractNumId w:val="44"/>
  </w:num>
  <w:num w:numId="36">
    <w:abstractNumId w:val="43"/>
  </w:num>
  <w:num w:numId="37">
    <w:abstractNumId w:val="22"/>
  </w:num>
  <w:num w:numId="38">
    <w:abstractNumId w:val="18"/>
  </w:num>
  <w:num w:numId="39">
    <w:abstractNumId w:val="7"/>
  </w:num>
  <w:num w:numId="40">
    <w:abstractNumId w:val="12"/>
  </w:num>
  <w:num w:numId="41">
    <w:abstractNumId w:val="6"/>
  </w:num>
  <w:num w:numId="42">
    <w:abstractNumId w:val="13"/>
  </w:num>
  <w:num w:numId="43">
    <w:abstractNumId w:val="45"/>
  </w:num>
  <w:num w:numId="44">
    <w:abstractNumId w:val="16"/>
  </w:num>
  <w:num w:numId="45">
    <w:abstractNumId w:val="3"/>
  </w:num>
  <w:num w:numId="46">
    <w:abstractNumId w:val="4"/>
  </w:num>
  <w:num w:numId="47">
    <w:abstractNumId w:val="5"/>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2A"/>
    <w:rsid w:val="00017EAF"/>
    <w:rsid w:val="00097795"/>
    <w:rsid w:val="000B2941"/>
    <w:rsid w:val="000E0492"/>
    <w:rsid w:val="000E4DA7"/>
    <w:rsid w:val="00105C28"/>
    <w:rsid w:val="00160133"/>
    <w:rsid w:val="001945E5"/>
    <w:rsid w:val="001A1526"/>
    <w:rsid w:val="001D1856"/>
    <w:rsid w:val="00310C91"/>
    <w:rsid w:val="00331646"/>
    <w:rsid w:val="00375CE8"/>
    <w:rsid w:val="00396F8A"/>
    <w:rsid w:val="003B0EB3"/>
    <w:rsid w:val="003D1F5F"/>
    <w:rsid w:val="003D7A79"/>
    <w:rsid w:val="003F1A9E"/>
    <w:rsid w:val="004109FF"/>
    <w:rsid w:val="00434ED7"/>
    <w:rsid w:val="004B3CC1"/>
    <w:rsid w:val="00557298"/>
    <w:rsid w:val="00576D64"/>
    <w:rsid w:val="005A42FF"/>
    <w:rsid w:val="005B68B9"/>
    <w:rsid w:val="005E2C37"/>
    <w:rsid w:val="005E4DC9"/>
    <w:rsid w:val="006672C0"/>
    <w:rsid w:val="0067472A"/>
    <w:rsid w:val="006C0284"/>
    <w:rsid w:val="007423B2"/>
    <w:rsid w:val="00762CDE"/>
    <w:rsid w:val="0077630D"/>
    <w:rsid w:val="008852BF"/>
    <w:rsid w:val="0088724F"/>
    <w:rsid w:val="008954DF"/>
    <w:rsid w:val="00896EE3"/>
    <w:rsid w:val="00941509"/>
    <w:rsid w:val="009738A8"/>
    <w:rsid w:val="009C2DCD"/>
    <w:rsid w:val="00A01E8D"/>
    <w:rsid w:val="00A20649"/>
    <w:rsid w:val="00A40966"/>
    <w:rsid w:val="00A47CFF"/>
    <w:rsid w:val="00A82EEA"/>
    <w:rsid w:val="00B206BD"/>
    <w:rsid w:val="00B3406A"/>
    <w:rsid w:val="00B82EFB"/>
    <w:rsid w:val="00C60E5E"/>
    <w:rsid w:val="00C72F80"/>
    <w:rsid w:val="00C97EBE"/>
    <w:rsid w:val="00CB3E70"/>
    <w:rsid w:val="00CC76E4"/>
    <w:rsid w:val="00CD5AF0"/>
    <w:rsid w:val="00D027D3"/>
    <w:rsid w:val="00DD6244"/>
    <w:rsid w:val="00E458AD"/>
    <w:rsid w:val="00E51146"/>
    <w:rsid w:val="00EA7D36"/>
    <w:rsid w:val="00EB2D71"/>
    <w:rsid w:val="00EB502A"/>
    <w:rsid w:val="00EC4E44"/>
    <w:rsid w:val="00F17949"/>
    <w:rsid w:val="00F67810"/>
    <w:rsid w:val="00F84403"/>
    <w:rsid w:val="00F968C6"/>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35619C-A956-4B65-A24B-9FAC9E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6E4"/>
    <w:rPr>
      <w:sz w:val="24"/>
      <w:szCs w:val="24"/>
    </w:rPr>
  </w:style>
  <w:style w:type="paragraph" w:styleId="Nagwek1">
    <w:name w:val="heading 1"/>
    <w:basedOn w:val="Normalny"/>
    <w:next w:val="Normalny"/>
    <w:qFormat/>
    <w:rsid w:val="00CC76E4"/>
    <w:pPr>
      <w:keepNext/>
      <w:ind w:left="-180"/>
      <w:outlineLvl w:val="0"/>
    </w:pPr>
    <w:rPr>
      <w:b/>
      <w:bCs/>
      <w:color w:val="8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C76E4"/>
    <w:rPr>
      <w:sz w:val="22"/>
    </w:rPr>
  </w:style>
  <w:style w:type="paragraph" w:styleId="Tekstpodstawowy2">
    <w:name w:val="Body Text 2"/>
    <w:basedOn w:val="Normalny"/>
    <w:semiHidden/>
    <w:rsid w:val="00CC76E4"/>
    <w:pPr>
      <w:autoSpaceDE w:val="0"/>
      <w:autoSpaceDN w:val="0"/>
      <w:adjustRightInd w:val="0"/>
      <w:jc w:val="both"/>
    </w:pPr>
    <w:rPr>
      <w:color w:val="FF0000"/>
      <w:sz w:val="22"/>
      <w:szCs w:val="16"/>
    </w:rPr>
  </w:style>
  <w:style w:type="character" w:styleId="Hipercze">
    <w:name w:val="Hyperlink"/>
    <w:basedOn w:val="Domylnaczcionkaakapitu"/>
    <w:rsid w:val="00CC76E4"/>
    <w:rPr>
      <w:color w:val="0000FF"/>
      <w:u w:val="single"/>
    </w:rPr>
  </w:style>
  <w:style w:type="paragraph" w:styleId="Tekstpodstawowy3">
    <w:name w:val="Body Text 3"/>
    <w:basedOn w:val="Normalny"/>
    <w:semiHidden/>
    <w:rsid w:val="00CC76E4"/>
    <w:rPr>
      <w:color w:val="0000FF"/>
      <w:sz w:val="22"/>
    </w:rPr>
  </w:style>
  <w:style w:type="paragraph" w:styleId="NormalnyWeb">
    <w:name w:val="Normal (Web)"/>
    <w:basedOn w:val="Normalny"/>
    <w:semiHidden/>
    <w:rsid w:val="00CC76E4"/>
    <w:pPr>
      <w:spacing w:before="100" w:beforeAutospacing="1" w:after="119"/>
    </w:pPr>
    <w:rPr>
      <w:rFonts w:ascii="Arial Unicode MS" w:eastAsia="Arial Unicode MS" w:hAnsi="Arial Unicode MS" w:cs="Arial Unicode MS"/>
    </w:rPr>
  </w:style>
  <w:style w:type="paragraph" w:styleId="Stopka">
    <w:name w:val="footer"/>
    <w:basedOn w:val="Normalny"/>
    <w:uiPriority w:val="99"/>
    <w:rsid w:val="00CC76E4"/>
    <w:pPr>
      <w:tabs>
        <w:tab w:val="center" w:pos="4536"/>
        <w:tab w:val="right" w:pos="9072"/>
      </w:tabs>
    </w:pPr>
  </w:style>
  <w:style w:type="character" w:styleId="Numerstrony">
    <w:name w:val="page number"/>
    <w:basedOn w:val="Domylnaczcionkaakapitu"/>
    <w:semiHidden/>
    <w:rsid w:val="00CC76E4"/>
  </w:style>
  <w:style w:type="paragraph" w:styleId="Tekstpodstawowywcity2">
    <w:name w:val="Body Text Indent 2"/>
    <w:basedOn w:val="Normalny"/>
    <w:semiHidden/>
    <w:rsid w:val="00CC76E4"/>
    <w:pPr>
      <w:ind w:left="-180"/>
    </w:pPr>
  </w:style>
  <w:style w:type="paragraph" w:styleId="Tekstpodstawowywcity3">
    <w:name w:val="Body Text Indent 3"/>
    <w:basedOn w:val="Normalny"/>
    <w:semiHidden/>
    <w:rsid w:val="00CC76E4"/>
    <w:pPr>
      <w:ind w:left="-180"/>
    </w:pPr>
    <w:rPr>
      <w:b/>
      <w:bCs/>
    </w:rPr>
  </w:style>
  <w:style w:type="character" w:styleId="UyteHipercze">
    <w:name w:val="FollowedHyperlink"/>
    <w:basedOn w:val="Domylnaczcionkaakapitu"/>
    <w:semiHidden/>
    <w:rsid w:val="00CC76E4"/>
    <w:rPr>
      <w:color w:val="800080"/>
      <w:u w:val="single"/>
    </w:rPr>
  </w:style>
  <w:style w:type="character" w:customStyle="1" w:styleId="WW8Num1z1">
    <w:name w:val="WW8Num1z1"/>
    <w:rsid w:val="00CC76E4"/>
  </w:style>
  <w:style w:type="character" w:customStyle="1" w:styleId="st">
    <w:name w:val="st"/>
    <w:basedOn w:val="Domylnaczcionkaakapitu"/>
    <w:rsid w:val="00CC76E4"/>
  </w:style>
  <w:style w:type="character" w:customStyle="1" w:styleId="h1">
    <w:name w:val="h1"/>
    <w:basedOn w:val="Domylnaczcionkaakapitu"/>
    <w:rsid w:val="00CC76E4"/>
  </w:style>
  <w:style w:type="character" w:customStyle="1" w:styleId="FontStyle18">
    <w:name w:val="Font Style18"/>
    <w:basedOn w:val="Domylnaczcionkaakapitu"/>
    <w:rsid w:val="00CC76E4"/>
    <w:rPr>
      <w:rFonts w:ascii="Times New Roman" w:hAnsi="Times New Roman" w:cs="Times New Roman"/>
      <w:b/>
      <w:bCs/>
      <w:sz w:val="22"/>
      <w:szCs w:val="22"/>
    </w:rPr>
  </w:style>
  <w:style w:type="paragraph" w:styleId="HTML-wstpniesformatowany">
    <w:name w:val="HTML Preformatted"/>
    <w:basedOn w:val="Normalny"/>
    <w:semiHidden/>
    <w:rsid w:val="00CC7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kstpodstawowywcity">
    <w:name w:val="Body Text Indent"/>
    <w:basedOn w:val="Normalny"/>
    <w:semiHidden/>
    <w:rsid w:val="00CC76E4"/>
    <w:pPr>
      <w:ind w:hanging="180"/>
    </w:pPr>
    <w:rPr>
      <w:sz w:val="22"/>
      <w:szCs w:val="22"/>
    </w:rPr>
  </w:style>
  <w:style w:type="character" w:customStyle="1" w:styleId="StopkaZnak">
    <w:name w:val="Stopka Znak"/>
    <w:uiPriority w:val="99"/>
    <w:rsid w:val="00CC76E4"/>
    <w:rPr>
      <w:sz w:val="24"/>
      <w:szCs w:val="24"/>
    </w:rPr>
  </w:style>
  <w:style w:type="character" w:styleId="Odwoaniedokomentarza">
    <w:name w:val="annotation reference"/>
    <w:semiHidden/>
    <w:rsid w:val="00CC76E4"/>
    <w:rPr>
      <w:sz w:val="16"/>
      <w:szCs w:val="16"/>
    </w:rPr>
  </w:style>
  <w:style w:type="paragraph" w:styleId="Tekstkomentarza">
    <w:name w:val="annotation text"/>
    <w:basedOn w:val="Normalny"/>
    <w:link w:val="TekstkomentarzaZnak"/>
    <w:uiPriority w:val="99"/>
    <w:semiHidden/>
    <w:unhideWhenUsed/>
    <w:rsid w:val="00097795"/>
    <w:rPr>
      <w:sz w:val="20"/>
      <w:szCs w:val="20"/>
    </w:rPr>
  </w:style>
  <w:style w:type="character" w:customStyle="1" w:styleId="TekstkomentarzaZnak">
    <w:name w:val="Tekst komentarza Znak"/>
    <w:basedOn w:val="Domylnaczcionkaakapitu"/>
    <w:link w:val="Tekstkomentarza"/>
    <w:uiPriority w:val="99"/>
    <w:semiHidden/>
    <w:rsid w:val="00097795"/>
  </w:style>
  <w:style w:type="paragraph" w:styleId="Tematkomentarza">
    <w:name w:val="annotation subject"/>
    <w:basedOn w:val="Tekstkomentarza"/>
    <w:next w:val="Tekstkomentarza"/>
    <w:link w:val="TematkomentarzaZnak"/>
    <w:uiPriority w:val="99"/>
    <w:semiHidden/>
    <w:unhideWhenUsed/>
    <w:rsid w:val="00097795"/>
    <w:rPr>
      <w:b/>
      <w:bCs/>
    </w:rPr>
  </w:style>
  <w:style w:type="character" w:customStyle="1" w:styleId="TematkomentarzaZnak">
    <w:name w:val="Temat komentarza Znak"/>
    <w:basedOn w:val="TekstkomentarzaZnak"/>
    <w:link w:val="Tematkomentarza"/>
    <w:uiPriority w:val="99"/>
    <w:semiHidden/>
    <w:rsid w:val="00097795"/>
    <w:rPr>
      <w:b/>
      <w:bCs/>
    </w:rPr>
  </w:style>
  <w:style w:type="paragraph" w:styleId="Tekstdymka">
    <w:name w:val="Balloon Text"/>
    <w:basedOn w:val="Normalny"/>
    <w:link w:val="TekstdymkaZnak"/>
    <w:uiPriority w:val="99"/>
    <w:semiHidden/>
    <w:unhideWhenUsed/>
    <w:rsid w:val="00097795"/>
    <w:rPr>
      <w:rFonts w:ascii="Tahoma" w:hAnsi="Tahoma" w:cs="Tahoma"/>
      <w:sz w:val="16"/>
      <w:szCs w:val="16"/>
    </w:rPr>
  </w:style>
  <w:style w:type="character" w:customStyle="1" w:styleId="TekstdymkaZnak">
    <w:name w:val="Tekst dymka Znak"/>
    <w:basedOn w:val="Domylnaczcionkaakapitu"/>
    <w:link w:val="Tekstdymka"/>
    <w:uiPriority w:val="99"/>
    <w:semiHidden/>
    <w:rsid w:val="00097795"/>
    <w:rPr>
      <w:rFonts w:ascii="Tahoma" w:hAnsi="Tahoma" w:cs="Tahoma"/>
      <w:sz w:val="16"/>
      <w:szCs w:val="16"/>
    </w:rPr>
  </w:style>
  <w:style w:type="paragraph" w:customStyle="1" w:styleId="Tekstpodstawowy21">
    <w:name w:val="Tekst podstawowy 21"/>
    <w:basedOn w:val="Normalny"/>
    <w:rsid w:val="00396F8A"/>
    <w:pPr>
      <w:suppressAutoHyphens/>
      <w:jc w:val="both"/>
    </w:pPr>
    <w:rPr>
      <w:szCs w:val="20"/>
      <w:lang w:eastAsia="ar-SA"/>
    </w:rPr>
  </w:style>
  <w:style w:type="paragraph" w:styleId="Akapitzlist">
    <w:name w:val="List Paragraph"/>
    <w:basedOn w:val="Normalny"/>
    <w:uiPriority w:val="34"/>
    <w:qFormat/>
    <w:rsid w:val="00396F8A"/>
    <w:pPr>
      <w:ind w:left="720"/>
      <w:contextualSpacing/>
    </w:pPr>
  </w:style>
  <w:style w:type="paragraph" w:customStyle="1" w:styleId="Standard">
    <w:name w:val="Standard"/>
    <w:rsid w:val="00A40966"/>
    <w:pPr>
      <w:widowControl w:val="0"/>
      <w:suppressAutoHyphens/>
      <w:autoSpaceDE w:val="0"/>
    </w:pPr>
    <w:rPr>
      <w:rFonts w:eastAsia="Arial"/>
      <w:sz w:val="24"/>
      <w:szCs w:val="24"/>
      <w:lang w:bidi="pl-PL"/>
    </w:rPr>
  </w:style>
  <w:style w:type="paragraph" w:customStyle="1" w:styleId="Default">
    <w:name w:val="Default"/>
    <w:rsid w:val="00A40966"/>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310C91"/>
    <w:pPr>
      <w:tabs>
        <w:tab w:val="center" w:pos="4536"/>
        <w:tab w:val="right" w:pos="9072"/>
      </w:tabs>
    </w:pPr>
  </w:style>
  <w:style w:type="character" w:customStyle="1" w:styleId="NagwekZnak">
    <w:name w:val="Nagłówek Znak"/>
    <w:basedOn w:val="Domylnaczcionkaakapitu"/>
    <w:link w:val="Nagwek"/>
    <w:uiPriority w:val="99"/>
    <w:rsid w:val="00310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lwowek.com.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mailto:urzad@lwowek.com.pl" TargetMode="External"/><Relationship Id="rId17" Type="http://schemas.openxmlformats.org/officeDocument/2006/relationships/hyperlink" Target="mailto:przetargi@lwowek.com.pl" TargetMode="External"/><Relationship Id="rId2" Type="http://schemas.openxmlformats.org/officeDocument/2006/relationships/styles" Target="styles.xml"/><Relationship Id="rId16" Type="http://schemas.openxmlformats.org/officeDocument/2006/relationships/hyperlink" Target="mailto:urzad@lwowek.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lwowek.com.pl" TargetMode="External"/><Relationship Id="rId5" Type="http://schemas.openxmlformats.org/officeDocument/2006/relationships/footnotes" Target="footnotes.xml"/><Relationship Id="rId15" Type="http://schemas.openxmlformats.org/officeDocument/2006/relationships/hyperlink" Target="mailto:drogi@lwowek.com.pl" TargetMode="External"/><Relationship Id="rId10" Type="http://schemas.openxmlformats.org/officeDocument/2006/relationships/hyperlink" Target="mailto:urzad@lwowek.com.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mailto:urzad@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3945</Words>
  <Characters>23673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Bartoszyce, 2015-03-16</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Bartoszyce, 2015-03-16</dc:title>
  <dc:creator>kuzmowiczr</dc:creator>
  <cp:lastModifiedBy>Zbigniew Jaworowicz</cp:lastModifiedBy>
  <cp:revision>29</cp:revision>
  <cp:lastPrinted>2018-11-20T10:29:00Z</cp:lastPrinted>
  <dcterms:created xsi:type="dcterms:W3CDTF">2016-10-19T05:30:00Z</dcterms:created>
  <dcterms:modified xsi:type="dcterms:W3CDTF">2018-11-20T11:37:00Z</dcterms:modified>
</cp:coreProperties>
</file>