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9C2" w:rsidRPr="002679C2" w:rsidRDefault="002679C2" w:rsidP="002679C2">
      <w:pPr>
        <w:pBdr>
          <w:bottom w:val="single" w:sz="6" w:space="1" w:color="auto"/>
        </w:pBdr>
        <w:spacing w:after="0" w:line="240" w:lineRule="auto"/>
        <w:jc w:val="center"/>
        <w:rPr>
          <w:rFonts w:ascii="Arial" w:eastAsia="Times New Roman" w:hAnsi="Arial" w:cs="Arial"/>
          <w:vanish/>
          <w:sz w:val="20"/>
          <w:szCs w:val="20"/>
          <w:lang w:eastAsia="pl-PL"/>
        </w:rPr>
      </w:pPr>
      <w:r w:rsidRPr="002679C2">
        <w:rPr>
          <w:rFonts w:ascii="Arial" w:eastAsia="Times New Roman" w:hAnsi="Arial" w:cs="Arial"/>
          <w:vanish/>
          <w:sz w:val="20"/>
          <w:szCs w:val="20"/>
          <w:lang w:eastAsia="pl-PL"/>
        </w:rPr>
        <w:t>Początek formularza</w:t>
      </w:r>
    </w:p>
    <w:p w:rsidR="002679C2" w:rsidRPr="002679C2" w:rsidRDefault="002679C2" w:rsidP="002679C2">
      <w:pPr>
        <w:spacing w:after="240" w:line="240" w:lineRule="auto"/>
        <w:rPr>
          <w:rFonts w:ascii="Times New Roman" w:eastAsia="Times New Roman" w:hAnsi="Times New Roman" w:cs="Times New Roman"/>
          <w:b/>
          <w:sz w:val="20"/>
          <w:szCs w:val="20"/>
          <w:lang w:eastAsia="pl-PL"/>
        </w:rPr>
      </w:pPr>
      <w:r w:rsidRPr="002679C2">
        <w:rPr>
          <w:rFonts w:ascii="Times New Roman" w:eastAsia="Times New Roman" w:hAnsi="Times New Roman" w:cs="Times New Roman"/>
          <w:b/>
          <w:sz w:val="20"/>
          <w:szCs w:val="20"/>
          <w:lang w:eastAsia="pl-PL"/>
        </w:rPr>
        <w:t xml:space="preserve">Ogłoszenie nr 545148-N-2019 z dnia 2019-05-08 r. </w:t>
      </w:r>
    </w:p>
    <w:p w:rsidR="002679C2" w:rsidRPr="002679C2" w:rsidRDefault="002679C2" w:rsidP="002679C2">
      <w:pPr>
        <w:spacing w:after="0" w:line="240" w:lineRule="auto"/>
        <w:jc w:val="center"/>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sz w:val="20"/>
          <w:szCs w:val="20"/>
          <w:lang w:eastAsia="pl-PL"/>
        </w:rPr>
        <w:t>Gmina Lwówek: Modernizacja przestrzeni Rynku w Lwówku - II (drugie) postępowanie</w:t>
      </w:r>
      <w:r w:rsidRPr="002679C2">
        <w:rPr>
          <w:rFonts w:ascii="Times New Roman" w:eastAsia="Times New Roman" w:hAnsi="Times New Roman" w:cs="Times New Roman"/>
          <w:b/>
          <w:sz w:val="20"/>
          <w:szCs w:val="20"/>
          <w:lang w:eastAsia="pl-PL"/>
        </w:rPr>
        <w:br/>
        <w:t>OGŁOSZENIE O ZAMÓWIENIU - Roboty budowlane</w:t>
      </w:r>
      <w:r w:rsidRPr="002679C2">
        <w:rPr>
          <w:rFonts w:ascii="Times New Roman" w:eastAsia="Times New Roman" w:hAnsi="Times New Roman" w:cs="Times New Roman"/>
          <w:sz w:val="20"/>
          <w:szCs w:val="20"/>
          <w:lang w:eastAsia="pl-PL"/>
        </w:rPr>
        <w:t xml:space="preserve"> </w:t>
      </w:r>
      <w:r w:rsidR="00DC2C8C">
        <w:rPr>
          <w:rFonts w:ascii="Times New Roman" w:eastAsia="Times New Roman" w:hAnsi="Times New Roman" w:cs="Times New Roman"/>
          <w:sz w:val="20"/>
          <w:szCs w:val="20"/>
          <w:lang w:eastAsia="pl-PL"/>
        </w:rPr>
        <w:br/>
      </w:r>
      <w:r w:rsidR="00DC2C8C">
        <w:rPr>
          <w:rFonts w:ascii="Times New Roman" w:eastAsia="Times New Roman" w:hAnsi="Times New Roman" w:cs="Times New Roman"/>
          <w:sz w:val="20"/>
          <w:szCs w:val="20"/>
          <w:lang w:eastAsia="pl-PL"/>
        </w:rPr>
        <w:br/>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t>Zamieszczanie ogłoszenia:</w:t>
      </w:r>
      <w:r w:rsidRPr="002679C2">
        <w:rPr>
          <w:rFonts w:ascii="Times New Roman" w:eastAsia="Times New Roman" w:hAnsi="Times New Roman" w:cs="Times New Roman"/>
          <w:sz w:val="20"/>
          <w:szCs w:val="20"/>
          <w:lang w:eastAsia="pl-PL"/>
        </w:rPr>
        <w:t xml:space="preserve"> Zamieszczanie obowiązkowe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t>Ogłoszenie dotyczy:</w:t>
      </w:r>
      <w:r w:rsidRPr="002679C2">
        <w:rPr>
          <w:rFonts w:ascii="Times New Roman" w:eastAsia="Times New Roman" w:hAnsi="Times New Roman" w:cs="Times New Roman"/>
          <w:sz w:val="20"/>
          <w:szCs w:val="20"/>
          <w:lang w:eastAsia="pl-PL"/>
        </w:rPr>
        <w:t xml:space="preserve"> Zamówienia publicznego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t>Zamówienie dotyczy projektu lub programu współfinansowanego ze środków Unii Europejskiej</w:t>
      </w:r>
      <w:r w:rsidR="00DC2C8C">
        <w:rPr>
          <w:rFonts w:ascii="Times New Roman" w:eastAsia="Times New Roman" w:hAnsi="Times New Roman" w:cs="Times New Roman"/>
          <w:b/>
          <w:bCs/>
          <w:sz w:val="20"/>
          <w:szCs w:val="20"/>
          <w:lang w:eastAsia="pl-PL"/>
        </w:rPr>
        <w:t xml:space="preserve">: </w:t>
      </w:r>
      <w:r w:rsidRPr="002679C2">
        <w:rPr>
          <w:rFonts w:ascii="Times New Roman" w:eastAsia="Times New Roman" w:hAnsi="Times New Roman" w:cs="Times New Roman"/>
          <w:sz w:val="20"/>
          <w:szCs w:val="20"/>
          <w:lang w:eastAsia="pl-PL"/>
        </w:rPr>
        <w:t xml:space="preserve">Tak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Nazwa projektu lub programu</w:t>
      </w:r>
      <w:r w:rsidRPr="002679C2">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br/>
        <w:t xml:space="preserve">Projekt dofinansowany ze środków Unii Europejskiej w ramach Osi Priorytetowej 9 „Infrastruktura dla kapitału ludzkiego” Działania 9.2 „Rewitalizacja miasta i ich dzielnic, terenów wiejskich, przemysłowych i powojskowych” Poddziałania 9.2.1 „Rewitalizacja miasta i ich dzielnic, terenów wiejskich, przemysłowych i powojskowych” Wielkopolskiego Regionalnego Programu Operacyjnego na lata 2014-2020 </w:t>
      </w:r>
      <w:r w:rsidR="00DC2C8C">
        <w:rPr>
          <w:rFonts w:ascii="Times New Roman" w:eastAsia="Times New Roman" w:hAnsi="Times New Roman" w:cs="Times New Roman"/>
          <w:sz w:val="20"/>
          <w:szCs w:val="20"/>
          <w:lang w:eastAsia="pl-PL"/>
        </w:rPr>
        <w:br/>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00DC2C8C">
        <w:rPr>
          <w:rFonts w:ascii="Times New Roman" w:eastAsia="Times New Roman" w:hAnsi="Times New Roman" w:cs="Times New Roman"/>
          <w:b/>
          <w:bCs/>
          <w:sz w:val="20"/>
          <w:szCs w:val="20"/>
          <w:lang w:eastAsia="pl-PL"/>
        </w:rPr>
        <w:t xml:space="preserve">: </w:t>
      </w:r>
      <w:r w:rsidRPr="002679C2">
        <w:rPr>
          <w:rFonts w:ascii="Times New Roman" w:eastAsia="Times New Roman" w:hAnsi="Times New Roman" w:cs="Times New Roman"/>
          <w:sz w:val="20"/>
          <w:szCs w:val="20"/>
          <w:lang w:eastAsia="pl-PL"/>
        </w:rPr>
        <w:t xml:space="preserve">Nie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2679C2">
        <w:rPr>
          <w:rFonts w:ascii="Times New Roman" w:eastAsia="Times New Roman" w:hAnsi="Times New Roman" w:cs="Times New Roman"/>
          <w:sz w:val="20"/>
          <w:szCs w:val="20"/>
          <w:lang w:eastAsia="pl-PL"/>
        </w:rPr>
        <w:t>Pzp</w:t>
      </w:r>
      <w:proofErr w:type="spellEnd"/>
      <w:r w:rsidRPr="002679C2">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2679C2">
        <w:rPr>
          <w:rFonts w:ascii="Times New Roman" w:eastAsia="Times New Roman" w:hAnsi="Times New Roman" w:cs="Times New Roman"/>
          <w:sz w:val="20"/>
          <w:szCs w:val="20"/>
          <w:lang w:eastAsia="pl-PL"/>
        </w:rPr>
        <w:br/>
        <w:t xml:space="preserve">30% </w:t>
      </w:r>
      <w:r w:rsidR="00DC2C8C">
        <w:rPr>
          <w:rFonts w:ascii="Times New Roman" w:eastAsia="Times New Roman" w:hAnsi="Times New Roman" w:cs="Times New Roman"/>
          <w:sz w:val="20"/>
          <w:szCs w:val="20"/>
          <w:lang w:eastAsia="pl-PL"/>
        </w:rPr>
        <w:br/>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u w:val="single"/>
          <w:lang w:eastAsia="pl-PL"/>
        </w:rPr>
        <w:t>SEKCJA I: ZAMAWIAJĄCY</w:t>
      </w:r>
      <w:r w:rsidRPr="002679C2">
        <w:rPr>
          <w:rFonts w:ascii="Times New Roman" w:eastAsia="Times New Roman" w:hAnsi="Times New Roman" w:cs="Times New Roman"/>
          <w:sz w:val="20"/>
          <w:szCs w:val="20"/>
          <w:lang w:eastAsia="pl-PL"/>
        </w:rPr>
        <w:t xml:space="preserve">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t>Postępowanie przeprowadza centralny zamawiający</w:t>
      </w:r>
      <w:r w:rsidR="00DC2C8C">
        <w:rPr>
          <w:rFonts w:ascii="Times New Roman" w:eastAsia="Times New Roman" w:hAnsi="Times New Roman" w:cs="Times New Roman"/>
          <w:b/>
          <w:bCs/>
          <w:sz w:val="20"/>
          <w:szCs w:val="20"/>
          <w:lang w:eastAsia="pl-PL"/>
        </w:rPr>
        <w:t>:</w:t>
      </w:r>
      <w:r w:rsidR="00DC2C8C">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t xml:space="preserve">Nie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t>Postępowanie przeprowadza podmiot, któremu zamawiający powierzył/powierzyli przeprowadzenie postępowania</w:t>
      </w:r>
      <w:r w:rsidR="00DC2C8C">
        <w:rPr>
          <w:rFonts w:ascii="Times New Roman" w:eastAsia="Times New Roman" w:hAnsi="Times New Roman" w:cs="Times New Roman"/>
          <w:b/>
          <w:bCs/>
          <w:sz w:val="20"/>
          <w:szCs w:val="20"/>
          <w:lang w:eastAsia="pl-PL"/>
        </w:rPr>
        <w:t xml:space="preserve">: </w:t>
      </w:r>
      <w:r w:rsidRPr="002679C2">
        <w:rPr>
          <w:rFonts w:ascii="Times New Roman" w:eastAsia="Times New Roman" w:hAnsi="Times New Roman" w:cs="Times New Roman"/>
          <w:sz w:val="20"/>
          <w:szCs w:val="20"/>
          <w:lang w:eastAsia="pl-PL"/>
        </w:rPr>
        <w:t xml:space="preserve">Nie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t>Informacje na temat podmiotu któremu zamawiający powierzył/powierzyli prowadzenie postępowania:</w:t>
      </w:r>
      <w:r w:rsidRPr="002679C2">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 xml:space="preserve">Postępowanie jest przeprowadzane wspólnie przez </w:t>
      </w:r>
      <w:proofErr w:type="spellStart"/>
      <w:r w:rsidRPr="002679C2">
        <w:rPr>
          <w:rFonts w:ascii="Times New Roman" w:eastAsia="Times New Roman" w:hAnsi="Times New Roman" w:cs="Times New Roman"/>
          <w:b/>
          <w:bCs/>
          <w:sz w:val="20"/>
          <w:szCs w:val="20"/>
          <w:lang w:eastAsia="pl-PL"/>
        </w:rPr>
        <w:t>zamawiających</w:t>
      </w:r>
      <w:r w:rsidR="00DC2C8C">
        <w:rPr>
          <w:rFonts w:ascii="Times New Roman" w:eastAsia="Times New Roman" w:hAnsi="Times New Roman" w:cs="Times New Roman"/>
          <w:sz w:val="20"/>
          <w:szCs w:val="20"/>
          <w:lang w:eastAsia="pl-PL"/>
        </w:rPr>
        <w:t>:</w:t>
      </w:r>
      <w:r w:rsidRPr="002679C2">
        <w:rPr>
          <w:rFonts w:ascii="Times New Roman" w:eastAsia="Times New Roman" w:hAnsi="Times New Roman" w:cs="Times New Roman"/>
          <w:sz w:val="20"/>
          <w:szCs w:val="20"/>
          <w:lang w:eastAsia="pl-PL"/>
        </w:rPr>
        <w:t>Nie</w:t>
      </w:r>
      <w:proofErr w:type="spellEnd"/>
      <w:r w:rsidRPr="002679C2">
        <w:rPr>
          <w:rFonts w:ascii="Times New Roman" w:eastAsia="Times New Roman" w:hAnsi="Times New Roman" w:cs="Times New Roman"/>
          <w:sz w:val="20"/>
          <w:szCs w:val="20"/>
          <w:lang w:eastAsia="pl-PL"/>
        </w:rPr>
        <w:t xml:space="preserve">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Postępowanie jest przeprowadzane wspólnie z zamawiającymi z innych państw członkowskich Unii Europejskiej</w:t>
      </w:r>
      <w:r w:rsidR="00DC2C8C">
        <w:rPr>
          <w:rFonts w:ascii="Times New Roman" w:eastAsia="Times New Roman" w:hAnsi="Times New Roman" w:cs="Times New Roman"/>
          <w:b/>
          <w:bCs/>
          <w:sz w:val="20"/>
          <w:szCs w:val="20"/>
          <w:lang w:eastAsia="pl-PL"/>
        </w:rPr>
        <w:t xml:space="preserve">: </w:t>
      </w:r>
      <w:r w:rsidRPr="002679C2">
        <w:rPr>
          <w:rFonts w:ascii="Times New Roman" w:eastAsia="Times New Roman" w:hAnsi="Times New Roman" w:cs="Times New Roman"/>
          <w:sz w:val="20"/>
          <w:szCs w:val="20"/>
          <w:lang w:eastAsia="pl-PL"/>
        </w:rPr>
        <w:t xml:space="preserve">Nie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2679C2">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Informacje dodatkowe:</w:t>
      </w:r>
      <w:r w:rsidRPr="002679C2">
        <w:rPr>
          <w:rFonts w:ascii="Times New Roman" w:eastAsia="Times New Roman" w:hAnsi="Times New Roman" w:cs="Times New Roman"/>
          <w:sz w:val="20"/>
          <w:szCs w:val="20"/>
          <w:lang w:eastAsia="pl-PL"/>
        </w:rPr>
        <w:t xml:space="preserve"> </w:t>
      </w:r>
      <w:r w:rsidR="00DC2C8C">
        <w:rPr>
          <w:rFonts w:ascii="Times New Roman" w:eastAsia="Times New Roman" w:hAnsi="Times New Roman" w:cs="Times New Roman"/>
          <w:sz w:val="20"/>
          <w:szCs w:val="20"/>
          <w:lang w:eastAsia="pl-PL"/>
        </w:rPr>
        <w:br/>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t xml:space="preserve">I. 1) NAZWA I ADRES: </w:t>
      </w:r>
      <w:r w:rsidRPr="002679C2">
        <w:rPr>
          <w:rFonts w:ascii="Times New Roman" w:eastAsia="Times New Roman" w:hAnsi="Times New Roman" w:cs="Times New Roman"/>
          <w:sz w:val="20"/>
          <w:szCs w:val="20"/>
          <w:lang w:eastAsia="pl-PL"/>
        </w:rPr>
        <w:t xml:space="preserve">Gmina Lwówek, krajowy numer identyfikacyjny 53041300000000, ul. ul. Ratuszowa  2 , 64-310  Lwówek, woj. wielkopolskie, państwo Polska, tel. 614 414 024, e-mail urzad@lwowek.com.pl, faks 614 414 212. </w:t>
      </w:r>
      <w:r w:rsidRPr="002679C2">
        <w:rPr>
          <w:rFonts w:ascii="Times New Roman" w:eastAsia="Times New Roman" w:hAnsi="Times New Roman" w:cs="Times New Roman"/>
          <w:sz w:val="20"/>
          <w:szCs w:val="20"/>
          <w:lang w:eastAsia="pl-PL"/>
        </w:rPr>
        <w:br/>
        <w:t xml:space="preserve">Adres strony internetowej (URL): www.lwowek.com.pl; www.bip.lwowek.com.pl </w:t>
      </w:r>
      <w:r w:rsidRPr="002679C2">
        <w:rPr>
          <w:rFonts w:ascii="Times New Roman" w:eastAsia="Times New Roman" w:hAnsi="Times New Roman" w:cs="Times New Roman"/>
          <w:sz w:val="20"/>
          <w:szCs w:val="20"/>
          <w:lang w:eastAsia="pl-PL"/>
        </w:rPr>
        <w:br/>
        <w:t xml:space="preserve">Adres profilu nabywcy: </w:t>
      </w:r>
      <w:r w:rsidRPr="002679C2">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r w:rsidR="00DC2C8C">
        <w:rPr>
          <w:rFonts w:ascii="Times New Roman" w:eastAsia="Times New Roman" w:hAnsi="Times New Roman" w:cs="Times New Roman"/>
          <w:sz w:val="20"/>
          <w:szCs w:val="20"/>
          <w:lang w:eastAsia="pl-PL"/>
        </w:rPr>
        <w:br/>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t xml:space="preserve">I. 2) RODZAJ ZAMAWIAJĄCEGO: </w:t>
      </w:r>
      <w:r w:rsidRPr="002679C2">
        <w:rPr>
          <w:rFonts w:ascii="Times New Roman" w:eastAsia="Times New Roman" w:hAnsi="Times New Roman" w:cs="Times New Roman"/>
          <w:sz w:val="20"/>
          <w:szCs w:val="20"/>
          <w:lang w:eastAsia="pl-PL"/>
        </w:rPr>
        <w:t xml:space="preserve">Administracja samorządowa </w:t>
      </w:r>
      <w:r w:rsidRPr="002679C2">
        <w:rPr>
          <w:rFonts w:ascii="Times New Roman" w:eastAsia="Times New Roman" w:hAnsi="Times New Roman" w:cs="Times New Roman"/>
          <w:sz w:val="20"/>
          <w:szCs w:val="20"/>
          <w:lang w:eastAsia="pl-PL"/>
        </w:rPr>
        <w:br/>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t xml:space="preserve">I.3) WSPÓLNE UDZIELANIE ZAMÓWIENIA </w:t>
      </w:r>
      <w:r w:rsidRPr="002679C2">
        <w:rPr>
          <w:rFonts w:ascii="Times New Roman" w:eastAsia="Times New Roman" w:hAnsi="Times New Roman" w:cs="Times New Roman"/>
          <w:b/>
          <w:bCs/>
          <w:i/>
          <w:iCs/>
          <w:sz w:val="20"/>
          <w:szCs w:val="20"/>
          <w:lang w:eastAsia="pl-PL"/>
        </w:rPr>
        <w:t>(jeżeli dotyczy)</w:t>
      </w:r>
      <w:r w:rsidRPr="002679C2">
        <w:rPr>
          <w:rFonts w:ascii="Times New Roman" w:eastAsia="Times New Roman" w:hAnsi="Times New Roman" w:cs="Times New Roman"/>
          <w:b/>
          <w:bCs/>
          <w:sz w:val="20"/>
          <w:szCs w:val="20"/>
          <w:lang w:eastAsia="pl-PL"/>
        </w:rPr>
        <w:t xml:space="preserve">: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679C2">
        <w:rPr>
          <w:rFonts w:ascii="Times New Roman" w:eastAsia="Times New Roman" w:hAnsi="Times New Roman" w:cs="Times New Roman"/>
          <w:sz w:val="20"/>
          <w:szCs w:val="20"/>
          <w:lang w:eastAsia="pl-PL"/>
        </w:rPr>
        <w:br/>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lastRenderedPageBreak/>
        <w:t xml:space="preserve">I.4) KOMUNIKACJA: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2679C2">
        <w:rPr>
          <w:rFonts w:ascii="Times New Roman" w:eastAsia="Times New Roman" w:hAnsi="Times New Roman" w:cs="Times New Roman"/>
          <w:sz w:val="20"/>
          <w:szCs w:val="20"/>
          <w:lang w:eastAsia="pl-PL"/>
        </w:rPr>
        <w:t xml:space="preserve"> </w:t>
      </w:r>
    </w:p>
    <w:p w:rsidR="002679C2" w:rsidRPr="002679C2" w:rsidRDefault="00DC2C8C" w:rsidP="002679C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Tak: </w:t>
      </w:r>
      <w:r w:rsidR="002679C2" w:rsidRPr="002679C2">
        <w:rPr>
          <w:rFonts w:ascii="Times New Roman" w:eastAsia="Times New Roman" w:hAnsi="Times New Roman" w:cs="Times New Roman"/>
          <w:sz w:val="20"/>
          <w:szCs w:val="20"/>
          <w:lang w:eastAsia="pl-PL"/>
        </w:rPr>
        <w:t xml:space="preserve">www.bip.lwowek.com.pl w zakładce przetargi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2679C2" w:rsidRPr="002679C2" w:rsidRDefault="00DC2C8C" w:rsidP="002679C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Tak: </w:t>
      </w:r>
      <w:r w:rsidR="002679C2" w:rsidRPr="002679C2">
        <w:rPr>
          <w:rFonts w:ascii="Times New Roman" w:eastAsia="Times New Roman" w:hAnsi="Times New Roman" w:cs="Times New Roman"/>
          <w:sz w:val="20"/>
          <w:szCs w:val="20"/>
          <w:lang w:eastAsia="pl-PL"/>
        </w:rPr>
        <w:t xml:space="preserve">www.bip.lwowek.com.pl w zakładce przetargi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 xml:space="preserve">Nie </w:t>
      </w:r>
      <w:r w:rsidRPr="002679C2">
        <w:rPr>
          <w:rFonts w:ascii="Times New Roman" w:eastAsia="Times New Roman" w:hAnsi="Times New Roman" w:cs="Times New Roman"/>
          <w:sz w:val="20"/>
          <w:szCs w:val="20"/>
          <w:lang w:eastAsia="pl-PL"/>
        </w:rPr>
        <w:br/>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t>Oferty lub wnioski o dopuszczenie do udziału w postępowaniu należy przesyłać:</w:t>
      </w:r>
      <w:r w:rsidRPr="002679C2">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Elektronicznie</w:t>
      </w:r>
      <w:r w:rsidR="00DC2C8C">
        <w:rPr>
          <w:rFonts w:ascii="Times New Roman" w:eastAsia="Times New Roman" w:hAnsi="Times New Roman" w:cs="Times New Roman"/>
          <w:b/>
          <w:bCs/>
          <w:sz w:val="20"/>
          <w:szCs w:val="20"/>
          <w:lang w:eastAsia="pl-PL"/>
        </w:rPr>
        <w:t xml:space="preserve">: </w:t>
      </w:r>
      <w:r w:rsidRPr="002679C2">
        <w:rPr>
          <w:rFonts w:ascii="Times New Roman" w:eastAsia="Times New Roman" w:hAnsi="Times New Roman" w:cs="Times New Roman"/>
          <w:sz w:val="20"/>
          <w:szCs w:val="20"/>
          <w:lang w:eastAsia="pl-PL"/>
        </w:rPr>
        <w:t>Nie</w:t>
      </w:r>
      <w:r w:rsidR="00DC2C8C">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t xml:space="preserve">adres </w:t>
      </w:r>
      <w:r w:rsidRPr="002679C2">
        <w:rPr>
          <w:rFonts w:ascii="Times New Roman" w:eastAsia="Times New Roman" w:hAnsi="Times New Roman" w:cs="Times New Roman"/>
          <w:sz w:val="20"/>
          <w:szCs w:val="20"/>
          <w:lang w:eastAsia="pl-PL"/>
        </w:rPr>
        <w:br/>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2679C2">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br/>
        <w:t>Nie</w:t>
      </w:r>
      <w:r w:rsidR="00DC2C8C">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t xml:space="preserve">Inny sposób: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2679C2">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br/>
        <w:t>Tak</w:t>
      </w:r>
      <w:r w:rsidR="00DC2C8C">
        <w:rPr>
          <w:rFonts w:ascii="Times New Roman" w:eastAsia="Times New Roman" w:hAnsi="Times New Roman" w:cs="Times New Roman"/>
          <w:sz w:val="20"/>
          <w:szCs w:val="20"/>
          <w:lang w:eastAsia="pl-PL"/>
        </w:rPr>
        <w:t xml:space="preserve">, Inny sposób: </w:t>
      </w:r>
      <w:r w:rsidRPr="002679C2">
        <w:rPr>
          <w:rFonts w:ascii="Times New Roman" w:eastAsia="Times New Roman" w:hAnsi="Times New Roman" w:cs="Times New Roman"/>
          <w:sz w:val="20"/>
          <w:szCs w:val="20"/>
          <w:lang w:eastAsia="pl-PL"/>
        </w:rPr>
        <w:t xml:space="preserve">Oferty pod rygorem nieważności </w:t>
      </w:r>
      <w:r w:rsidR="00DC2C8C">
        <w:rPr>
          <w:rFonts w:ascii="Times New Roman" w:eastAsia="Times New Roman" w:hAnsi="Times New Roman" w:cs="Times New Roman"/>
          <w:sz w:val="20"/>
          <w:szCs w:val="20"/>
          <w:lang w:eastAsia="pl-PL"/>
        </w:rPr>
        <w:t>należy</w:t>
      </w:r>
      <w:r w:rsidRPr="002679C2">
        <w:rPr>
          <w:rFonts w:ascii="Times New Roman" w:eastAsia="Times New Roman" w:hAnsi="Times New Roman" w:cs="Times New Roman"/>
          <w:sz w:val="20"/>
          <w:szCs w:val="20"/>
          <w:lang w:eastAsia="pl-PL"/>
        </w:rPr>
        <w:t xml:space="preserve"> dostarczyć z zachowaniem formy pisemnej; osobiście, za pośrednictwem operatora pocztowego, kurierem lub przez posłańca w zamkniętej kopercie (opakowaniu) </w:t>
      </w:r>
      <w:r w:rsidRPr="002679C2">
        <w:rPr>
          <w:rFonts w:ascii="Times New Roman" w:eastAsia="Times New Roman" w:hAnsi="Times New Roman" w:cs="Times New Roman"/>
          <w:sz w:val="20"/>
          <w:szCs w:val="20"/>
          <w:lang w:eastAsia="pl-PL"/>
        </w:rPr>
        <w:br/>
        <w:t xml:space="preserve">Adres: </w:t>
      </w:r>
      <w:r w:rsidRPr="002679C2">
        <w:rPr>
          <w:rFonts w:ascii="Times New Roman" w:eastAsia="Times New Roman" w:hAnsi="Times New Roman" w:cs="Times New Roman"/>
          <w:sz w:val="20"/>
          <w:szCs w:val="20"/>
          <w:lang w:eastAsia="pl-PL"/>
        </w:rPr>
        <w:br/>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00DC2C8C">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t xml:space="preserve">Nie </w:t>
      </w:r>
      <w:r w:rsidRPr="002679C2">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2679C2">
        <w:rPr>
          <w:rFonts w:ascii="Times New Roman" w:eastAsia="Times New Roman" w:hAnsi="Times New Roman" w:cs="Times New Roman"/>
          <w:sz w:val="20"/>
          <w:szCs w:val="20"/>
          <w:lang w:eastAsia="pl-PL"/>
        </w:rPr>
        <w:br/>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u w:val="single"/>
          <w:lang w:eastAsia="pl-PL"/>
        </w:rPr>
        <w:t xml:space="preserve">SEKCJA II: PRZEDMIOT ZAMÓWIENIA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 xml:space="preserve">II.1) Nazwa nadana zamówieniu przez zamawiającego: </w:t>
      </w:r>
      <w:r w:rsidRPr="002679C2">
        <w:rPr>
          <w:rFonts w:ascii="Times New Roman" w:eastAsia="Times New Roman" w:hAnsi="Times New Roman" w:cs="Times New Roman"/>
          <w:sz w:val="20"/>
          <w:szCs w:val="20"/>
          <w:lang w:eastAsia="pl-PL"/>
        </w:rPr>
        <w:t xml:space="preserve">Modernizacja przestrzeni Rynku w Lwówku - II (drugie) postępowanie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 xml:space="preserve">Numer referencyjny: </w:t>
      </w:r>
      <w:r w:rsidRPr="002679C2">
        <w:rPr>
          <w:rFonts w:ascii="Times New Roman" w:eastAsia="Times New Roman" w:hAnsi="Times New Roman" w:cs="Times New Roman"/>
          <w:sz w:val="20"/>
          <w:szCs w:val="20"/>
          <w:lang w:eastAsia="pl-PL"/>
        </w:rPr>
        <w:t xml:space="preserve">RG.271.03.00.2019.ZJ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2679C2" w:rsidRPr="002679C2" w:rsidRDefault="002679C2" w:rsidP="002679C2">
      <w:pPr>
        <w:spacing w:after="0" w:line="240" w:lineRule="auto"/>
        <w:jc w:val="both"/>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 xml:space="preserve">Nie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 xml:space="preserve">II.2) Rodzaj zamówienia: </w:t>
      </w:r>
      <w:r w:rsidRPr="002679C2">
        <w:rPr>
          <w:rFonts w:ascii="Times New Roman" w:eastAsia="Times New Roman" w:hAnsi="Times New Roman" w:cs="Times New Roman"/>
          <w:sz w:val="20"/>
          <w:szCs w:val="20"/>
          <w:lang w:eastAsia="pl-PL"/>
        </w:rPr>
        <w:t xml:space="preserve">Roboty budowlane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II.3) Informacja o możliwości składania ofert częściowych</w:t>
      </w:r>
      <w:r w:rsidRPr="002679C2">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br/>
        <w:t xml:space="preserve">Zamówienie podzielone jest na części: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 xml:space="preserve">Nie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Oferty lub wnioski o dopuszczenie do udziału w postępowaniu można składać w odniesieniu do:</w:t>
      </w:r>
      <w:r w:rsidRPr="002679C2">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br/>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2679C2">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2679C2">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 xml:space="preserve">II.4) Krótki opis przedmiotu zamówienia </w:t>
      </w:r>
      <w:r w:rsidRPr="002679C2">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2679C2">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2679C2">
        <w:rPr>
          <w:rFonts w:ascii="Times New Roman" w:eastAsia="Times New Roman" w:hAnsi="Times New Roman" w:cs="Times New Roman"/>
          <w:sz w:val="20"/>
          <w:szCs w:val="20"/>
          <w:lang w:eastAsia="pl-PL"/>
        </w:rPr>
        <w:t xml:space="preserve">1. Przedmiot zamówienia: 1) przedmiot zamówienia polega na wykonaniu robót budowlanych w jednym zadaniu stanowiącym jedną całość (jedną część) w projekcie pn.: Modernizacja przestrzeni Rynku w Lwówku (w projektowej dokumentacji technicznej sporządzonej na okoliczność wykonania przedmiotowych robót używa się także określenia pn.: Rewitalizacja Rynku w Lwówku, określenia </w:t>
      </w:r>
      <w:proofErr w:type="spellStart"/>
      <w:r w:rsidRPr="002679C2">
        <w:rPr>
          <w:rFonts w:ascii="Times New Roman" w:eastAsia="Times New Roman" w:hAnsi="Times New Roman" w:cs="Times New Roman"/>
          <w:sz w:val="20"/>
          <w:szCs w:val="20"/>
          <w:lang w:eastAsia="pl-PL"/>
        </w:rPr>
        <w:t>ww</w:t>
      </w:r>
      <w:proofErr w:type="spellEnd"/>
      <w:r w:rsidRPr="002679C2">
        <w:rPr>
          <w:rFonts w:ascii="Times New Roman" w:eastAsia="Times New Roman" w:hAnsi="Times New Roman" w:cs="Times New Roman"/>
          <w:sz w:val="20"/>
          <w:szCs w:val="20"/>
          <w:lang w:eastAsia="pl-PL"/>
        </w:rPr>
        <w:t xml:space="preserve"> należy rozumieć jako tożsame); 2) przedmiot zamówienia zostaje przedstawiony za pomocą projektowej dokumentacji technicznej – projektach budowlanych stanowiących załączniki do niniejszej </w:t>
      </w:r>
      <w:proofErr w:type="spellStart"/>
      <w:r w:rsidRPr="002679C2">
        <w:rPr>
          <w:rFonts w:ascii="Times New Roman" w:eastAsia="Times New Roman" w:hAnsi="Times New Roman" w:cs="Times New Roman"/>
          <w:sz w:val="20"/>
          <w:szCs w:val="20"/>
          <w:lang w:eastAsia="pl-PL"/>
        </w:rPr>
        <w:t>siwz</w:t>
      </w:r>
      <w:proofErr w:type="spellEnd"/>
      <w:r w:rsidRPr="002679C2">
        <w:rPr>
          <w:rFonts w:ascii="Times New Roman" w:eastAsia="Times New Roman" w:hAnsi="Times New Roman" w:cs="Times New Roman"/>
          <w:sz w:val="20"/>
          <w:szCs w:val="20"/>
          <w:lang w:eastAsia="pl-PL"/>
        </w:rPr>
        <w:t xml:space="preserve">, roboty budowlane wykonywane będą na podstawie: Decyzji nr 213/2018 z dnia 06.04.2018r. w zakresie rewitalizacji Rynku w Lwówku, obejmującej zakresem działki oznaczone numerami ewidencyjnymi 313; 314; 257; 293; 245; 365/2; 404; 338; 419 obrębu miasta Lwówek, oraz Decyzji nr 97/2018 z dnia 12.02.2018r. w zakresie budowy sieci kanalizacji deszczowej, obejmującego zakresem działki oznaczone numerami ewidencyjnymi 314; 258; 132/2; 136 obrębu miasta Lwówek; zatwierdzających projekty budowlane i udzielające pozwolenia na budowę wydane przez Starostę Nowotomyskiego w Nowym Tomyślu, zakres wykonania robót budowlanych z obu </w:t>
      </w:r>
      <w:proofErr w:type="spellStart"/>
      <w:r w:rsidRPr="002679C2">
        <w:rPr>
          <w:rFonts w:ascii="Times New Roman" w:eastAsia="Times New Roman" w:hAnsi="Times New Roman" w:cs="Times New Roman"/>
          <w:sz w:val="20"/>
          <w:szCs w:val="20"/>
          <w:lang w:eastAsia="pl-PL"/>
        </w:rPr>
        <w:t>ww</w:t>
      </w:r>
      <w:proofErr w:type="spellEnd"/>
      <w:r w:rsidRPr="002679C2">
        <w:rPr>
          <w:rFonts w:ascii="Times New Roman" w:eastAsia="Times New Roman" w:hAnsi="Times New Roman" w:cs="Times New Roman"/>
          <w:sz w:val="20"/>
          <w:szCs w:val="20"/>
          <w:lang w:eastAsia="pl-PL"/>
        </w:rPr>
        <w:t xml:space="preserve"> decyzji łączy się i </w:t>
      </w:r>
      <w:r w:rsidRPr="002679C2">
        <w:rPr>
          <w:rFonts w:ascii="Times New Roman" w:eastAsia="Times New Roman" w:hAnsi="Times New Roman" w:cs="Times New Roman"/>
          <w:sz w:val="20"/>
          <w:szCs w:val="20"/>
          <w:lang w:eastAsia="pl-PL"/>
        </w:rPr>
        <w:lastRenderedPageBreak/>
        <w:t>stanowi jedną całość. Rynek w Lwówku zlokalizowany jest w strefie ochrony konserwatorskiej; 3) Zamawiający przedstawia przedmiot zamówienia za pomocą projektowej dokumentacji technicznej – projektów budowlanych oraz specyfikacji technicznych wykonania i odbioru robót (</w:t>
      </w:r>
      <w:proofErr w:type="spellStart"/>
      <w:r w:rsidRPr="002679C2">
        <w:rPr>
          <w:rFonts w:ascii="Times New Roman" w:eastAsia="Times New Roman" w:hAnsi="Times New Roman" w:cs="Times New Roman"/>
          <w:sz w:val="20"/>
          <w:szCs w:val="20"/>
          <w:lang w:eastAsia="pl-PL"/>
        </w:rPr>
        <w:t>stwior</w:t>
      </w:r>
      <w:proofErr w:type="spellEnd"/>
      <w:r w:rsidRPr="002679C2">
        <w:rPr>
          <w:rFonts w:ascii="Times New Roman" w:eastAsia="Times New Roman" w:hAnsi="Times New Roman" w:cs="Times New Roman"/>
          <w:sz w:val="20"/>
          <w:szCs w:val="20"/>
          <w:lang w:eastAsia="pl-PL"/>
        </w:rPr>
        <w:t xml:space="preserve">) do każdego rodzaju robot – określających standard wykonania, warunki odbioru i sposób wykonania konkretnego rodzaju robót oraz za pomocą przedmiarów robót do wykonania (kosztorysów ślepych) oddzielnych do każdego rodzaju robót, z uwagą że w przedmiotowym postępowaniu zostaje przyjęta zasada wynagrodzenia kosztorysowego. 2. Zamawiający informuje potencjalnych Wykonawców, że oczekuje kompleksowej realizacji robót z przedmiotu zamówienia w systemie Generalnego wykonawstwa. 3. Zakres przedmiotu zamówienia obejmuje także: 1) opracowanie projektu organizacji ruchu na czas prowadzenia robót objętych niniejszym zamówieniem, 2) wycinkę drzew usytuowanych na działce o nr </w:t>
      </w:r>
      <w:proofErr w:type="spellStart"/>
      <w:r w:rsidRPr="002679C2">
        <w:rPr>
          <w:rFonts w:ascii="Times New Roman" w:eastAsia="Times New Roman" w:hAnsi="Times New Roman" w:cs="Times New Roman"/>
          <w:sz w:val="20"/>
          <w:szCs w:val="20"/>
          <w:lang w:eastAsia="pl-PL"/>
        </w:rPr>
        <w:t>ewid</w:t>
      </w:r>
      <w:proofErr w:type="spellEnd"/>
      <w:r w:rsidRPr="002679C2">
        <w:rPr>
          <w:rFonts w:ascii="Times New Roman" w:eastAsia="Times New Roman" w:hAnsi="Times New Roman" w:cs="Times New Roman"/>
          <w:sz w:val="20"/>
          <w:szCs w:val="20"/>
          <w:lang w:eastAsia="pl-PL"/>
        </w:rPr>
        <w:t xml:space="preserve">. 313 obręb miasta Lwówek, 3) obsługę archeologiczną, Zamawiający ceduje obowiązki wynikające z Pozwolenia na prowadzenie badań archeologicznych na Wykonawcę robót budowlanych. 4. Wykonawca w zakresie przedmiotu zamówienia jest zobowiązany do dokonania rozbiórki elementów Rynku w sposób uporządkowany, zgodnie z asortymentem i technologią wykonania robót oraz ich etapowaniem, wszystkie elementy pochodzące z robót rozbiórkowych pozostają własnością Zamawiającego. Zamawiający zakłada, że zostaną przewidziane do ponownego wbudowania (w formie przetworzonej i nieprzetworzonej). 5. Wymagania stawiane Wykonawcy: 1) Zamawiający wymaga od Wykonawcy, którego oferta zostanie wybrana do realizacji zamówienia, aby przed podpisaniem umowy przedstawił posiadanie odpowiedniego ubezpieczenia odpowiedzialności cywilnej (potwierdzonego opłaconą polisą), potwierdzającą, że jest ubezpieczony od odpowiedzialności cywilnej w zakresie prowadzonej działalności gospodarczej na sumę gwarancyjną nie mniejszą niż dwa miliony złotych; 2) Zamawiający ustanawia w tym postępowaniu wynagrodzenie kosztorysowe za przedmiot zamówienia, z tego tytułu Wykonawca zobowiązany będzie do prowadzenia ksiąg obmiarów wykonanych robót; 3) Zamawiający wymaga od Wykonawcy, którego oferta zostanie wybrana do realizacji zamówienia sporządzenia i przedstawienia na 5 dni przed podpisaniem umowy propozycji harmonogramu rzeczowo – finansowego całego kompletnego przedmiotu zamówienia celem akceptacji przez Zamawiającego (wg wzoru – załącznik nr 13 do </w:t>
      </w:r>
      <w:proofErr w:type="spellStart"/>
      <w:r w:rsidRPr="002679C2">
        <w:rPr>
          <w:rFonts w:ascii="Times New Roman" w:eastAsia="Times New Roman" w:hAnsi="Times New Roman" w:cs="Times New Roman"/>
          <w:sz w:val="20"/>
          <w:szCs w:val="20"/>
          <w:lang w:eastAsia="pl-PL"/>
        </w:rPr>
        <w:t>siwz</w:t>
      </w:r>
      <w:proofErr w:type="spellEnd"/>
      <w:r w:rsidRPr="002679C2">
        <w:rPr>
          <w:rFonts w:ascii="Times New Roman" w:eastAsia="Times New Roman" w:hAnsi="Times New Roman" w:cs="Times New Roman"/>
          <w:sz w:val="20"/>
          <w:szCs w:val="20"/>
          <w:lang w:eastAsia="pl-PL"/>
        </w:rPr>
        <w:t xml:space="preserve">), z podziałem na etapy i grupy robót, z określeniem terminu wykonania tych elementów i należnym wynagrodzeniem za te elementy, uwzględniając płatności jeden raz na kwartał. 6. Wymagania dotyczące gwarancji i rękojmi, Wykonawca udzieli Zamawiającemu 60 miesięcznej gwarancji i rękojmi na wykonane roboty obejmujące wszystkie etapy i grupy z realizacji przedmiotu zamówienia wynikające z dokumentacji projektowej – projektów budowlanych, oraz na użyte do wykonania przedmiotu zamówienia materiały, okres gwarancji jest równy okresowi rękojmi; 7. Zamawiający nie udziela zaliczek na poczet wykonania przedmiotu zamówienia. 8. Pozostałe szczegóły przedmiotu zamówienia zostały przedstawione w specyfikacji istotnych warunków. zamówienia do przedmiotowego postępowania. 9. W związku z akceptacją rozwiązań przebudowy płyty Rynku w Lwówku przez Wielkopolskiego Wojewódzkiego Konserwatora Zabytków w Poznaniu (PO.WN.5183.2738.2.2018 oraz PO.WN.5183.2733.2.2018 z dn. 26.03.2018r.) Wykonawca jest zobowiązany do wykonania wyszczególnionych tam elementów zgodnie z wymaganiami Konserwatora Zabytków, a w tym określone projektowane fontanny winny wykorzystywać wzór historycznych pomp wodnych (Zamawiający w załączonych dokumentach do </w:t>
      </w:r>
      <w:proofErr w:type="spellStart"/>
      <w:r w:rsidRPr="002679C2">
        <w:rPr>
          <w:rFonts w:ascii="Times New Roman" w:eastAsia="Times New Roman" w:hAnsi="Times New Roman" w:cs="Times New Roman"/>
          <w:sz w:val="20"/>
          <w:szCs w:val="20"/>
          <w:lang w:eastAsia="pl-PL"/>
        </w:rPr>
        <w:t>siwz</w:t>
      </w:r>
      <w:proofErr w:type="spellEnd"/>
      <w:r w:rsidRPr="002679C2">
        <w:rPr>
          <w:rFonts w:ascii="Times New Roman" w:eastAsia="Times New Roman" w:hAnsi="Times New Roman" w:cs="Times New Roman"/>
          <w:sz w:val="20"/>
          <w:szCs w:val="20"/>
          <w:lang w:eastAsia="pl-PL"/>
        </w:rPr>
        <w:t xml:space="preserve"> przedstawia wzór historycznych pomp, które istniały na Rynku oraz ich orientacyjne wymiary, Zamawiający dysponuje zachowanym egzemplarzem pompy) oraz że nowe elementy płyty Rynku (płyty granitowe) należy kolorystycznie dopasować do istniejącego kamienia polnego, aby nie powstała kontrastowa strefa w stosunku do historycznego materiału. Na etapie wykonawczym Wykonawca będzie zobowiązany ustalić z Wielkopolskim Wojewódzkim Konserwatorem Zabytków w Poznaniu rodzaj materiałów nawierzchniowych przewidzianych do użycia w elementach płyty Rynku.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 xml:space="preserve">II.5) Główny kod CPV: </w:t>
      </w:r>
      <w:r w:rsidRPr="002679C2">
        <w:rPr>
          <w:rFonts w:ascii="Times New Roman" w:eastAsia="Times New Roman" w:hAnsi="Times New Roman" w:cs="Times New Roman"/>
          <w:sz w:val="20"/>
          <w:szCs w:val="20"/>
          <w:lang w:eastAsia="pl-PL"/>
        </w:rPr>
        <w:t xml:space="preserve">45233200-1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Dodatkowe kody CPV:</w:t>
      </w:r>
      <w:r w:rsidRPr="002679C2">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2679C2" w:rsidRPr="002679C2" w:rsidTr="002679C2">
        <w:tc>
          <w:tcPr>
            <w:tcW w:w="0" w:type="auto"/>
            <w:tcBorders>
              <w:top w:val="single" w:sz="6" w:space="0" w:color="000000"/>
              <w:left w:val="single" w:sz="6" w:space="0" w:color="000000"/>
              <w:bottom w:val="single" w:sz="6" w:space="0" w:color="000000"/>
              <w:right w:val="single" w:sz="6" w:space="0" w:color="000000"/>
            </w:tcBorders>
            <w:vAlign w:val="center"/>
            <w:hideMark/>
          </w:tcPr>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Kod CPV</w:t>
            </w:r>
          </w:p>
        </w:tc>
      </w:tr>
      <w:tr w:rsidR="002679C2" w:rsidRPr="002679C2" w:rsidTr="002679C2">
        <w:tc>
          <w:tcPr>
            <w:tcW w:w="0" w:type="auto"/>
            <w:tcBorders>
              <w:top w:val="single" w:sz="6" w:space="0" w:color="000000"/>
              <w:left w:val="single" w:sz="6" w:space="0" w:color="000000"/>
              <w:bottom w:val="single" w:sz="6" w:space="0" w:color="000000"/>
              <w:right w:val="single" w:sz="6" w:space="0" w:color="000000"/>
            </w:tcBorders>
            <w:vAlign w:val="center"/>
            <w:hideMark/>
          </w:tcPr>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45111200-0</w:t>
            </w:r>
          </w:p>
        </w:tc>
      </w:tr>
      <w:tr w:rsidR="002679C2" w:rsidRPr="002679C2" w:rsidTr="002679C2">
        <w:tc>
          <w:tcPr>
            <w:tcW w:w="0" w:type="auto"/>
            <w:tcBorders>
              <w:top w:val="single" w:sz="6" w:space="0" w:color="000000"/>
              <w:left w:val="single" w:sz="6" w:space="0" w:color="000000"/>
              <w:bottom w:val="single" w:sz="6" w:space="0" w:color="000000"/>
              <w:right w:val="single" w:sz="6" w:space="0" w:color="000000"/>
            </w:tcBorders>
            <w:vAlign w:val="center"/>
            <w:hideMark/>
          </w:tcPr>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45210000-2</w:t>
            </w:r>
          </w:p>
        </w:tc>
      </w:tr>
      <w:tr w:rsidR="002679C2" w:rsidRPr="002679C2" w:rsidTr="002679C2">
        <w:tc>
          <w:tcPr>
            <w:tcW w:w="0" w:type="auto"/>
            <w:tcBorders>
              <w:top w:val="single" w:sz="6" w:space="0" w:color="000000"/>
              <w:left w:val="single" w:sz="6" w:space="0" w:color="000000"/>
              <w:bottom w:val="single" w:sz="6" w:space="0" w:color="000000"/>
              <w:right w:val="single" w:sz="6" w:space="0" w:color="000000"/>
            </w:tcBorders>
            <w:vAlign w:val="center"/>
            <w:hideMark/>
          </w:tcPr>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45450000-6</w:t>
            </w:r>
          </w:p>
        </w:tc>
      </w:tr>
      <w:tr w:rsidR="002679C2" w:rsidRPr="002679C2" w:rsidTr="002679C2">
        <w:tc>
          <w:tcPr>
            <w:tcW w:w="0" w:type="auto"/>
            <w:tcBorders>
              <w:top w:val="single" w:sz="6" w:space="0" w:color="000000"/>
              <w:left w:val="single" w:sz="6" w:space="0" w:color="000000"/>
              <w:bottom w:val="single" w:sz="6" w:space="0" w:color="000000"/>
              <w:right w:val="single" w:sz="6" w:space="0" w:color="000000"/>
            </w:tcBorders>
            <w:vAlign w:val="center"/>
            <w:hideMark/>
          </w:tcPr>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45213315-4</w:t>
            </w:r>
          </w:p>
        </w:tc>
      </w:tr>
      <w:tr w:rsidR="002679C2" w:rsidRPr="002679C2" w:rsidTr="002679C2">
        <w:tc>
          <w:tcPr>
            <w:tcW w:w="0" w:type="auto"/>
            <w:tcBorders>
              <w:top w:val="single" w:sz="6" w:space="0" w:color="000000"/>
              <w:left w:val="single" w:sz="6" w:space="0" w:color="000000"/>
              <w:bottom w:val="single" w:sz="6" w:space="0" w:color="000000"/>
              <w:right w:val="single" w:sz="6" w:space="0" w:color="000000"/>
            </w:tcBorders>
            <w:vAlign w:val="center"/>
            <w:hideMark/>
          </w:tcPr>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45233260-9</w:t>
            </w:r>
          </w:p>
        </w:tc>
      </w:tr>
      <w:tr w:rsidR="002679C2" w:rsidRPr="002679C2" w:rsidTr="002679C2">
        <w:tc>
          <w:tcPr>
            <w:tcW w:w="0" w:type="auto"/>
            <w:tcBorders>
              <w:top w:val="single" w:sz="6" w:space="0" w:color="000000"/>
              <w:left w:val="single" w:sz="6" w:space="0" w:color="000000"/>
              <w:bottom w:val="single" w:sz="6" w:space="0" w:color="000000"/>
              <w:right w:val="single" w:sz="6" w:space="0" w:color="000000"/>
            </w:tcBorders>
            <w:vAlign w:val="center"/>
            <w:hideMark/>
          </w:tcPr>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45233250-6</w:t>
            </w:r>
          </w:p>
        </w:tc>
      </w:tr>
      <w:tr w:rsidR="002679C2" w:rsidRPr="002679C2" w:rsidTr="002679C2">
        <w:tc>
          <w:tcPr>
            <w:tcW w:w="0" w:type="auto"/>
            <w:tcBorders>
              <w:top w:val="single" w:sz="6" w:space="0" w:color="000000"/>
              <w:left w:val="single" w:sz="6" w:space="0" w:color="000000"/>
              <w:bottom w:val="single" w:sz="6" w:space="0" w:color="000000"/>
              <w:right w:val="single" w:sz="6" w:space="0" w:color="000000"/>
            </w:tcBorders>
            <w:vAlign w:val="center"/>
            <w:hideMark/>
          </w:tcPr>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45112710-5</w:t>
            </w:r>
          </w:p>
        </w:tc>
      </w:tr>
      <w:tr w:rsidR="002679C2" w:rsidRPr="002679C2" w:rsidTr="002679C2">
        <w:tc>
          <w:tcPr>
            <w:tcW w:w="0" w:type="auto"/>
            <w:tcBorders>
              <w:top w:val="single" w:sz="6" w:space="0" w:color="000000"/>
              <w:left w:val="single" w:sz="6" w:space="0" w:color="000000"/>
              <w:bottom w:val="single" w:sz="6" w:space="0" w:color="000000"/>
              <w:right w:val="single" w:sz="6" w:space="0" w:color="000000"/>
            </w:tcBorders>
            <w:vAlign w:val="center"/>
            <w:hideMark/>
          </w:tcPr>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45233220-7</w:t>
            </w:r>
          </w:p>
        </w:tc>
      </w:tr>
      <w:tr w:rsidR="002679C2" w:rsidRPr="002679C2" w:rsidTr="002679C2">
        <w:tc>
          <w:tcPr>
            <w:tcW w:w="0" w:type="auto"/>
            <w:tcBorders>
              <w:top w:val="single" w:sz="6" w:space="0" w:color="000000"/>
              <w:left w:val="single" w:sz="6" w:space="0" w:color="000000"/>
              <w:bottom w:val="single" w:sz="6" w:space="0" w:color="000000"/>
              <w:right w:val="single" w:sz="6" w:space="0" w:color="000000"/>
            </w:tcBorders>
            <w:vAlign w:val="center"/>
            <w:hideMark/>
          </w:tcPr>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45111200-0</w:t>
            </w:r>
          </w:p>
        </w:tc>
      </w:tr>
      <w:tr w:rsidR="002679C2" w:rsidRPr="002679C2" w:rsidTr="002679C2">
        <w:tc>
          <w:tcPr>
            <w:tcW w:w="0" w:type="auto"/>
            <w:tcBorders>
              <w:top w:val="single" w:sz="6" w:space="0" w:color="000000"/>
              <w:left w:val="single" w:sz="6" w:space="0" w:color="000000"/>
              <w:bottom w:val="single" w:sz="6" w:space="0" w:color="000000"/>
              <w:right w:val="single" w:sz="6" w:space="0" w:color="000000"/>
            </w:tcBorders>
            <w:vAlign w:val="center"/>
            <w:hideMark/>
          </w:tcPr>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45112100-6</w:t>
            </w:r>
          </w:p>
        </w:tc>
      </w:tr>
      <w:tr w:rsidR="002679C2" w:rsidRPr="002679C2" w:rsidTr="002679C2">
        <w:tc>
          <w:tcPr>
            <w:tcW w:w="0" w:type="auto"/>
            <w:tcBorders>
              <w:top w:val="single" w:sz="6" w:space="0" w:color="000000"/>
              <w:left w:val="single" w:sz="6" w:space="0" w:color="000000"/>
              <w:bottom w:val="single" w:sz="6" w:space="0" w:color="000000"/>
              <w:right w:val="single" w:sz="6" w:space="0" w:color="000000"/>
            </w:tcBorders>
            <w:vAlign w:val="center"/>
            <w:hideMark/>
          </w:tcPr>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45233290-8</w:t>
            </w:r>
          </w:p>
        </w:tc>
      </w:tr>
      <w:tr w:rsidR="002679C2" w:rsidRPr="002679C2" w:rsidTr="002679C2">
        <w:tc>
          <w:tcPr>
            <w:tcW w:w="0" w:type="auto"/>
            <w:tcBorders>
              <w:top w:val="single" w:sz="6" w:space="0" w:color="000000"/>
              <w:left w:val="single" w:sz="6" w:space="0" w:color="000000"/>
              <w:bottom w:val="single" w:sz="6" w:space="0" w:color="000000"/>
              <w:right w:val="single" w:sz="6" w:space="0" w:color="000000"/>
            </w:tcBorders>
            <w:vAlign w:val="center"/>
            <w:hideMark/>
          </w:tcPr>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lastRenderedPageBreak/>
              <w:t>45223300-9</w:t>
            </w:r>
          </w:p>
        </w:tc>
      </w:tr>
      <w:tr w:rsidR="002679C2" w:rsidRPr="002679C2" w:rsidTr="002679C2">
        <w:tc>
          <w:tcPr>
            <w:tcW w:w="0" w:type="auto"/>
            <w:tcBorders>
              <w:top w:val="single" w:sz="6" w:space="0" w:color="000000"/>
              <w:left w:val="single" w:sz="6" w:space="0" w:color="000000"/>
              <w:bottom w:val="single" w:sz="6" w:space="0" w:color="000000"/>
              <w:right w:val="single" w:sz="6" w:space="0" w:color="000000"/>
            </w:tcBorders>
            <w:vAlign w:val="center"/>
            <w:hideMark/>
          </w:tcPr>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45233253-7</w:t>
            </w:r>
          </w:p>
        </w:tc>
      </w:tr>
      <w:tr w:rsidR="002679C2" w:rsidRPr="002679C2" w:rsidTr="002679C2">
        <w:tc>
          <w:tcPr>
            <w:tcW w:w="0" w:type="auto"/>
            <w:tcBorders>
              <w:top w:val="single" w:sz="6" w:space="0" w:color="000000"/>
              <w:left w:val="single" w:sz="6" w:space="0" w:color="000000"/>
              <w:bottom w:val="single" w:sz="6" w:space="0" w:color="000000"/>
              <w:right w:val="single" w:sz="6" w:space="0" w:color="000000"/>
            </w:tcBorders>
            <w:vAlign w:val="center"/>
            <w:hideMark/>
          </w:tcPr>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45233222-1</w:t>
            </w:r>
          </w:p>
        </w:tc>
      </w:tr>
      <w:tr w:rsidR="002679C2" w:rsidRPr="002679C2" w:rsidTr="002679C2">
        <w:tc>
          <w:tcPr>
            <w:tcW w:w="0" w:type="auto"/>
            <w:tcBorders>
              <w:top w:val="single" w:sz="6" w:space="0" w:color="000000"/>
              <w:left w:val="single" w:sz="6" w:space="0" w:color="000000"/>
              <w:bottom w:val="single" w:sz="6" w:space="0" w:color="000000"/>
              <w:right w:val="single" w:sz="6" w:space="0" w:color="000000"/>
            </w:tcBorders>
            <w:vAlign w:val="center"/>
            <w:hideMark/>
          </w:tcPr>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45316110-9</w:t>
            </w:r>
          </w:p>
        </w:tc>
      </w:tr>
      <w:tr w:rsidR="002679C2" w:rsidRPr="002679C2" w:rsidTr="002679C2">
        <w:tc>
          <w:tcPr>
            <w:tcW w:w="0" w:type="auto"/>
            <w:tcBorders>
              <w:top w:val="single" w:sz="6" w:space="0" w:color="000000"/>
              <w:left w:val="single" w:sz="6" w:space="0" w:color="000000"/>
              <w:bottom w:val="single" w:sz="6" w:space="0" w:color="000000"/>
              <w:right w:val="single" w:sz="6" w:space="0" w:color="000000"/>
            </w:tcBorders>
            <w:vAlign w:val="center"/>
            <w:hideMark/>
          </w:tcPr>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45315300-1</w:t>
            </w:r>
          </w:p>
        </w:tc>
      </w:tr>
      <w:tr w:rsidR="002679C2" w:rsidRPr="002679C2" w:rsidTr="002679C2">
        <w:tc>
          <w:tcPr>
            <w:tcW w:w="0" w:type="auto"/>
            <w:tcBorders>
              <w:top w:val="single" w:sz="6" w:space="0" w:color="000000"/>
              <w:left w:val="single" w:sz="6" w:space="0" w:color="000000"/>
              <w:bottom w:val="single" w:sz="6" w:space="0" w:color="000000"/>
              <w:right w:val="single" w:sz="6" w:space="0" w:color="000000"/>
            </w:tcBorders>
            <w:vAlign w:val="center"/>
            <w:hideMark/>
          </w:tcPr>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51312000-2</w:t>
            </w:r>
          </w:p>
        </w:tc>
      </w:tr>
      <w:tr w:rsidR="002679C2" w:rsidRPr="002679C2" w:rsidTr="002679C2">
        <w:tc>
          <w:tcPr>
            <w:tcW w:w="0" w:type="auto"/>
            <w:tcBorders>
              <w:top w:val="single" w:sz="6" w:space="0" w:color="000000"/>
              <w:left w:val="single" w:sz="6" w:space="0" w:color="000000"/>
              <w:bottom w:val="single" w:sz="6" w:space="0" w:color="000000"/>
              <w:right w:val="single" w:sz="6" w:space="0" w:color="000000"/>
            </w:tcBorders>
            <w:vAlign w:val="center"/>
            <w:hideMark/>
          </w:tcPr>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45316100-6</w:t>
            </w:r>
          </w:p>
        </w:tc>
      </w:tr>
      <w:tr w:rsidR="002679C2" w:rsidRPr="002679C2" w:rsidTr="002679C2">
        <w:tc>
          <w:tcPr>
            <w:tcW w:w="0" w:type="auto"/>
            <w:tcBorders>
              <w:top w:val="single" w:sz="6" w:space="0" w:color="000000"/>
              <w:left w:val="single" w:sz="6" w:space="0" w:color="000000"/>
              <w:bottom w:val="single" w:sz="6" w:space="0" w:color="000000"/>
              <w:right w:val="single" w:sz="6" w:space="0" w:color="000000"/>
            </w:tcBorders>
            <w:vAlign w:val="center"/>
            <w:hideMark/>
          </w:tcPr>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45311000-0</w:t>
            </w:r>
          </w:p>
        </w:tc>
      </w:tr>
      <w:tr w:rsidR="002679C2" w:rsidRPr="002679C2" w:rsidTr="002679C2">
        <w:tc>
          <w:tcPr>
            <w:tcW w:w="0" w:type="auto"/>
            <w:tcBorders>
              <w:top w:val="single" w:sz="6" w:space="0" w:color="000000"/>
              <w:left w:val="single" w:sz="6" w:space="0" w:color="000000"/>
              <w:bottom w:val="single" w:sz="6" w:space="0" w:color="000000"/>
              <w:right w:val="single" w:sz="6" w:space="0" w:color="000000"/>
            </w:tcBorders>
            <w:vAlign w:val="center"/>
            <w:hideMark/>
          </w:tcPr>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45231110-9</w:t>
            </w:r>
          </w:p>
        </w:tc>
      </w:tr>
      <w:tr w:rsidR="002679C2" w:rsidRPr="002679C2" w:rsidTr="002679C2">
        <w:tc>
          <w:tcPr>
            <w:tcW w:w="0" w:type="auto"/>
            <w:tcBorders>
              <w:top w:val="single" w:sz="6" w:space="0" w:color="000000"/>
              <w:left w:val="single" w:sz="6" w:space="0" w:color="000000"/>
              <w:bottom w:val="single" w:sz="6" w:space="0" w:color="000000"/>
              <w:right w:val="single" w:sz="6" w:space="0" w:color="000000"/>
            </w:tcBorders>
            <w:vAlign w:val="center"/>
            <w:hideMark/>
          </w:tcPr>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45310000-3</w:t>
            </w:r>
          </w:p>
        </w:tc>
      </w:tr>
      <w:tr w:rsidR="002679C2" w:rsidRPr="002679C2" w:rsidTr="002679C2">
        <w:tc>
          <w:tcPr>
            <w:tcW w:w="0" w:type="auto"/>
            <w:tcBorders>
              <w:top w:val="single" w:sz="6" w:space="0" w:color="000000"/>
              <w:left w:val="single" w:sz="6" w:space="0" w:color="000000"/>
              <w:bottom w:val="single" w:sz="6" w:space="0" w:color="000000"/>
              <w:right w:val="single" w:sz="6" w:space="0" w:color="000000"/>
            </w:tcBorders>
            <w:vAlign w:val="center"/>
            <w:hideMark/>
          </w:tcPr>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45111240-2</w:t>
            </w:r>
          </w:p>
        </w:tc>
      </w:tr>
      <w:tr w:rsidR="002679C2" w:rsidRPr="002679C2" w:rsidTr="002679C2">
        <w:tc>
          <w:tcPr>
            <w:tcW w:w="0" w:type="auto"/>
            <w:tcBorders>
              <w:top w:val="single" w:sz="6" w:space="0" w:color="000000"/>
              <w:left w:val="single" w:sz="6" w:space="0" w:color="000000"/>
              <w:bottom w:val="single" w:sz="6" w:space="0" w:color="000000"/>
              <w:right w:val="single" w:sz="6" w:space="0" w:color="000000"/>
            </w:tcBorders>
            <w:vAlign w:val="center"/>
            <w:hideMark/>
          </w:tcPr>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45232130-2</w:t>
            </w:r>
          </w:p>
        </w:tc>
      </w:tr>
      <w:tr w:rsidR="002679C2" w:rsidRPr="002679C2" w:rsidTr="002679C2">
        <w:tc>
          <w:tcPr>
            <w:tcW w:w="0" w:type="auto"/>
            <w:tcBorders>
              <w:top w:val="single" w:sz="6" w:space="0" w:color="000000"/>
              <w:left w:val="single" w:sz="6" w:space="0" w:color="000000"/>
              <w:bottom w:val="single" w:sz="6" w:space="0" w:color="000000"/>
              <w:right w:val="single" w:sz="6" w:space="0" w:color="000000"/>
            </w:tcBorders>
            <w:vAlign w:val="center"/>
            <w:hideMark/>
          </w:tcPr>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45232150-8</w:t>
            </w:r>
          </w:p>
        </w:tc>
      </w:tr>
      <w:tr w:rsidR="002679C2" w:rsidRPr="002679C2" w:rsidTr="002679C2">
        <w:tc>
          <w:tcPr>
            <w:tcW w:w="0" w:type="auto"/>
            <w:tcBorders>
              <w:top w:val="single" w:sz="6" w:space="0" w:color="000000"/>
              <w:left w:val="single" w:sz="6" w:space="0" w:color="000000"/>
              <w:bottom w:val="single" w:sz="6" w:space="0" w:color="000000"/>
              <w:right w:val="single" w:sz="6" w:space="0" w:color="000000"/>
            </w:tcBorders>
            <w:vAlign w:val="center"/>
            <w:hideMark/>
          </w:tcPr>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45231100-6</w:t>
            </w:r>
          </w:p>
        </w:tc>
      </w:tr>
      <w:tr w:rsidR="002679C2" w:rsidRPr="002679C2" w:rsidTr="002679C2">
        <w:tc>
          <w:tcPr>
            <w:tcW w:w="0" w:type="auto"/>
            <w:tcBorders>
              <w:top w:val="single" w:sz="6" w:space="0" w:color="000000"/>
              <w:left w:val="single" w:sz="6" w:space="0" w:color="000000"/>
              <w:bottom w:val="single" w:sz="6" w:space="0" w:color="000000"/>
              <w:right w:val="single" w:sz="6" w:space="0" w:color="000000"/>
            </w:tcBorders>
            <w:vAlign w:val="center"/>
            <w:hideMark/>
          </w:tcPr>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44130000-0</w:t>
            </w:r>
          </w:p>
        </w:tc>
      </w:tr>
    </w:tbl>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 xml:space="preserve">II.6) Całkowita wartość zamówienia </w:t>
      </w:r>
      <w:r w:rsidRPr="002679C2">
        <w:rPr>
          <w:rFonts w:ascii="Times New Roman" w:eastAsia="Times New Roman" w:hAnsi="Times New Roman" w:cs="Times New Roman"/>
          <w:i/>
          <w:iCs/>
          <w:sz w:val="20"/>
          <w:szCs w:val="20"/>
          <w:lang w:eastAsia="pl-PL"/>
        </w:rPr>
        <w:t>(jeżeli zamawiający podaje informacje o wartości zamówienia)</w:t>
      </w:r>
      <w:r w:rsidRPr="002679C2">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br/>
        <w:t xml:space="preserve">Wartość bez VAT: </w:t>
      </w:r>
      <w:r w:rsidRPr="002679C2">
        <w:rPr>
          <w:rFonts w:ascii="Times New Roman" w:eastAsia="Times New Roman" w:hAnsi="Times New Roman" w:cs="Times New Roman"/>
          <w:sz w:val="20"/>
          <w:szCs w:val="20"/>
          <w:lang w:eastAsia="pl-PL"/>
        </w:rPr>
        <w:br/>
        <w:t xml:space="preserve">Waluta: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2679C2">
        <w:rPr>
          <w:rFonts w:ascii="Times New Roman" w:eastAsia="Times New Roman" w:hAnsi="Times New Roman" w:cs="Times New Roman"/>
          <w:sz w:val="20"/>
          <w:szCs w:val="20"/>
          <w:lang w:eastAsia="pl-PL"/>
        </w:rPr>
        <w:t xml:space="preserve">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2679C2">
        <w:rPr>
          <w:rFonts w:ascii="Times New Roman" w:eastAsia="Times New Roman" w:hAnsi="Times New Roman" w:cs="Times New Roman"/>
          <w:b/>
          <w:bCs/>
          <w:sz w:val="20"/>
          <w:szCs w:val="20"/>
          <w:lang w:eastAsia="pl-PL"/>
        </w:rPr>
        <w:t>Pzp</w:t>
      </w:r>
      <w:proofErr w:type="spellEnd"/>
      <w:r w:rsidRPr="002679C2">
        <w:rPr>
          <w:rFonts w:ascii="Times New Roman" w:eastAsia="Times New Roman" w:hAnsi="Times New Roman" w:cs="Times New Roman"/>
          <w:b/>
          <w:bCs/>
          <w:sz w:val="20"/>
          <w:szCs w:val="20"/>
          <w:lang w:eastAsia="pl-PL"/>
        </w:rPr>
        <w:t xml:space="preserve">: </w:t>
      </w:r>
      <w:r w:rsidRPr="002679C2">
        <w:rPr>
          <w:rFonts w:ascii="Times New Roman" w:eastAsia="Times New Roman" w:hAnsi="Times New Roman" w:cs="Times New Roman"/>
          <w:sz w:val="20"/>
          <w:szCs w:val="20"/>
          <w:lang w:eastAsia="pl-PL"/>
        </w:rPr>
        <w:t xml:space="preserve">Tak </w:t>
      </w:r>
      <w:r w:rsidRPr="002679C2">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2679C2">
        <w:rPr>
          <w:rFonts w:ascii="Times New Roman" w:eastAsia="Times New Roman" w:hAnsi="Times New Roman" w:cs="Times New Roman"/>
          <w:sz w:val="20"/>
          <w:szCs w:val="20"/>
          <w:lang w:eastAsia="pl-PL"/>
        </w:rPr>
        <w:t>Pzp</w:t>
      </w:r>
      <w:proofErr w:type="spellEnd"/>
      <w:r w:rsidRPr="002679C2">
        <w:rPr>
          <w:rFonts w:ascii="Times New Roman" w:eastAsia="Times New Roman" w:hAnsi="Times New Roman" w:cs="Times New Roman"/>
          <w:sz w:val="20"/>
          <w:szCs w:val="20"/>
          <w:lang w:eastAsia="pl-PL"/>
        </w:rPr>
        <w:t xml:space="preserve">: 1) Zamawiający dopuszcza możliwość udzielenia, w okresie 3 lat od udzielenia zamówienia podstawowego dotychczasowemu Wykonawcy robót budowlanych, zamówienia polegających na powtórzeniu podobnych robót budowlanych w zakresie przebudowy ulicy Pniewskiej w Lwówku od Rynku do skrzyżowania z ulicą Opalenicką, oraz ulicy Grobla, w zakresie asfaltowej nawierzchni jezdni i chodników z brukowej kostki betonowej; 2) zamówienie w trybie przewidzianym w art. 67 ust. 1 pkt. 6) ustawy </w:t>
      </w:r>
      <w:proofErr w:type="spellStart"/>
      <w:r w:rsidRPr="002679C2">
        <w:rPr>
          <w:rFonts w:ascii="Times New Roman" w:eastAsia="Times New Roman" w:hAnsi="Times New Roman" w:cs="Times New Roman"/>
          <w:sz w:val="20"/>
          <w:szCs w:val="20"/>
          <w:lang w:eastAsia="pl-PL"/>
        </w:rPr>
        <w:t>Pzp</w:t>
      </w:r>
      <w:proofErr w:type="spellEnd"/>
      <w:r w:rsidRPr="002679C2">
        <w:rPr>
          <w:rFonts w:ascii="Times New Roman" w:eastAsia="Times New Roman" w:hAnsi="Times New Roman" w:cs="Times New Roman"/>
          <w:sz w:val="20"/>
          <w:szCs w:val="20"/>
          <w:lang w:eastAsia="pl-PL"/>
        </w:rPr>
        <w:t xml:space="preserve">, zostanie udzielone jeżeli takie zamówienie było przewidziane w ogłoszeniu o zamówieniu dla zamówienia podstawowego i jest zgodne z jego przedmiotem oraz całkowita wartość tego zamówienia została uwzględniona przy obliczaniu jego wartości; 3) jeżeli zaistnieje niezbędna potrzeba wykonania zamówienia o którym mowa w art. 67 ust. 1 pkt 6), polegającym na powtórzeniu podobnych usług lub robót budowlanych to Wykonawca wykona te zamówienia jedynie na wyraźne polecenie Zamawiającego, na podstawie oddzielnego dodatkowego zamówienia, dodatkowej umowy realizowanej zgodnie z art. 67 ust. 1 pkt. 6), dla którego zostanie sporządzona przez Wykonawcę dodatkowa wycena w oparciu o faktycznie przewidziane do wykonania ilości robót potwierdzone przez Inspektora Nadzoru Inwestorskiego, na warunkach wynikających z zaproszenia do złożenia oferty w przedmiotowym zakresie i przeprowadzenia negocjacji z Wykonawcą, w celu ustalenia istotnych postanowień dotyczących realizacji zamówienia.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2679C2">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br/>
        <w:t>miesiącach:  18  </w:t>
      </w:r>
      <w:r w:rsidRPr="002679C2">
        <w:rPr>
          <w:rFonts w:ascii="Times New Roman" w:eastAsia="Times New Roman" w:hAnsi="Times New Roman" w:cs="Times New Roman"/>
          <w:i/>
          <w:iCs/>
          <w:sz w:val="20"/>
          <w:szCs w:val="20"/>
          <w:lang w:eastAsia="pl-PL"/>
        </w:rPr>
        <w:t xml:space="preserve"> lub </w:t>
      </w:r>
      <w:r w:rsidRPr="002679C2">
        <w:rPr>
          <w:rFonts w:ascii="Times New Roman" w:eastAsia="Times New Roman" w:hAnsi="Times New Roman" w:cs="Times New Roman"/>
          <w:b/>
          <w:bCs/>
          <w:sz w:val="20"/>
          <w:szCs w:val="20"/>
          <w:lang w:eastAsia="pl-PL"/>
        </w:rPr>
        <w:t>dniach:</w:t>
      </w:r>
      <w:r w:rsidRPr="002679C2">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i/>
          <w:iCs/>
          <w:sz w:val="20"/>
          <w:szCs w:val="20"/>
          <w:lang w:eastAsia="pl-PL"/>
        </w:rPr>
        <w:t>lub</w:t>
      </w:r>
      <w:r w:rsidRPr="002679C2">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 xml:space="preserve">data rozpoczęcia: </w:t>
      </w:r>
      <w:r w:rsidRPr="002679C2">
        <w:rPr>
          <w:rFonts w:ascii="Times New Roman" w:eastAsia="Times New Roman" w:hAnsi="Times New Roman" w:cs="Times New Roman"/>
          <w:sz w:val="20"/>
          <w:szCs w:val="20"/>
          <w:lang w:eastAsia="pl-PL"/>
        </w:rPr>
        <w:t> </w:t>
      </w:r>
      <w:r w:rsidRPr="002679C2">
        <w:rPr>
          <w:rFonts w:ascii="Times New Roman" w:eastAsia="Times New Roman" w:hAnsi="Times New Roman" w:cs="Times New Roman"/>
          <w:i/>
          <w:iCs/>
          <w:sz w:val="20"/>
          <w:szCs w:val="20"/>
          <w:lang w:eastAsia="pl-PL"/>
        </w:rPr>
        <w:t xml:space="preserve"> lub </w:t>
      </w:r>
      <w:r w:rsidRPr="002679C2">
        <w:rPr>
          <w:rFonts w:ascii="Times New Roman" w:eastAsia="Times New Roman" w:hAnsi="Times New Roman" w:cs="Times New Roman"/>
          <w:b/>
          <w:bCs/>
          <w:sz w:val="20"/>
          <w:szCs w:val="20"/>
          <w:lang w:eastAsia="pl-PL"/>
        </w:rPr>
        <w:t xml:space="preserve">zakończenia: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 xml:space="preserve">II.9) Informacje dodatkowe: </w:t>
      </w:r>
      <w:r w:rsidRPr="002679C2">
        <w:rPr>
          <w:rFonts w:ascii="Times New Roman" w:eastAsia="Times New Roman" w:hAnsi="Times New Roman" w:cs="Times New Roman"/>
          <w:sz w:val="20"/>
          <w:szCs w:val="20"/>
          <w:lang w:eastAsia="pl-PL"/>
        </w:rPr>
        <w:t xml:space="preserve">Do terminu wykonania zamówienia: 1. Pożądany przez Zamawiającego termin realizacji zamówienia – wykonania wszystkich robót budowlanych, całego, kompletnego przedmiotu zamówienia, nie późniejszy niż w terminie do 14 miesięcy od daty podpisania umowy. 2. Wymagany przez Zamawiającego, termin realizacji zamówienia – wykonania wszystkich robót budowlanych, całego, kompletnego przedmiotu zamówienia, nie późniejszy niż do 18 miesięcy od daty podpisania umowy. 3. Termin realizacji zamówienia – wykonania wszystkich robót budowlanych, całego, kompletnego przedmiotu zamówienia z zakresu czasu pomiędzy terminem wymaganym, a pożądanym – stanowi jedno z kryteriów wyboru najkorzystniejszej oferty. 4. Wpisanie przez Wykonawcę w Formularzu Ofertowym Wykonawcy krótszego termin realizacji przedmiotu zamówienia, a niżeli przyjętego przez Zamawiającego - 14 miesięcy, będzie skutkowało przeniesieniem tego terminu do umowy zawieranej przez Zamawiającego z wybranym do realizacji </w:t>
      </w:r>
      <w:r w:rsidRPr="002679C2">
        <w:rPr>
          <w:rFonts w:ascii="Times New Roman" w:eastAsia="Times New Roman" w:hAnsi="Times New Roman" w:cs="Times New Roman"/>
          <w:sz w:val="20"/>
          <w:szCs w:val="20"/>
          <w:lang w:eastAsia="pl-PL"/>
        </w:rPr>
        <w:lastRenderedPageBreak/>
        <w:t xml:space="preserve">zamówienia Wykonawcą, ale traktowane będzie przy obliczaniu punktacji wagowej jako 14 miesięcy. </w:t>
      </w:r>
      <w:r w:rsidR="00DC2C8C">
        <w:rPr>
          <w:rFonts w:ascii="Times New Roman" w:eastAsia="Times New Roman" w:hAnsi="Times New Roman" w:cs="Times New Roman"/>
          <w:sz w:val="20"/>
          <w:szCs w:val="20"/>
          <w:lang w:eastAsia="pl-PL"/>
        </w:rPr>
        <w:br/>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t xml:space="preserve">III.1) WARUNKI UDZIAŁU W POSTĘPOWANIU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2679C2">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br/>
        <w:t xml:space="preserve">Określenie warunków: działalność zawodowa prowadzona na potrzeby wykonania przedmiotu zamówienia nie wymaga posiadania specjalnych kompetencji lub uprawnień. </w:t>
      </w:r>
      <w:r w:rsidRPr="002679C2">
        <w:rPr>
          <w:rFonts w:ascii="Times New Roman" w:eastAsia="Times New Roman" w:hAnsi="Times New Roman" w:cs="Times New Roman"/>
          <w:sz w:val="20"/>
          <w:szCs w:val="20"/>
          <w:lang w:eastAsia="pl-PL"/>
        </w:rPr>
        <w:br/>
        <w:t xml:space="preserve">Informacje dodatkowe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 xml:space="preserve">III.1.2) Sytuacja finansowa lub ekonomiczna </w:t>
      </w:r>
      <w:r w:rsidRPr="002679C2">
        <w:rPr>
          <w:rFonts w:ascii="Times New Roman" w:eastAsia="Times New Roman" w:hAnsi="Times New Roman" w:cs="Times New Roman"/>
          <w:sz w:val="20"/>
          <w:szCs w:val="20"/>
          <w:lang w:eastAsia="pl-PL"/>
        </w:rPr>
        <w:br/>
        <w:t xml:space="preserve">Określenie warunków: Zamawiający wymaga aby Wykonawcy spełniając warunek sytuacji ekonomicznej lub finansowej wykazali: posiadanie środków finansowych lub zdolności kredytowej na kwotę nie mniejszą niż 1,8 miliona złotych. Zamawiający wymaga aby Wykonawcy spełniając warunek sytuacji ekonomicznej lub finansowej wykazali posiadanie środków finansowych lub zdolność kredytową, w okresie nie wcześniejszym niż 1 miesiąc przed upływem terminu składania ofert na kwotę nie mniejszą niż 1,8 miliona złotych. </w:t>
      </w:r>
      <w:r w:rsidRPr="002679C2">
        <w:rPr>
          <w:rFonts w:ascii="Times New Roman" w:eastAsia="Times New Roman" w:hAnsi="Times New Roman" w:cs="Times New Roman"/>
          <w:sz w:val="20"/>
          <w:szCs w:val="20"/>
          <w:lang w:eastAsia="pl-PL"/>
        </w:rPr>
        <w:br/>
        <w:t xml:space="preserve">Informacje dodatkowe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 xml:space="preserve">III.1.3) Zdolność techniczna lub zawodowa </w:t>
      </w:r>
      <w:r w:rsidRPr="002679C2">
        <w:rPr>
          <w:rFonts w:ascii="Times New Roman" w:eastAsia="Times New Roman" w:hAnsi="Times New Roman" w:cs="Times New Roman"/>
          <w:sz w:val="20"/>
          <w:szCs w:val="20"/>
          <w:lang w:eastAsia="pl-PL"/>
        </w:rPr>
        <w:br/>
        <w:t xml:space="preserve">Określenie warunków: a) Zamawiający wymaga aby Wykonawcy spełniając warunek zdolności technicznej wykazali, że w okresie ostatnich pięciu lat przed wszczęciem postępowania (a jeżeli okres prowadzenia działalności jest krótszy - w tym okresie) przed upływem terminu składania ofert, wykonali (zakończyli) w sposób należyty oraz zgodnie z przepisami prawa budowlanego i prawidłowo ukończyli, co najmniej trzy (3) roboty budowlane o wartości brutto nie mniejszej niż 2,0 miliona złotych każda dla robót z branży drogowej, polegające na budowie bądź przebudowie lub remoncie (określenia budowa bądź przebudowa lub remont są rozumiane znaczeniowo przez Zamawiającego jako tożsame) oraz posiadają dokumenty potwierdzające, że roboty te zostały wykonane należycie, w szczególności informacji o tym czy roboty te zostały wykonane zgodnie z przepisami prawa budowlanego i prawidłowo ukończone, b) Zamawiający wymaga aby Wykonawcy spełniając warunek zdolności zawodowej wykazali, że dysponują lub będą dysponowali osobami skierowanymi przez Wykonawcę do realizacji przedmiotowego zamówienia publicznego, w szczególności odpowiedzialnych za świadczenie usług, kontrolę jakości lub kierowanie robotami budowlanymi, minimum jedną osobą, kierownikiem budowy posiadającym uprawnienia budowlane w zakresie i specjalności objętej zamówieniem, odpowiedzialnym za kierowanie robotami budowlanymi, o których mowa w art. 14 ust. 1 pkt. 2) ustawy z dnia 7 lipca 1994 roku - Prawo budowlane (tj. Dz. U. z 2018 r., poz. 1202 ze zm.), w zakresie: - osoby przewidzianej do pełnienia funkcji kierownika budowy w branży budowlanej, posiadającej uprawnienia budowlane w specjalności </w:t>
      </w:r>
      <w:proofErr w:type="spellStart"/>
      <w:r w:rsidRPr="002679C2">
        <w:rPr>
          <w:rFonts w:ascii="Times New Roman" w:eastAsia="Times New Roman" w:hAnsi="Times New Roman" w:cs="Times New Roman"/>
          <w:sz w:val="20"/>
          <w:szCs w:val="20"/>
          <w:lang w:eastAsia="pl-PL"/>
        </w:rPr>
        <w:t>konstrukcyjno</w:t>
      </w:r>
      <w:proofErr w:type="spellEnd"/>
      <w:r w:rsidRPr="002679C2">
        <w:rPr>
          <w:rFonts w:ascii="Times New Roman" w:eastAsia="Times New Roman" w:hAnsi="Times New Roman" w:cs="Times New Roman"/>
          <w:sz w:val="20"/>
          <w:szCs w:val="20"/>
          <w:lang w:eastAsia="pl-PL"/>
        </w:rPr>
        <w:t xml:space="preserve"> - budowlanej w zakresie konstrukcji budowlanych; - osoby przewidzianej do pełnienia funkcji kierownika budowy w branży drogowej, posiadającej uprawnienia budowlane w specjalności </w:t>
      </w:r>
      <w:proofErr w:type="spellStart"/>
      <w:r w:rsidRPr="002679C2">
        <w:rPr>
          <w:rFonts w:ascii="Times New Roman" w:eastAsia="Times New Roman" w:hAnsi="Times New Roman" w:cs="Times New Roman"/>
          <w:sz w:val="20"/>
          <w:szCs w:val="20"/>
          <w:lang w:eastAsia="pl-PL"/>
        </w:rPr>
        <w:t>konstrukcyjno</w:t>
      </w:r>
      <w:proofErr w:type="spellEnd"/>
      <w:r w:rsidRPr="002679C2">
        <w:rPr>
          <w:rFonts w:ascii="Times New Roman" w:eastAsia="Times New Roman" w:hAnsi="Times New Roman" w:cs="Times New Roman"/>
          <w:sz w:val="20"/>
          <w:szCs w:val="20"/>
          <w:lang w:eastAsia="pl-PL"/>
        </w:rPr>
        <w:t xml:space="preserve"> – inżynieryjnej w zakresie dróg; - osoby przewidzianej do pełnienia funkcji kierownika budowy w branży sanitarnej, posiadającej uprawnienia budowlane w specjalności instalacyjnej w zakresie sieci, instalacji i urządzeń cieplnych, wentylacyjnych, gazowych, wodociągowych i kanalizacyjnych, - osoby przewidzianej do pełnienia funkcji kierownika budowy w branży elektroenergetycznej, posiadającej uprawnienia budowlane w specjalności instalacyjnej w zakresie sieci, instalacji i urządzeń elektrycznych i elektroenergetycznych. Zamawiający przy wykonywaniu niniejszego zamówienia dopuszcza łączenie w/w funkcji jeżeli jedna osoba posiada uprawnienia w dwóch lub więcej specjalnościach. Zamawiający określając wymogi dla osób w zakresie posiadanych uprawnień budowlanych, wyrażając minimalne poziomy zdolności dopuszcza odpowiadające im ważne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2016r., poz. 65), wówczas Wykonawca na własny koszt zapewni tłumacza języka polskiego, który zapewni stałe i biegłe tłumaczenie (zagadnień technicznych, ekonomicznych i prawnych) w kontaktach pomiędzy Zamawiającym a Wykonawcą. Zgodnie z ustawą z dnia 7 lipca 1994r. Prawo budowlane, samodzielne funkcje techniczne w budownictwie, m. in. kierowanie budową, lub robotami budowlanymi mogą wykonywać wyłącznie osoby posiadające odpowiednie uprawnienia budowlane, oraz będące członkami właściwych terytorialnie okręgowych izb samorządu zawodowego (tj. Dz. U. z 2018 r., poz. 1202 ze zm.). </w:t>
      </w:r>
      <w:r w:rsidRPr="002679C2">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679C2">
        <w:rPr>
          <w:rFonts w:ascii="Times New Roman" w:eastAsia="Times New Roman" w:hAnsi="Times New Roman" w:cs="Times New Roman"/>
          <w:sz w:val="20"/>
          <w:szCs w:val="20"/>
          <w:lang w:eastAsia="pl-PL"/>
        </w:rPr>
        <w:br/>
        <w:t xml:space="preserve">Informacje dodatkowe: </w:t>
      </w:r>
      <w:r w:rsidR="00DC2C8C">
        <w:rPr>
          <w:rFonts w:ascii="Times New Roman" w:eastAsia="Times New Roman" w:hAnsi="Times New Roman" w:cs="Times New Roman"/>
          <w:sz w:val="20"/>
          <w:szCs w:val="20"/>
          <w:lang w:eastAsia="pl-PL"/>
        </w:rPr>
        <w:br/>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t xml:space="preserve">III.2) PODSTAWY WYKLUCZENIA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lastRenderedPageBreak/>
        <w:t xml:space="preserve">III.2.1) Podstawy wykluczenia określone w art. 24 ust. 1 ustawy </w:t>
      </w:r>
      <w:proofErr w:type="spellStart"/>
      <w:r w:rsidRPr="002679C2">
        <w:rPr>
          <w:rFonts w:ascii="Times New Roman" w:eastAsia="Times New Roman" w:hAnsi="Times New Roman" w:cs="Times New Roman"/>
          <w:b/>
          <w:bCs/>
          <w:sz w:val="20"/>
          <w:szCs w:val="20"/>
          <w:lang w:eastAsia="pl-PL"/>
        </w:rPr>
        <w:t>Pzp</w:t>
      </w:r>
      <w:proofErr w:type="spellEnd"/>
      <w:r w:rsidRPr="002679C2">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2679C2">
        <w:rPr>
          <w:rFonts w:ascii="Times New Roman" w:eastAsia="Times New Roman" w:hAnsi="Times New Roman" w:cs="Times New Roman"/>
          <w:b/>
          <w:bCs/>
          <w:sz w:val="20"/>
          <w:szCs w:val="20"/>
          <w:lang w:eastAsia="pl-PL"/>
        </w:rPr>
        <w:t>Pzp</w:t>
      </w:r>
      <w:proofErr w:type="spellEnd"/>
      <w:r w:rsidRPr="002679C2">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2679C2">
        <w:rPr>
          <w:rFonts w:ascii="Times New Roman" w:eastAsia="Times New Roman" w:hAnsi="Times New Roman" w:cs="Times New Roman"/>
          <w:sz w:val="20"/>
          <w:szCs w:val="20"/>
          <w:lang w:eastAsia="pl-PL"/>
        </w:rPr>
        <w:t>Pzp</w:t>
      </w:r>
      <w:proofErr w:type="spellEnd"/>
      <w:r w:rsidRPr="002679C2">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br/>
        <w:t xml:space="preserve">Tak (podstawa wykluczenia określona w art. 24 ust. 5 pkt 2 ustawy </w:t>
      </w:r>
      <w:proofErr w:type="spellStart"/>
      <w:r w:rsidRPr="002679C2">
        <w:rPr>
          <w:rFonts w:ascii="Times New Roman" w:eastAsia="Times New Roman" w:hAnsi="Times New Roman" w:cs="Times New Roman"/>
          <w:sz w:val="20"/>
          <w:szCs w:val="20"/>
          <w:lang w:eastAsia="pl-PL"/>
        </w:rPr>
        <w:t>Pzp</w:t>
      </w:r>
      <w:proofErr w:type="spellEnd"/>
      <w:r w:rsidRPr="002679C2">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sz w:val="20"/>
          <w:szCs w:val="20"/>
          <w:lang w:eastAsia="pl-PL"/>
        </w:rPr>
        <w:br/>
        <w:t xml:space="preserve">Tak (podstawa wykluczenia określona w art. 24 ust. 5 pkt 4 ustawy </w:t>
      </w:r>
      <w:proofErr w:type="spellStart"/>
      <w:r w:rsidRPr="002679C2">
        <w:rPr>
          <w:rFonts w:ascii="Times New Roman" w:eastAsia="Times New Roman" w:hAnsi="Times New Roman" w:cs="Times New Roman"/>
          <w:sz w:val="20"/>
          <w:szCs w:val="20"/>
          <w:lang w:eastAsia="pl-PL"/>
        </w:rPr>
        <w:t>Pzp</w:t>
      </w:r>
      <w:proofErr w:type="spellEnd"/>
      <w:r w:rsidRPr="002679C2">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br/>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t>Oświadczenie o niepodleganiu wykluczeniu oraz spełnianiu warunków udziału w postępowaniu</w:t>
      </w:r>
      <w:r w:rsidR="00DC2C8C">
        <w:rPr>
          <w:rFonts w:ascii="Times New Roman" w:eastAsia="Times New Roman" w:hAnsi="Times New Roman" w:cs="Times New Roman"/>
          <w:b/>
          <w:bCs/>
          <w:sz w:val="20"/>
          <w:szCs w:val="20"/>
          <w:lang w:eastAsia="pl-PL"/>
        </w:rPr>
        <w:t xml:space="preserve">: </w:t>
      </w:r>
      <w:r w:rsidRPr="002679C2">
        <w:rPr>
          <w:rFonts w:ascii="Times New Roman" w:eastAsia="Times New Roman" w:hAnsi="Times New Roman" w:cs="Times New Roman"/>
          <w:sz w:val="20"/>
          <w:szCs w:val="20"/>
          <w:lang w:eastAsia="pl-PL"/>
        </w:rPr>
        <w:t xml:space="preserve">Tak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Oświadczenie o spełnianiu kryteriów selekcji</w:t>
      </w:r>
      <w:r w:rsidR="00DC2C8C">
        <w:rPr>
          <w:rFonts w:ascii="Times New Roman" w:eastAsia="Times New Roman" w:hAnsi="Times New Roman" w:cs="Times New Roman"/>
          <w:b/>
          <w:bCs/>
          <w:sz w:val="20"/>
          <w:szCs w:val="20"/>
          <w:lang w:eastAsia="pl-PL"/>
        </w:rPr>
        <w:t xml:space="preserve">: </w:t>
      </w:r>
      <w:r w:rsidRPr="002679C2">
        <w:rPr>
          <w:rFonts w:ascii="Times New Roman" w:eastAsia="Times New Roman" w:hAnsi="Times New Roman" w:cs="Times New Roman"/>
          <w:sz w:val="20"/>
          <w:szCs w:val="20"/>
          <w:lang w:eastAsia="pl-PL"/>
        </w:rPr>
        <w:t xml:space="preserve">Nie </w:t>
      </w:r>
      <w:r w:rsidR="00DC2C8C">
        <w:rPr>
          <w:rFonts w:ascii="Times New Roman" w:eastAsia="Times New Roman" w:hAnsi="Times New Roman" w:cs="Times New Roman"/>
          <w:sz w:val="20"/>
          <w:szCs w:val="20"/>
          <w:lang w:eastAsia="pl-PL"/>
        </w:rPr>
        <w:br/>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z zastrzeżeniem art. 26 ust. 6 ustawy </w:t>
      </w:r>
      <w:proofErr w:type="spellStart"/>
      <w:r w:rsidRPr="002679C2">
        <w:rPr>
          <w:rFonts w:ascii="Times New Roman" w:eastAsia="Times New Roman" w:hAnsi="Times New Roman" w:cs="Times New Roman"/>
          <w:sz w:val="20"/>
          <w:szCs w:val="20"/>
          <w:lang w:eastAsia="pl-PL"/>
        </w:rPr>
        <w:t>Pzp</w:t>
      </w:r>
      <w:proofErr w:type="spellEnd"/>
      <w:r w:rsidRPr="002679C2">
        <w:rPr>
          <w:rFonts w:ascii="Times New Roman" w:eastAsia="Times New Roman" w:hAnsi="Times New Roman" w:cs="Times New Roman"/>
          <w:sz w:val="20"/>
          <w:szCs w:val="20"/>
          <w:lang w:eastAsia="pl-PL"/>
        </w:rPr>
        <w:t xml:space="preserve">; 2) oświadczenie Wykonawcy o przynależności albo braku przynależności do tej samej grupy kapitałowej (wg wzoru - załącznik nr 12 do </w:t>
      </w:r>
      <w:proofErr w:type="spellStart"/>
      <w:r w:rsidRPr="002679C2">
        <w:rPr>
          <w:rFonts w:ascii="Times New Roman" w:eastAsia="Times New Roman" w:hAnsi="Times New Roman" w:cs="Times New Roman"/>
          <w:sz w:val="20"/>
          <w:szCs w:val="20"/>
          <w:lang w:eastAsia="pl-PL"/>
        </w:rPr>
        <w:t>siwz</w:t>
      </w:r>
      <w:proofErr w:type="spellEnd"/>
      <w:r w:rsidRPr="002679C2">
        <w:rPr>
          <w:rFonts w:ascii="Times New Roman" w:eastAsia="Times New Roman" w:hAnsi="Times New Roman" w:cs="Times New Roman"/>
          <w:sz w:val="20"/>
          <w:szCs w:val="20"/>
          <w:lang w:eastAsia="pl-PL"/>
        </w:rPr>
        <w:t xml:space="preserve">); 3) dotyczące podmiotu trzeciego, w celu wykazania braku istnienia wobec nich podstaw wykluczenia oraz spełnienia warunków udziału w postępowaniu, w zakresie w jakim Wykonawca powołuje się na jego zasoby, jeżeli Wykonawca polega na zasobach podmiotu trzeciego. Postanowienia dotyczące składania dokumentów przez Wykonawców mających siedzibę lub miejsce zamieszkania poza terytorium Rzeczypospolitej Polskiej: 1) Wykonawca, który ma siedzibę lub miejsce zamieszkania poza terytorium Rzeczpospolitej Polskiej, zamiast dokumentu, o którym mowa w ust. 3. (odpis z właściwego rejestru lub z centralnej ewidencji i informacji o działalności gospodarczej), składa dokument lub dokumenty wystawione w kraju, w którym Wykonawca ma siedzibę lub miejsce zamieszkania potwierdzające odpowiednio, że nie otwarto jego likwidacji ani nie ogłoszono upadłości, w celu potwierdzenia braku podstaw wykluczenia na podstawie art. 24 ust. 5 pkt. 1 ustawy </w:t>
      </w:r>
      <w:proofErr w:type="spellStart"/>
      <w:r w:rsidRPr="002679C2">
        <w:rPr>
          <w:rFonts w:ascii="Times New Roman" w:eastAsia="Times New Roman" w:hAnsi="Times New Roman" w:cs="Times New Roman"/>
          <w:sz w:val="20"/>
          <w:szCs w:val="20"/>
          <w:lang w:eastAsia="pl-PL"/>
        </w:rPr>
        <w:t>Pzp</w:t>
      </w:r>
      <w:proofErr w:type="spellEnd"/>
      <w:r w:rsidRPr="002679C2">
        <w:rPr>
          <w:rFonts w:ascii="Times New Roman" w:eastAsia="Times New Roman" w:hAnsi="Times New Roman" w:cs="Times New Roman"/>
          <w:sz w:val="20"/>
          <w:szCs w:val="20"/>
          <w:lang w:eastAsia="pl-PL"/>
        </w:rPr>
        <w:t xml:space="preserve">; 2) dokumenty, o których mowa w pkt. 1) powinny być wystawione nie wcześniej niż 6 miesięcy przed upływem terminu składania ofert;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r w:rsidR="00DC2C8C">
        <w:rPr>
          <w:rFonts w:ascii="Times New Roman" w:eastAsia="Times New Roman" w:hAnsi="Times New Roman" w:cs="Times New Roman"/>
          <w:sz w:val="20"/>
          <w:szCs w:val="20"/>
          <w:lang w:eastAsia="pl-PL"/>
        </w:rPr>
        <w:br/>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r w:rsidR="00DC2C8C">
        <w:rPr>
          <w:rFonts w:ascii="Times New Roman" w:eastAsia="Times New Roman" w:hAnsi="Times New Roman" w:cs="Times New Roman"/>
          <w:b/>
          <w:bCs/>
          <w:sz w:val="20"/>
          <w:szCs w:val="20"/>
          <w:lang w:eastAsia="pl-PL"/>
        </w:rPr>
        <w:br/>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t>III.5.1) W ZAKRESIE SPEŁNIANIA WARUNKÓW UDZIAŁU W POSTĘPOWANIU:</w:t>
      </w:r>
      <w:r w:rsidRPr="002679C2">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br/>
        <w:t xml:space="preserve">1) informację banku lub spółdzielczej kasy oszczędnościowo-kredytowej potwierdzającej wysokość posiadanych środków finansowych lub zdolność kredytową Wykonawcy, w okresie nie wcześniejszym niż 1 miesiąc przed upływem terminu składania ofert na kwotę nie mniejszą niż 1,8 miliona złotych. 2) wykaz robót budowlanych wykonanych (zakończonych) nie wcześniej niż w okresie ostatnich 5 lat przed upływem terminu składania ofert, a jeżeli okres prowadzenia działalności jest krótszy -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potwierdzające że Wykonawcy wykonali w sposób należyty oraz zgodnie z zasadami sztuki budowlanej i prawidłowo ukończyli co najmniej </w:t>
      </w:r>
      <w:r w:rsidRPr="002679C2">
        <w:rPr>
          <w:rFonts w:ascii="Times New Roman" w:eastAsia="Times New Roman" w:hAnsi="Times New Roman" w:cs="Times New Roman"/>
          <w:sz w:val="20"/>
          <w:szCs w:val="20"/>
          <w:lang w:eastAsia="pl-PL"/>
        </w:rPr>
        <w:lastRenderedPageBreak/>
        <w:t xml:space="preserve">trzy (3) roboty budowlane o wartości brutto nie mniejszej niż 2,0 miliona złotych dla robót z branży drogowej, polegające na budowie bądź przebudowie lub remoncie (określenia budowa bądź przebudowa lub remont są rozumiane znaczeniowo przez Zamawiającego jako tożsame) oraz posiadają dokumenty potwierdzające, że roboty te zostały wykonane należycie, w szczególności informacji o tym czy roboty te zostały wykonane zgodnie z przepisami prawa budowlanego i prawidłowo ukończone, wg wzoru – załącznik nr 10 do </w:t>
      </w:r>
      <w:proofErr w:type="spellStart"/>
      <w:r w:rsidRPr="002679C2">
        <w:rPr>
          <w:rFonts w:ascii="Times New Roman" w:eastAsia="Times New Roman" w:hAnsi="Times New Roman" w:cs="Times New Roman"/>
          <w:sz w:val="20"/>
          <w:szCs w:val="20"/>
          <w:lang w:eastAsia="pl-PL"/>
        </w:rPr>
        <w:t>siwz</w:t>
      </w:r>
      <w:proofErr w:type="spellEnd"/>
      <w:r w:rsidRPr="002679C2">
        <w:rPr>
          <w:rFonts w:ascii="Times New Roman" w:eastAsia="Times New Roman" w:hAnsi="Times New Roman" w:cs="Times New Roman"/>
          <w:sz w:val="20"/>
          <w:szCs w:val="20"/>
          <w:lang w:eastAsia="pl-PL"/>
        </w:rPr>
        <w:t xml:space="preserve">; 3)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tj. minimum jedną osobą, kierownikiem budowy posiadającym uprawnienia budowlane w zakresie i specjalności objętej zamówieniem, odpowiedzialnym za kierowanie robotami budowlanymi, o których mowa w art. 14 ust. 1 pkt. 2) ustawy z dnia 7 lipca 1994 roku - Prawo budowlane (tj. Dz. U. z 2018 r., poz. 1202 ze zm.), w zakresie: a) osoby przewidzianej do pełnienia funkcji kierownika budowy w branży budowlanej, posiadającej uprawnienia budowlane w specjalności </w:t>
      </w:r>
      <w:proofErr w:type="spellStart"/>
      <w:r w:rsidRPr="002679C2">
        <w:rPr>
          <w:rFonts w:ascii="Times New Roman" w:eastAsia="Times New Roman" w:hAnsi="Times New Roman" w:cs="Times New Roman"/>
          <w:sz w:val="20"/>
          <w:szCs w:val="20"/>
          <w:lang w:eastAsia="pl-PL"/>
        </w:rPr>
        <w:t>konstrukcyjno</w:t>
      </w:r>
      <w:proofErr w:type="spellEnd"/>
      <w:r w:rsidRPr="002679C2">
        <w:rPr>
          <w:rFonts w:ascii="Times New Roman" w:eastAsia="Times New Roman" w:hAnsi="Times New Roman" w:cs="Times New Roman"/>
          <w:sz w:val="20"/>
          <w:szCs w:val="20"/>
          <w:lang w:eastAsia="pl-PL"/>
        </w:rPr>
        <w:t xml:space="preserve"> - budowlanej w zakresie konstrukcji budowlanych, b) osoby przewidzianej do pełnienia funkcji kierownika budowy w branży drogowej, posiadającej uprawnienia budowlane w specjalności </w:t>
      </w:r>
      <w:proofErr w:type="spellStart"/>
      <w:r w:rsidRPr="002679C2">
        <w:rPr>
          <w:rFonts w:ascii="Times New Roman" w:eastAsia="Times New Roman" w:hAnsi="Times New Roman" w:cs="Times New Roman"/>
          <w:sz w:val="20"/>
          <w:szCs w:val="20"/>
          <w:lang w:eastAsia="pl-PL"/>
        </w:rPr>
        <w:t>konstrukcyjno</w:t>
      </w:r>
      <w:proofErr w:type="spellEnd"/>
      <w:r w:rsidRPr="002679C2">
        <w:rPr>
          <w:rFonts w:ascii="Times New Roman" w:eastAsia="Times New Roman" w:hAnsi="Times New Roman" w:cs="Times New Roman"/>
          <w:sz w:val="20"/>
          <w:szCs w:val="20"/>
          <w:lang w:eastAsia="pl-PL"/>
        </w:rPr>
        <w:t xml:space="preserve"> – inżynieryjnej w zakresie dróg, c) osoby przewidzianej do pełnienia funkcji kierownika budowy w branży sanitarnej, posiadającej uprawnienia budowlane w specjalności instalacyjnej w zakresie sieci, instalacji i urządzeń cieplnych, wentylacyjnych, gazowych, wodociągowych i kanalizacyjnych, d) osoby przewidzianej do pełnienia funkcji kierownika budowy w branży elektroenergetycznej, posiadającej uprawnienia budowlane w specjalności instalacyjnej w zakresie sieci, instalacji i urządzeń elektrycznych i elektroenergetycznych, wg wzoru - załącznik nr 11 do </w:t>
      </w:r>
      <w:proofErr w:type="spellStart"/>
      <w:r w:rsidRPr="002679C2">
        <w:rPr>
          <w:rFonts w:ascii="Times New Roman" w:eastAsia="Times New Roman" w:hAnsi="Times New Roman" w:cs="Times New Roman"/>
          <w:sz w:val="20"/>
          <w:szCs w:val="20"/>
          <w:lang w:eastAsia="pl-PL"/>
        </w:rPr>
        <w:t>siwz</w:t>
      </w:r>
      <w:proofErr w:type="spellEnd"/>
      <w:r w:rsidRPr="002679C2">
        <w:rPr>
          <w:rFonts w:ascii="Times New Roman" w:eastAsia="Times New Roman" w:hAnsi="Times New Roman" w:cs="Times New Roman"/>
          <w:sz w:val="20"/>
          <w:szCs w:val="20"/>
          <w:lang w:eastAsia="pl-PL"/>
        </w:rPr>
        <w:t xml:space="preserve">. Zamawiający przy wykonywaniu niniejszego zamówienia dopuszcza łączenie w/w funkcji jeżeli jedna osoba posiada uprawnienia w dwóch lub więcej specjalnościach. </w:t>
      </w:r>
      <w:r w:rsidR="00DC2C8C">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III.5.2) W ZAKRESIE KRYTERIÓW SELEKCJI:</w:t>
      </w:r>
      <w:r w:rsidRPr="002679C2">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br/>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r w:rsidR="00DC2C8C">
        <w:rPr>
          <w:rFonts w:ascii="Times New Roman" w:eastAsia="Times New Roman" w:hAnsi="Times New Roman" w:cs="Times New Roman"/>
          <w:b/>
          <w:bCs/>
          <w:sz w:val="20"/>
          <w:szCs w:val="20"/>
          <w:lang w:eastAsia="pl-PL"/>
        </w:rPr>
        <w:br/>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t xml:space="preserve">III.7) INNE DOKUMENTY NIE WYMIENIONE W pkt III.3) - III.6)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 xml:space="preserve">Część I – oświadczenia i dokumenty składane wraz z ofertą: 1. Formularz ofertowy - wypełniony i podpisany przez wykonawcę (wg wzoru - załącznik nr 1 do </w:t>
      </w:r>
      <w:proofErr w:type="spellStart"/>
      <w:r w:rsidRPr="002679C2">
        <w:rPr>
          <w:rFonts w:ascii="Times New Roman" w:eastAsia="Times New Roman" w:hAnsi="Times New Roman" w:cs="Times New Roman"/>
          <w:sz w:val="20"/>
          <w:szCs w:val="20"/>
          <w:lang w:eastAsia="pl-PL"/>
        </w:rPr>
        <w:t>siwz</w:t>
      </w:r>
      <w:proofErr w:type="spellEnd"/>
      <w:r w:rsidRPr="002679C2">
        <w:rPr>
          <w:rFonts w:ascii="Times New Roman" w:eastAsia="Times New Roman" w:hAnsi="Times New Roman" w:cs="Times New Roman"/>
          <w:sz w:val="20"/>
          <w:szCs w:val="20"/>
          <w:lang w:eastAsia="pl-PL"/>
        </w:rPr>
        <w:t xml:space="preserve">), z załączonymi kosztorysami ofertowymi opracowanymi obowiązkowo na podstawie załączonych do </w:t>
      </w:r>
      <w:proofErr w:type="spellStart"/>
      <w:r w:rsidRPr="002679C2">
        <w:rPr>
          <w:rFonts w:ascii="Times New Roman" w:eastAsia="Times New Roman" w:hAnsi="Times New Roman" w:cs="Times New Roman"/>
          <w:sz w:val="20"/>
          <w:szCs w:val="20"/>
          <w:lang w:eastAsia="pl-PL"/>
        </w:rPr>
        <w:t>siwz</w:t>
      </w:r>
      <w:proofErr w:type="spellEnd"/>
      <w:r w:rsidRPr="002679C2">
        <w:rPr>
          <w:rFonts w:ascii="Times New Roman" w:eastAsia="Times New Roman" w:hAnsi="Times New Roman" w:cs="Times New Roman"/>
          <w:sz w:val="20"/>
          <w:szCs w:val="20"/>
          <w:lang w:eastAsia="pl-PL"/>
        </w:rPr>
        <w:t xml:space="preserve"> wszystkich przedmiarów robót (kosztorysów ślepych) wykonanymi w oparciu o metodę uproszczoną, stanowiącą iloczyn ilości jednostek przedmiarowych robót wyrażonych w jednostkach miary za sztukę, </w:t>
      </w:r>
      <w:proofErr w:type="spellStart"/>
      <w:r w:rsidRPr="002679C2">
        <w:rPr>
          <w:rFonts w:ascii="Times New Roman" w:eastAsia="Times New Roman" w:hAnsi="Times New Roman" w:cs="Times New Roman"/>
          <w:sz w:val="20"/>
          <w:szCs w:val="20"/>
          <w:lang w:eastAsia="pl-PL"/>
        </w:rPr>
        <w:t>mb</w:t>
      </w:r>
      <w:proofErr w:type="spellEnd"/>
      <w:r w:rsidRPr="002679C2">
        <w:rPr>
          <w:rFonts w:ascii="Times New Roman" w:eastAsia="Times New Roman" w:hAnsi="Times New Roman" w:cs="Times New Roman"/>
          <w:sz w:val="20"/>
          <w:szCs w:val="20"/>
          <w:lang w:eastAsia="pl-PL"/>
        </w:rPr>
        <w:t xml:space="preserve">, m2, m3, kg, tonę, itp., oraz cen jednostkowych, z wyszczególnieniem podatku od towarów i usług VAT. Zamawiający wymaga aby Wykonawcy w załączonych kosztorysach ofertowych wykazali wszystkie składniki kalkulacyjne cen jednostkowych na bazie których dokonali wyceny ofertowej tj.: stawki robocizny kosztorysowej, stawki pracy sprzętu i transportu technologicznego, cen materiałów, narzutu kosztów pośrednich (z zaznaczeniem, od czego będą naliczane), kosztów zakupu (jeżeli nie są ujęte w cenie materiałów), narzutu zysku (z zaznaczeniem, od czego będą naliczane), stawki podatku VAT – niezbędne w przypadku wystąpienia robót niewyspecyfikowanych w przedmiarach robót lub zmniejszenia zakresu robót podstawowych, lub wykonania części zamówienia w sposób inny niż przewidywała dokumentacja projektowa, a nie wychodzących poza zakres przedmiotu zamówienia. 2. Zamawiający żąda złożenia wraz z ofertą aktualnego na dzień składania ofert Oświadczenia Wykonawcy o spełnieniu warunków udziału w postępowaniu oraz o nie podleganiu wykluczeniu - wypełnione i podpisane przez Wykonawcę, które stanowić będzie wstępne potwierdzenie spełnienia warunków udziału w postępowaniu oraz braku podstaw wykluczenia (wg wzoru - załącznik nr 2 do </w:t>
      </w:r>
      <w:proofErr w:type="spellStart"/>
      <w:r w:rsidRPr="002679C2">
        <w:rPr>
          <w:rFonts w:ascii="Times New Roman" w:eastAsia="Times New Roman" w:hAnsi="Times New Roman" w:cs="Times New Roman"/>
          <w:sz w:val="20"/>
          <w:szCs w:val="20"/>
          <w:lang w:eastAsia="pl-PL"/>
        </w:rPr>
        <w:t>siwz</w:t>
      </w:r>
      <w:proofErr w:type="spellEnd"/>
      <w:r w:rsidRPr="002679C2">
        <w:rPr>
          <w:rFonts w:ascii="Times New Roman" w:eastAsia="Times New Roman" w:hAnsi="Times New Roman" w:cs="Times New Roman"/>
          <w:sz w:val="20"/>
          <w:szCs w:val="20"/>
          <w:lang w:eastAsia="pl-PL"/>
        </w:rPr>
        <w:t xml:space="preserve">). 3. Wzór (projekt) umowy - parafowany przez wykonawcę (wg wzoru - załącznik nr 9 do </w:t>
      </w:r>
      <w:proofErr w:type="spellStart"/>
      <w:r w:rsidRPr="002679C2">
        <w:rPr>
          <w:rFonts w:ascii="Times New Roman" w:eastAsia="Times New Roman" w:hAnsi="Times New Roman" w:cs="Times New Roman"/>
          <w:sz w:val="20"/>
          <w:szCs w:val="20"/>
          <w:lang w:eastAsia="pl-PL"/>
        </w:rPr>
        <w:t>siwz</w:t>
      </w:r>
      <w:proofErr w:type="spellEnd"/>
      <w:r w:rsidRPr="002679C2">
        <w:rPr>
          <w:rFonts w:ascii="Times New Roman" w:eastAsia="Times New Roman" w:hAnsi="Times New Roman" w:cs="Times New Roman"/>
          <w:sz w:val="20"/>
          <w:szCs w:val="20"/>
          <w:lang w:eastAsia="pl-PL"/>
        </w:rPr>
        <w:t xml:space="preserve">). 4. Wykonawca, który powołuje się na zasoby innych podmiotów, zamieszcza informacje o tych podmiotach w oświadczeniu, o którym mowa w ust. 2 w celu: 1) wykazania braku istnienia wobec innych podmiotów podstaw wykluczenia; oraz 2) spełniania warunków udziału w postępowaniu, w zakresie w jakim Wykonawca powołuje się na zasoby innych podmiotów. 5. Wykonawca, który zamierza powierzyć wykonanie części zamówienia podwykonawcom, którzy nie są jednocześnie innymi podmiotami udostępniającymi zasoby, zamieszcza informacje o tych podwykonawcach w oświadczeniu, o którym mowa w ust. 2. w celu wykazania braku istnienia wobec tych podwykonawców podstaw wykluczenia. 6. W przypadku Wykonawców wspólnie ubiegających się o udzielenie zamówienia, oświadczenie o którym mowa w ust. 2. składa każdy z Wykonawców wspólnie ubiegających się o udzielenie zamówienia. Dokumenty te potwierdzają spełnianie warunków udziału w postępowaniu oraz brak podstaw wykluczenia w zakresie, w którym każdy z Wykonawców wykazuje spełnianie warunków udziału w postępowaniu oraz brak podstaw wykluczenia. Część II – oświadczenia i dokumenty składane na wezwanie Zamawiającego: 1. Wykonawca, w </w:t>
      </w:r>
      <w:r w:rsidRPr="002679C2">
        <w:rPr>
          <w:rFonts w:ascii="Times New Roman" w:eastAsia="Times New Roman" w:hAnsi="Times New Roman" w:cs="Times New Roman"/>
          <w:sz w:val="20"/>
          <w:szCs w:val="20"/>
          <w:lang w:eastAsia="pl-PL"/>
        </w:rPr>
        <w:lastRenderedPageBreak/>
        <w:t xml:space="preserve">terminie 3 dni od zamieszczenia informacji o której mowa w art. 86 ust. 5 ustawy </w:t>
      </w:r>
      <w:proofErr w:type="spellStart"/>
      <w:r w:rsidRPr="002679C2">
        <w:rPr>
          <w:rFonts w:ascii="Times New Roman" w:eastAsia="Times New Roman" w:hAnsi="Times New Roman" w:cs="Times New Roman"/>
          <w:sz w:val="20"/>
          <w:szCs w:val="20"/>
          <w:lang w:eastAsia="pl-PL"/>
        </w:rPr>
        <w:t>Pzp</w:t>
      </w:r>
      <w:proofErr w:type="spellEnd"/>
      <w:r w:rsidRPr="002679C2">
        <w:rPr>
          <w:rFonts w:ascii="Times New Roman" w:eastAsia="Times New Roman" w:hAnsi="Times New Roman" w:cs="Times New Roman"/>
          <w:sz w:val="20"/>
          <w:szCs w:val="20"/>
          <w:lang w:eastAsia="pl-PL"/>
        </w:rPr>
        <w:t xml:space="preserve"> (informacji o treści złożonych ofert), przekazuje Zamawiającemu oświadczenie o przynależności lub braku przynależności do tej samej grupy kapitałowej o której mowa w art. 24 ust. 1 pkt. 23 ustawy </w:t>
      </w:r>
      <w:proofErr w:type="spellStart"/>
      <w:r w:rsidRPr="002679C2">
        <w:rPr>
          <w:rFonts w:ascii="Times New Roman" w:eastAsia="Times New Roman" w:hAnsi="Times New Roman" w:cs="Times New Roman"/>
          <w:sz w:val="20"/>
          <w:szCs w:val="20"/>
          <w:lang w:eastAsia="pl-PL"/>
        </w:rPr>
        <w:t>Pzp</w:t>
      </w:r>
      <w:proofErr w:type="spellEnd"/>
      <w:r w:rsidRPr="002679C2">
        <w:rPr>
          <w:rFonts w:ascii="Times New Roman" w:eastAsia="Times New Roman" w:hAnsi="Times New Roman" w:cs="Times New Roman"/>
          <w:sz w:val="20"/>
          <w:szCs w:val="20"/>
          <w:lang w:eastAsia="pl-PL"/>
        </w:rPr>
        <w:t xml:space="preserve">. Wraz ze złożeniem oświadczenia, Wykonawca może przedstawić dowody, że powiązania z innym Wykonawcą nie prowadzą do zakłócenia konkurencji w niniejszym postępowaniu, (wzór oświadczenia stanowi załącznik nr 12 do </w:t>
      </w:r>
      <w:proofErr w:type="spellStart"/>
      <w:r w:rsidRPr="002679C2">
        <w:rPr>
          <w:rFonts w:ascii="Times New Roman" w:eastAsia="Times New Roman" w:hAnsi="Times New Roman" w:cs="Times New Roman"/>
          <w:sz w:val="20"/>
          <w:szCs w:val="20"/>
          <w:lang w:eastAsia="pl-PL"/>
        </w:rPr>
        <w:t>siwz</w:t>
      </w:r>
      <w:proofErr w:type="spellEnd"/>
      <w:r w:rsidRPr="002679C2">
        <w:rPr>
          <w:rFonts w:ascii="Times New Roman" w:eastAsia="Times New Roman" w:hAnsi="Times New Roman" w:cs="Times New Roman"/>
          <w:sz w:val="20"/>
          <w:szCs w:val="20"/>
          <w:lang w:eastAsia="pl-PL"/>
        </w:rPr>
        <w:t xml:space="preserve">). 2. Zamawiający w terminie, o którym mowa w art. 26 ust. 2 ustawy </w:t>
      </w:r>
      <w:proofErr w:type="spellStart"/>
      <w:r w:rsidRPr="002679C2">
        <w:rPr>
          <w:rFonts w:ascii="Times New Roman" w:eastAsia="Times New Roman" w:hAnsi="Times New Roman" w:cs="Times New Roman"/>
          <w:sz w:val="20"/>
          <w:szCs w:val="20"/>
          <w:lang w:eastAsia="pl-PL"/>
        </w:rPr>
        <w:t>Pzp</w:t>
      </w:r>
      <w:proofErr w:type="spellEnd"/>
      <w:r w:rsidRPr="002679C2">
        <w:rPr>
          <w:rFonts w:ascii="Times New Roman" w:eastAsia="Times New Roman" w:hAnsi="Times New Roman" w:cs="Times New Roman"/>
          <w:sz w:val="20"/>
          <w:szCs w:val="20"/>
          <w:lang w:eastAsia="pl-PL"/>
        </w:rPr>
        <w:t xml:space="preserve">, tj. nie krótszym niż 5 dni, może wezwać Wykonawcę, którego oferta została najwyżej oceniona do złożenia aktualnych na dzień złożenia oświadczeń lub dokumentów potwierdzających: spełnianie warunków udziału w postępowaniu, o których mowa w Rozdziale V ust. 2 </w:t>
      </w:r>
      <w:proofErr w:type="spellStart"/>
      <w:r w:rsidRPr="002679C2">
        <w:rPr>
          <w:rFonts w:ascii="Times New Roman" w:eastAsia="Times New Roman" w:hAnsi="Times New Roman" w:cs="Times New Roman"/>
          <w:sz w:val="20"/>
          <w:szCs w:val="20"/>
          <w:lang w:eastAsia="pl-PL"/>
        </w:rPr>
        <w:t>siwz</w:t>
      </w:r>
      <w:proofErr w:type="spellEnd"/>
      <w:r w:rsidRPr="002679C2">
        <w:rPr>
          <w:rFonts w:ascii="Times New Roman" w:eastAsia="Times New Roman" w:hAnsi="Times New Roman" w:cs="Times New Roman"/>
          <w:sz w:val="20"/>
          <w:szCs w:val="20"/>
          <w:lang w:eastAsia="pl-PL"/>
        </w:rPr>
        <w:t xml:space="preserve">. 3. W celu wykazania braku podstaw wykluczenia z postępowania o udzielenie zamówienia na podstawie okoliczności, o których mowa w art. 24 ust 1 i ust. 5 ustawy </w:t>
      </w:r>
      <w:proofErr w:type="spellStart"/>
      <w:r w:rsidRPr="002679C2">
        <w:rPr>
          <w:rFonts w:ascii="Times New Roman" w:eastAsia="Times New Roman" w:hAnsi="Times New Roman" w:cs="Times New Roman"/>
          <w:sz w:val="20"/>
          <w:szCs w:val="20"/>
          <w:lang w:eastAsia="pl-PL"/>
        </w:rPr>
        <w:t>Pzp</w:t>
      </w:r>
      <w:proofErr w:type="spellEnd"/>
      <w:r w:rsidRPr="002679C2">
        <w:rPr>
          <w:rFonts w:ascii="Times New Roman" w:eastAsia="Times New Roman" w:hAnsi="Times New Roman" w:cs="Times New Roman"/>
          <w:sz w:val="20"/>
          <w:szCs w:val="20"/>
          <w:lang w:eastAsia="pl-PL"/>
        </w:rPr>
        <w:t xml:space="preserve">, Wykonawca winien na wezwanie Zamawiającego, pod rygorem wykluczenia z postępowania złożyć w wyznaczonym terminie następujące oświadczenia i dokumenty: 1) odpis z właściwego rejestru lub z centralnej ewidencji i informacji o działalności gospodarczej, jeżeli odrębne przepisy wymagają wpisu do rejestru lub ewidencji, w celu potwierdzenia braku podstaw wykluczenia na podstawie art. 24 ust. 5 pkt. 1 ustawy, z zastrzeżeniem art. 26 ust. 6 ustawy </w:t>
      </w:r>
      <w:proofErr w:type="spellStart"/>
      <w:r w:rsidRPr="002679C2">
        <w:rPr>
          <w:rFonts w:ascii="Times New Roman" w:eastAsia="Times New Roman" w:hAnsi="Times New Roman" w:cs="Times New Roman"/>
          <w:sz w:val="20"/>
          <w:szCs w:val="20"/>
          <w:lang w:eastAsia="pl-PL"/>
        </w:rPr>
        <w:t>Pzp</w:t>
      </w:r>
      <w:proofErr w:type="spellEnd"/>
      <w:r w:rsidRPr="002679C2">
        <w:rPr>
          <w:rFonts w:ascii="Times New Roman" w:eastAsia="Times New Roman" w:hAnsi="Times New Roman" w:cs="Times New Roman"/>
          <w:sz w:val="20"/>
          <w:szCs w:val="20"/>
          <w:lang w:eastAsia="pl-PL"/>
        </w:rPr>
        <w:t xml:space="preserve">; 2) oświadczenie Wykonawcy o przynależności albo braku przynależności do tej samej grupy kapitałowej (wg wzoru - załącznik nr 12 do </w:t>
      </w:r>
      <w:proofErr w:type="spellStart"/>
      <w:r w:rsidRPr="002679C2">
        <w:rPr>
          <w:rFonts w:ascii="Times New Roman" w:eastAsia="Times New Roman" w:hAnsi="Times New Roman" w:cs="Times New Roman"/>
          <w:sz w:val="20"/>
          <w:szCs w:val="20"/>
          <w:lang w:eastAsia="pl-PL"/>
        </w:rPr>
        <w:t>siwz</w:t>
      </w:r>
      <w:proofErr w:type="spellEnd"/>
      <w:r w:rsidRPr="002679C2">
        <w:rPr>
          <w:rFonts w:ascii="Times New Roman" w:eastAsia="Times New Roman" w:hAnsi="Times New Roman" w:cs="Times New Roman"/>
          <w:sz w:val="20"/>
          <w:szCs w:val="20"/>
          <w:lang w:eastAsia="pl-PL"/>
        </w:rPr>
        <w:t xml:space="preserve">); 3) dotyczące podmiotu trzeciego, w celu wykazania braku istnienia wobec nich podstaw wykluczenia oraz spełnienia warunków udziału w postępowaniu, w zakresie w jakim Wykonawca powołuje się na jego zasoby, jeżeli Wykonawca polega na zasobach podmiotu trzeciego. </w:t>
      </w:r>
      <w:r w:rsidR="00DC2C8C">
        <w:rPr>
          <w:rFonts w:ascii="Times New Roman" w:eastAsia="Times New Roman" w:hAnsi="Times New Roman" w:cs="Times New Roman"/>
          <w:sz w:val="20"/>
          <w:szCs w:val="20"/>
          <w:lang w:eastAsia="pl-PL"/>
        </w:rPr>
        <w:br/>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u w:val="single"/>
          <w:lang w:eastAsia="pl-PL"/>
        </w:rPr>
        <w:t xml:space="preserve">SEKCJA IV: PROCEDURA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t xml:space="preserve">IV.1) OPIS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 xml:space="preserve">IV.1.1) Tryb udzielenia zamówienia: </w:t>
      </w:r>
      <w:r w:rsidRPr="002679C2">
        <w:rPr>
          <w:rFonts w:ascii="Times New Roman" w:eastAsia="Times New Roman" w:hAnsi="Times New Roman" w:cs="Times New Roman"/>
          <w:sz w:val="20"/>
          <w:szCs w:val="20"/>
          <w:lang w:eastAsia="pl-PL"/>
        </w:rPr>
        <w:t xml:space="preserve">Przetarg nieograniczony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IV.1.2) Zamawiający żąda wniesienia wadium:</w:t>
      </w:r>
      <w:r w:rsidRPr="002679C2">
        <w:rPr>
          <w:rFonts w:ascii="Times New Roman" w:eastAsia="Times New Roman" w:hAnsi="Times New Roman" w:cs="Times New Roman"/>
          <w:sz w:val="20"/>
          <w:szCs w:val="20"/>
          <w:lang w:eastAsia="pl-PL"/>
        </w:rPr>
        <w:t xml:space="preserve">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 xml:space="preserve">Tak </w:t>
      </w:r>
      <w:r w:rsidRPr="002679C2">
        <w:rPr>
          <w:rFonts w:ascii="Times New Roman" w:eastAsia="Times New Roman" w:hAnsi="Times New Roman" w:cs="Times New Roman"/>
          <w:sz w:val="20"/>
          <w:szCs w:val="20"/>
          <w:lang w:eastAsia="pl-PL"/>
        </w:rPr>
        <w:br/>
        <w:t xml:space="preserve">Informacja na temat wadium </w:t>
      </w:r>
      <w:r w:rsidRPr="002679C2">
        <w:rPr>
          <w:rFonts w:ascii="Times New Roman" w:eastAsia="Times New Roman" w:hAnsi="Times New Roman" w:cs="Times New Roman"/>
          <w:sz w:val="20"/>
          <w:szCs w:val="20"/>
          <w:lang w:eastAsia="pl-PL"/>
        </w:rPr>
        <w:br/>
        <w:t xml:space="preserve">1. Zamawiający wymaga wniesienia wadium. 2. Ustala się wadium dla całości przedmiotu zamówienia w wysokości: 100 000,00 złotych, słownie: sto tysięcy złotych 00/100. 3. Wykonawca wnosi wadium w wybranej przez siebie, wymienionej poniżej, formie: 1) w pieniądzu;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listopada 2000 r. o utworzeniu Polskiej Agencji Rozwoju Przedsiębiorczości (Dz. U. z 2014 r. poz. 1804 oraz z 2015 r. poz. 978 i 1240). 4. Wadium wnoszone w pieniądzu wpłaca się przelewem na rachunek bankowy: PKO BP O/ Nowy Tomyśl nr 76 1020 4144 0000 6902 0138 5426 z adnotacją; wadium – Modernizacja przestrzeni Rynku w Lwówku – II (drugie) postępowanie. 5. Wadium wniesione w pieniądzu zamawiający przechowuje na rachunku bankowym. 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 8. Wadium wniesione w formie innej niż pieniądz należy złożyć w formie oryginału, razem z ofertą w osobnej kopercie. 9. Polisa, poręczenie, gwarancja lub inny dokument stanowiący formę wadium winno zawierać w swojej treści nieodwołalne i bezwarunkowe zobowiązanie wystawcy dokumentu do zapłaty na rzecz Zamawiającego kwoty wadium na pierwsze pisemne żądanie Zamawiającego, dokument ten winien obejmować odpowiedzialność za wszystkie przypadki powodujące utratę wadium, określone w art. 46 ust. 4a i 5 ustawy </w:t>
      </w:r>
      <w:proofErr w:type="spellStart"/>
      <w:r w:rsidRPr="002679C2">
        <w:rPr>
          <w:rFonts w:ascii="Times New Roman" w:eastAsia="Times New Roman" w:hAnsi="Times New Roman" w:cs="Times New Roman"/>
          <w:sz w:val="20"/>
          <w:szCs w:val="20"/>
          <w:lang w:eastAsia="pl-PL"/>
        </w:rPr>
        <w:t>Pzp</w:t>
      </w:r>
      <w:proofErr w:type="spellEnd"/>
      <w:r w:rsidRPr="002679C2">
        <w:rPr>
          <w:rFonts w:ascii="Times New Roman" w:eastAsia="Times New Roman" w:hAnsi="Times New Roman" w:cs="Times New Roman"/>
          <w:sz w:val="20"/>
          <w:szCs w:val="20"/>
          <w:lang w:eastAsia="pl-PL"/>
        </w:rPr>
        <w:t xml:space="preserve">. 10. W przypadku niezabezpieczenia oferty jedną z określonych w niniejszej specyfikacji form wadium (niewniesienie wadium lub wniesienie w sposób nieprawidłowy) oferta wykonawcy podlegać będzie odrzuceniu. 11. Zamawiający zwróci niezwłocznie wadium wszystkim Wykonawcom po wyborze najkorzystniejszej oferty lub unieważnieniu postępowania, z wyjątkiem Wykonawcy, którego oferta zostanie wybrana jako najkorzystniejsza. 12. Wykonawcy, którego oferta zostanie wybrana jako najkorzystniejsza, Zamawiający zwróci wadium niezwłocznie po zawarciu umowy. 13. Zamawiający zwróci niezwłocznie wadium na wniosek Wykonawcy, który wycofał ofertę przed upływem terminu składania ofert. 14. Zamawiający zatrzymuje wadium wraz z odsetkami, w przypadku wystąpienia przesłanek określonych w art. 46 ust. 4a i 5 ustawy </w:t>
      </w:r>
      <w:proofErr w:type="spellStart"/>
      <w:r w:rsidRPr="002679C2">
        <w:rPr>
          <w:rFonts w:ascii="Times New Roman" w:eastAsia="Times New Roman" w:hAnsi="Times New Roman" w:cs="Times New Roman"/>
          <w:sz w:val="20"/>
          <w:szCs w:val="20"/>
          <w:lang w:eastAsia="pl-PL"/>
        </w:rPr>
        <w:t>Pzp</w:t>
      </w:r>
      <w:proofErr w:type="spellEnd"/>
      <w:r w:rsidRPr="002679C2">
        <w:rPr>
          <w:rFonts w:ascii="Times New Roman" w:eastAsia="Times New Roman" w:hAnsi="Times New Roman" w:cs="Times New Roman"/>
          <w:sz w:val="20"/>
          <w:szCs w:val="20"/>
          <w:lang w:eastAsia="pl-PL"/>
        </w:rPr>
        <w:t xml:space="preserve">. 15. W zakresie wadium obowiązują uregulowania Prawa zamówień publicznych zawarte w art. 45 i 46 Prawa zamówień publicznych.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IV.1.3) Przewiduje się udzielenie zaliczek na poczet wykonania zamówienia:</w:t>
      </w:r>
      <w:r w:rsidRPr="002679C2">
        <w:rPr>
          <w:rFonts w:ascii="Times New Roman" w:eastAsia="Times New Roman" w:hAnsi="Times New Roman" w:cs="Times New Roman"/>
          <w:sz w:val="20"/>
          <w:szCs w:val="20"/>
          <w:lang w:eastAsia="pl-PL"/>
        </w:rPr>
        <w:t xml:space="preserve"> Nie </w:t>
      </w:r>
      <w:r w:rsidRPr="002679C2">
        <w:rPr>
          <w:rFonts w:ascii="Times New Roman" w:eastAsia="Times New Roman" w:hAnsi="Times New Roman" w:cs="Times New Roman"/>
          <w:sz w:val="20"/>
          <w:szCs w:val="20"/>
          <w:lang w:eastAsia="pl-PL"/>
        </w:rPr>
        <w:br/>
        <w:t xml:space="preserve">Należy podać informacje na temat udzielania zaliczek: </w:t>
      </w:r>
      <w:r w:rsidRPr="002679C2">
        <w:rPr>
          <w:rFonts w:ascii="Times New Roman" w:eastAsia="Times New Roman" w:hAnsi="Times New Roman" w:cs="Times New Roman"/>
          <w:sz w:val="20"/>
          <w:szCs w:val="20"/>
          <w:lang w:eastAsia="pl-PL"/>
        </w:rPr>
        <w:br/>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lastRenderedPageBreak/>
        <w:t>IV.1.4) Wymaga się złożenia ofert w postaci katalogów elektronicznych lub dołączenia do ofert katalogów elektronicznych:</w:t>
      </w:r>
      <w:r w:rsidR="00DC2C8C">
        <w:rPr>
          <w:rFonts w:ascii="Times New Roman" w:eastAsia="Times New Roman" w:hAnsi="Times New Roman" w:cs="Times New Roman"/>
          <w:b/>
          <w:bCs/>
          <w:sz w:val="20"/>
          <w:szCs w:val="20"/>
          <w:lang w:eastAsia="pl-PL"/>
        </w:rPr>
        <w:t xml:space="preserve"> </w:t>
      </w:r>
      <w:r w:rsidRPr="002679C2">
        <w:rPr>
          <w:rFonts w:ascii="Times New Roman" w:eastAsia="Times New Roman" w:hAnsi="Times New Roman" w:cs="Times New Roman"/>
          <w:sz w:val="20"/>
          <w:szCs w:val="20"/>
          <w:lang w:eastAsia="pl-PL"/>
        </w:rPr>
        <w:t xml:space="preserve">Nie </w:t>
      </w:r>
      <w:r w:rsidRPr="002679C2">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00DC2C8C">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t xml:space="preserve">Nie </w:t>
      </w:r>
      <w:r w:rsidRPr="002679C2">
        <w:rPr>
          <w:rFonts w:ascii="Times New Roman" w:eastAsia="Times New Roman" w:hAnsi="Times New Roman" w:cs="Times New Roman"/>
          <w:sz w:val="20"/>
          <w:szCs w:val="20"/>
          <w:lang w:eastAsia="pl-PL"/>
        </w:rPr>
        <w:br/>
        <w:t xml:space="preserve">Informacje dodatkowe: </w:t>
      </w:r>
      <w:r w:rsidRPr="002679C2">
        <w:rPr>
          <w:rFonts w:ascii="Times New Roman" w:eastAsia="Times New Roman" w:hAnsi="Times New Roman" w:cs="Times New Roman"/>
          <w:sz w:val="20"/>
          <w:szCs w:val="20"/>
          <w:lang w:eastAsia="pl-PL"/>
        </w:rPr>
        <w:br/>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t xml:space="preserve">IV.1.5.) Wymaga się złożenia oferty wariantowej: </w:t>
      </w:r>
      <w:r w:rsidRPr="002679C2">
        <w:rPr>
          <w:rFonts w:ascii="Times New Roman" w:eastAsia="Times New Roman" w:hAnsi="Times New Roman" w:cs="Times New Roman"/>
          <w:sz w:val="20"/>
          <w:szCs w:val="20"/>
          <w:lang w:eastAsia="pl-PL"/>
        </w:rPr>
        <w:t xml:space="preserve">Nie </w:t>
      </w:r>
      <w:r w:rsidRPr="002679C2">
        <w:rPr>
          <w:rFonts w:ascii="Times New Roman" w:eastAsia="Times New Roman" w:hAnsi="Times New Roman" w:cs="Times New Roman"/>
          <w:sz w:val="20"/>
          <w:szCs w:val="20"/>
          <w:lang w:eastAsia="pl-PL"/>
        </w:rPr>
        <w:br/>
        <w:t xml:space="preserve">Dopuszcza </w:t>
      </w:r>
      <w:r w:rsidR="00DC2C8C">
        <w:rPr>
          <w:rFonts w:ascii="Times New Roman" w:eastAsia="Times New Roman" w:hAnsi="Times New Roman" w:cs="Times New Roman"/>
          <w:sz w:val="20"/>
          <w:szCs w:val="20"/>
          <w:lang w:eastAsia="pl-PL"/>
        </w:rPr>
        <w:t xml:space="preserve">się złożenie oferty wariantowej: </w:t>
      </w:r>
      <w:r w:rsidRPr="002679C2">
        <w:rPr>
          <w:rFonts w:ascii="Times New Roman" w:eastAsia="Times New Roman" w:hAnsi="Times New Roman" w:cs="Times New Roman"/>
          <w:sz w:val="20"/>
          <w:szCs w:val="20"/>
          <w:lang w:eastAsia="pl-PL"/>
        </w:rPr>
        <w:t xml:space="preserve">Nie </w:t>
      </w:r>
      <w:r w:rsidRPr="002679C2">
        <w:rPr>
          <w:rFonts w:ascii="Times New Roman" w:eastAsia="Times New Roman" w:hAnsi="Times New Roman" w:cs="Times New Roman"/>
          <w:sz w:val="20"/>
          <w:szCs w:val="20"/>
          <w:lang w:eastAsia="pl-PL"/>
        </w:rPr>
        <w:br/>
        <w:t xml:space="preserve">Złożenie oferty wariantowej dopuszcza się tylko z jednoczesnym złożeniem oferty zasadniczej: Nie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 xml:space="preserve">Liczba wykonawców   </w:t>
      </w:r>
      <w:r w:rsidRPr="002679C2">
        <w:rPr>
          <w:rFonts w:ascii="Times New Roman" w:eastAsia="Times New Roman" w:hAnsi="Times New Roman" w:cs="Times New Roman"/>
          <w:sz w:val="20"/>
          <w:szCs w:val="20"/>
          <w:lang w:eastAsia="pl-PL"/>
        </w:rPr>
        <w:br/>
        <w:t xml:space="preserve">Przewidywana minimalna liczba wykonawców </w:t>
      </w:r>
      <w:r w:rsidRPr="002679C2">
        <w:rPr>
          <w:rFonts w:ascii="Times New Roman" w:eastAsia="Times New Roman" w:hAnsi="Times New Roman" w:cs="Times New Roman"/>
          <w:sz w:val="20"/>
          <w:szCs w:val="20"/>
          <w:lang w:eastAsia="pl-PL"/>
        </w:rPr>
        <w:br/>
        <w:t xml:space="preserve">Maksymalna liczba wykonawców   </w:t>
      </w:r>
      <w:r w:rsidRPr="002679C2">
        <w:rPr>
          <w:rFonts w:ascii="Times New Roman" w:eastAsia="Times New Roman" w:hAnsi="Times New Roman" w:cs="Times New Roman"/>
          <w:sz w:val="20"/>
          <w:szCs w:val="20"/>
          <w:lang w:eastAsia="pl-PL"/>
        </w:rPr>
        <w:br/>
        <w:t xml:space="preserve">Kryteria selekcji wykonawców: </w:t>
      </w:r>
      <w:r w:rsidRPr="002679C2">
        <w:rPr>
          <w:rFonts w:ascii="Times New Roman" w:eastAsia="Times New Roman" w:hAnsi="Times New Roman" w:cs="Times New Roman"/>
          <w:sz w:val="20"/>
          <w:szCs w:val="20"/>
          <w:lang w:eastAsia="pl-PL"/>
        </w:rPr>
        <w:br/>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t xml:space="preserve">IV.1.7) Informacje na temat umowy ramowej lub dynamicznego systemu zakupów: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 xml:space="preserve">Umowa ramowa będzie zawarta: </w:t>
      </w:r>
      <w:r w:rsidRPr="002679C2">
        <w:rPr>
          <w:rFonts w:ascii="Times New Roman" w:eastAsia="Times New Roman" w:hAnsi="Times New Roman" w:cs="Times New Roman"/>
          <w:sz w:val="20"/>
          <w:szCs w:val="20"/>
          <w:lang w:eastAsia="pl-PL"/>
        </w:rPr>
        <w:br/>
        <w:t xml:space="preserve">Czy przewiduje się ograniczenie liczby uczestników umowy ramowej: </w:t>
      </w:r>
      <w:r w:rsidRPr="002679C2">
        <w:rPr>
          <w:rFonts w:ascii="Times New Roman" w:eastAsia="Times New Roman" w:hAnsi="Times New Roman" w:cs="Times New Roman"/>
          <w:sz w:val="20"/>
          <w:szCs w:val="20"/>
          <w:lang w:eastAsia="pl-PL"/>
        </w:rPr>
        <w:br/>
        <w:t xml:space="preserve">Przewidziana maksymalna liczba uczestników umowy ramowej: </w:t>
      </w:r>
      <w:r w:rsidRPr="002679C2">
        <w:rPr>
          <w:rFonts w:ascii="Times New Roman" w:eastAsia="Times New Roman" w:hAnsi="Times New Roman" w:cs="Times New Roman"/>
          <w:sz w:val="20"/>
          <w:szCs w:val="20"/>
          <w:lang w:eastAsia="pl-PL"/>
        </w:rPr>
        <w:br/>
        <w:t xml:space="preserve">Informacje dodatkowe: </w:t>
      </w:r>
      <w:r w:rsidRPr="002679C2">
        <w:rPr>
          <w:rFonts w:ascii="Times New Roman" w:eastAsia="Times New Roman" w:hAnsi="Times New Roman" w:cs="Times New Roman"/>
          <w:sz w:val="20"/>
          <w:szCs w:val="20"/>
          <w:lang w:eastAsia="pl-PL"/>
        </w:rPr>
        <w:br/>
        <w:t xml:space="preserve">Zamówienie obejmuje ustanowienie dynamicznego systemu zakupów: </w:t>
      </w:r>
      <w:r w:rsidRPr="002679C2">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2679C2">
        <w:rPr>
          <w:rFonts w:ascii="Times New Roman" w:eastAsia="Times New Roman" w:hAnsi="Times New Roman" w:cs="Times New Roman"/>
          <w:sz w:val="20"/>
          <w:szCs w:val="20"/>
          <w:lang w:eastAsia="pl-PL"/>
        </w:rPr>
        <w:br/>
        <w:t xml:space="preserve">Informacje dodatkowe: </w:t>
      </w:r>
      <w:r w:rsidRPr="002679C2">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2679C2">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2679C2">
        <w:rPr>
          <w:rFonts w:ascii="Times New Roman" w:eastAsia="Times New Roman" w:hAnsi="Times New Roman" w:cs="Times New Roman"/>
          <w:sz w:val="20"/>
          <w:szCs w:val="20"/>
          <w:lang w:eastAsia="pl-PL"/>
        </w:rPr>
        <w:br/>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t xml:space="preserve">IV.1.8) Aukcja elektroniczna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 xml:space="preserve">Przewidziane jest przeprowadzenie aukcji elektronicznej </w:t>
      </w:r>
      <w:r w:rsidRPr="002679C2">
        <w:rPr>
          <w:rFonts w:ascii="Times New Roman" w:eastAsia="Times New Roman" w:hAnsi="Times New Roman" w:cs="Times New Roman"/>
          <w:i/>
          <w:iCs/>
          <w:sz w:val="20"/>
          <w:szCs w:val="20"/>
          <w:lang w:eastAsia="pl-PL"/>
        </w:rPr>
        <w:t xml:space="preserve">(przetarg nieograniczony, przetarg ograniczony, negocjacje z ogłoszeniem) </w:t>
      </w:r>
      <w:r w:rsidRPr="002679C2">
        <w:rPr>
          <w:rFonts w:ascii="Times New Roman" w:eastAsia="Times New Roman" w:hAnsi="Times New Roman" w:cs="Times New Roman"/>
          <w:sz w:val="20"/>
          <w:szCs w:val="20"/>
          <w:lang w:eastAsia="pl-PL"/>
        </w:rPr>
        <w:t xml:space="preserve">Nie </w:t>
      </w:r>
      <w:r w:rsidRPr="002679C2">
        <w:rPr>
          <w:rFonts w:ascii="Times New Roman" w:eastAsia="Times New Roman" w:hAnsi="Times New Roman" w:cs="Times New Roman"/>
          <w:sz w:val="20"/>
          <w:szCs w:val="20"/>
          <w:lang w:eastAsia="pl-PL"/>
        </w:rPr>
        <w:br/>
        <w:t xml:space="preserve">Należy podać adres strony internetowej, na której aukcja będzie prowadzona: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2679C2">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2679C2">
        <w:rPr>
          <w:rFonts w:ascii="Times New Roman" w:eastAsia="Times New Roman" w:hAnsi="Times New Roman" w:cs="Times New Roman"/>
          <w:sz w:val="20"/>
          <w:szCs w:val="20"/>
          <w:lang w:eastAsia="pl-PL"/>
        </w:rPr>
        <w:br/>
        <w:t xml:space="preserve">Informacje dotyczące przebiegu aukcji elektronicznej: </w:t>
      </w:r>
      <w:r w:rsidRPr="002679C2">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2679C2">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2679C2">
        <w:rPr>
          <w:rFonts w:ascii="Times New Roman" w:eastAsia="Times New Roman" w:hAnsi="Times New Roman" w:cs="Times New Roman"/>
          <w:sz w:val="20"/>
          <w:szCs w:val="20"/>
          <w:lang w:eastAsia="pl-PL"/>
        </w:rPr>
        <w:br/>
        <w:t xml:space="preserve">Wymagania dotyczące rejestracji i identyfikacji wykonawców w aukcji elektronicznej: </w:t>
      </w:r>
      <w:r w:rsidRPr="002679C2">
        <w:rPr>
          <w:rFonts w:ascii="Times New Roman" w:eastAsia="Times New Roman" w:hAnsi="Times New Roman" w:cs="Times New Roman"/>
          <w:sz w:val="20"/>
          <w:szCs w:val="20"/>
          <w:lang w:eastAsia="pl-PL"/>
        </w:rPr>
        <w:br/>
        <w:t xml:space="preserve">Informacje o liczbie etapów aukcji elektronicznej i czasie ich trwania: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 xml:space="preserve">Czas trwania: </w:t>
      </w:r>
      <w:r w:rsidRPr="002679C2">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2679C2">
        <w:rPr>
          <w:rFonts w:ascii="Times New Roman" w:eastAsia="Times New Roman" w:hAnsi="Times New Roman" w:cs="Times New Roman"/>
          <w:sz w:val="20"/>
          <w:szCs w:val="20"/>
          <w:lang w:eastAsia="pl-PL"/>
        </w:rPr>
        <w:br/>
        <w:t xml:space="preserve">Warunki zamknięcia aukcji elektronicznej: </w:t>
      </w:r>
      <w:r w:rsidRPr="002679C2">
        <w:rPr>
          <w:rFonts w:ascii="Times New Roman" w:eastAsia="Times New Roman" w:hAnsi="Times New Roman" w:cs="Times New Roman"/>
          <w:sz w:val="20"/>
          <w:szCs w:val="20"/>
          <w:lang w:eastAsia="pl-PL"/>
        </w:rPr>
        <w:br/>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t xml:space="preserve">IV.2) KRYTERIA OCENY OFERT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 xml:space="preserve">IV.2.1) Kryteria oceny ofert: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IV.2.2) Kryteria</w:t>
      </w:r>
      <w:r w:rsidRPr="002679C2">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5"/>
        <w:gridCol w:w="852"/>
      </w:tblGrid>
      <w:tr w:rsidR="002679C2" w:rsidRPr="002679C2" w:rsidTr="002679C2">
        <w:tc>
          <w:tcPr>
            <w:tcW w:w="0" w:type="auto"/>
            <w:tcBorders>
              <w:top w:val="single" w:sz="6" w:space="0" w:color="000000"/>
              <w:left w:val="single" w:sz="6" w:space="0" w:color="000000"/>
              <w:bottom w:val="single" w:sz="6" w:space="0" w:color="000000"/>
              <w:right w:val="single" w:sz="6" w:space="0" w:color="000000"/>
            </w:tcBorders>
            <w:vAlign w:val="center"/>
            <w:hideMark/>
          </w:tcPr>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Znaczenie</w:t>
            </w:r>
          </w:p>
        </w:tc>
      </w:tr>
      <w:tr w:rsidR="002679C2" w:rsidRPr="002679C2" w:rsidTr="002679C2">
        <w:tc>
          <w:tcPr>
            <w:tcW w:w="0" w:type="auto"/>
            <w:tcBorders>
              <w:top w:val="single" w:sz="6" w:space="0" w:color="000000"/>
              <w:left w:val="single" w:sz="6" w:space="0" w:color="000000"/>
              <w:bottom w:val="single" w:sz="6" w:space="0" w:color="000000"/>
              <w:right w:val="single" w:sz="6" w:space="0" w:color="000000"/>
            </w:tcBorders>
            <w:vAlign w:val="center"/>
            <w:hideMark/>
          </w:tcPr>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60,00</w:t>
            </w:r>
          </w:p>
        </w:tc>
      </w:tr>
      <w:tr w:rsidR="002679C2" w:rsidRPr="002679C2" w:rsidTr="002679C2">
        <w:tc>
          <w:tcPr>
            <w:tcW w:w="0" w:type="auto"/>
            <w:tcBorders>
              <w:top w:val="single" w:sz="6" w:space="0" w:color="000000"/>
              <w:left w:val="single" w:sz="6" w:space="0" w:color="000000"/>
              <w:bottom w:val="single" w:sz="6" w:space="0" w:color="000000"/>
              <w:right w:val="single" w:sz="6" w:space="0" w:color="000000"/>
            </w:tcBorders>
            <w:vAlign w:val="center"/>
            <w:hideMark/>
          </w:tcPr>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40,00</w:t>
            </w:r>
          </w:p>
        </w:tc>
      </w:tr>
    </w:tbl>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2679C2">
        <w:rPr>
          <w:rFonts w:ascii="Times New Roman" w:eastAsia="Times New Roman" w:hAnsi="Times New Roman" w:cs="Times New Roman"/>
          <w:b/>
          <w:bCs/>
          <w:sz w:val="20"/>
          <w:szCs w:val="20"/>
          <w:lang w:eastAsia="pl-PL"/>
        </w:rPr>
        <w:t>Pzp</w:t>
      </w:r>
      <w:proofErr w:type="spellEnd"/>
      <w:r w:rsidRPr="002679C2">
        <w:rPr>
          <w:rFonts w:ascii="Times New Roman" w:eastAsia="Times New Roman" w:hAnsi="Times New Roman" w:cs="Times New Roman"/>
          <w:b/>
          <w:bCs/>
          <w:sz w:val="20"/>
          <w:szCs w:val="20"/>
          <w:lang w:eastAsia="pl-PL"/>
        </w:rPr>
        <w:t xml:space="preserve"> </w:t>
      </w:r>
      <w:r w:rsidRPr="002679C2">
        <w:rPr>
          <w:rFonts w:ascii="Times New Roman" w:eastAsia="Times New Roman" w:hAnsi="Times New Roman" w:cs="Times New Roman"/>
          <w:sz w:val="20"/>
          <w:szCs w:val="20"/>
          <w:lang w:eastAsia="pl-PL"/>
        </w:rPr>
        <w:t xml:space="preserve">(przetarg nieograniczony) </w:t>
      </w:r>
      <w:r w:rsidRPr="002679C2">
        <w:rPr>
          <w:rFonts w:ascii="Times New Roman" w:eastAsia="Times New Roman" w:hAnsi="Times New Roman" w:cs="Times New Roman"/>
          <w:sz w:val="20"/>
          <w:szCs w:val="20"/>
          <w:lang w:eastAsia="pl-PL"/>
        </w:rPr>
        <w:lastRenderedPageBreak/>
        <w:t xml:space="preserve">Tak </w:t>
      </w:r>
      <w:r w:rsidR="00DC2C8C">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 xml:space="preserve">IV.3) Negocjacje z ogłoszeniem, dialog konkurencyjny, partnerstwo innowacyjne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IV.3.1) Informacje na temat negocjacji z ogłoszeniem</w:t>
      </w:r>
      <w:r w:rsidRPr="002679C2">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br/>
        <w:t xml:space="preserve">Minimalne wymagania, które muszą spełniać wszystkie oferty: </w:t>
      </w:r>
      <w:r w:rsidRPr="002679C2">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2679C2">
        <w:rPr>
          <w:rFonts w:ascii="Times New Roman" w:eastAsia="Times New Roman" w:hAnsi="Times New Roman" w:cs="Times New Roman"/>
          <w:sz w:val="20"/>
          <w:szCs w:val="20"/>
          <w:lang w:eastAsia="pl-PL"/>
        </w:rPr>
        <w:br/>
        <w:t xml:space="preserve">Przewidziany jest podział negocjacji na etapy w celu ograniczenia liczby ofert: </w:t>
      </w:r>
      <w:r w:rsidRPr="002679C2">
        <w:rPr>
          <w:rFonts w:ascii="Times New Roman" w:eastAsia="Times New Roman" w:hAnsi="Times New Roman" w:cs="Times New Roman"/>
          <w:sz w:val="20"/>
          <w:szCs w:val="20"/>
          <w:lang w:eastAsia="pl-PL"/>
        </w:rPr>
        <w:br/>
        <w:t xml:space="preserve">Należy podać informacje na temat etapów negocjacji (w tym liczbę etapów): </w:t>
      </w:r>
      <w:r w:rsidRPr="002679C2">
        <w:rPr>
          <w:rFonts w:ascii="Times New Roman" w:eastAsia="Times New Roman" w:hAnsi="Times New Roman" w:cs="Times New Roman"/>
          <w:sz w:val="20"/>
          <w:szCs w:val="20"/>
          <w:lang w:eastAsia="pl-PL"/>
        </w:rPr>
        <w:br/>
        <w:t xml:space="preserve">Informacje dodatkowe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IV.3.2) Informacje na temat dialogu konkurencyjnego</w:t>
      </w:r>
      <w:r w:rsidRPr="002679C2">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br/>
        <w:t xml:space="preserve">Opis potrzeb i wymagań zamawiającego lub informacja o sposobie uzyskania tego opisu: </w:t>
      </w:r>
      <w:r w:rsidRPr="002679C2">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2679C2">
        <w:rPr>
          <w:rFonts w:ascii="Times New Roman" w:eastAsia="Times New Roman" w:hAnsi="Times New Roman" w:cs="Times New Roman"/>
          <w:sz w:val="20"/>
          <w:szCs w:val="20"/>
          <w:lang w:eastAsia="pl-PL"/>
        </w:rPr>
        <w:br/>
        <w:t xml:space="preserve">Wstępny harmonogram postępowania: </w:t>
      </w:r>
      <w:r w:rsidRPr="002679C2">
        <w:rPr>
          <w:rFonts w:ascii="Times New Roman" w:eastAsia="Times New Roman" w:hAnsi="Times New Roman" w:cs="Times New Roman"/>
          <w:sz w:val="20"/>
          <w:szCs w:val="20"/>
          <w:lang w:eastAsia="pl-PL"/>
        </w:rPr>
        <w:br/>
        <w:t xml:space="preserve">Podział dialogu na etapy w celu ograniczenia liczby rozwiązań: </w:t>
      </w:r>
      <w:r w:rsidRPr="002679C2">
        <w:rPr>
          <w:rFonts w:ascii="Times New Roman" w:eastAsia="Times New Roman" w:hAnsi="Times New Roman" w:cs="Times New Roman"/>
          <w:sz w:val="20"/>
          <w:szCs w:val="20"/>
          <w:lang w:eastAsia="pl-PL"/>
        </w:rPr>
        <w:br/>
        <w:t xml:space="preserve">Należy podać informacje na temat etapów dialogu: </w:t>
      </w:r>
      <w:r w:rsidRPr="002679C2">
        <w:rPr>
          <w:rFonts w:ascii="Times New Roman" w:eastAsia="Times New Roman" w:hAnsi="Times New Roman" w:cs="Times New Roman"/>
          <w:sz w:val="20"/>
          <w:szCs w:val="20"/>
          <w:lang w:eastAsia="pl-PL"/>
        </w:rPr>
        <w:br/>
        <w:t xml:space="preserve">Informacje dodatkowe: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IV.3.3) Informacje na temat partnerstwa innowacyjnego</w:t>
      </w:r>
      <w:r w:rsidRPr="002679C2">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2679C2">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2679C2">
        <w:rPr>
          <w:rFonts w:ascii="Times New Roman" w:eastAsia="Times New Roman" w:hAnsi="Times New Roman" w:cs="Times New Roman"/>
          <w:sz w:val="20"/>
          <w:szCs w:val="20"/>
          <w:lang w:eastAsia="pl-PL"/>
        </w:rPr>
        <w:br/>
        <w:t xml:space="preserve">Informacje dodatkowe: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 xml:space="preserve">IV.4) Licytacja elektroniczna </w:t>
      </w:r>
      <w:r w:rsidRPr="002679C2">
        <w:rPr>
          <w:rFonts w:ascii="Times New Roman" w:eastAsia="Times New Roman" w:hAnsi="Times New Roman" w:cs="Times New Roman"/>
          <w:sz w:val="20"/>
          <w:szCs w:val="20"/>
          <w:lang w:eastAsia="pl-PL"/>
        </w:rPr>
        <w:br/>
        <w:t xml:space="preserve">Adres strony internetowej, na której będzie prowadzona licytacja elektroniczna: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 xml:space="preserve">Informacje o liczbie etapów licytacji elektronicznej i czasie ich trwania: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 xml:space="preserve">Czas trwania: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 xml:space="preserve">Termin składania wniosków o dopuszczenie do udziału w licytacji elektronicznej: </w:t>
      </w:r>
      <w:r w:rsidRPr="002679C2">
        <w:rPr>
          <w:rFonts w:ascii="Times New Roman" w:eastAsia="Times New Roman" w:hAnsi="Times New Roman" w:cs="Times New Roman"/>
          <w:sz w:val="20"/>
          <w:szCs w:val="20"/>
          <w:lang w:eastAsia="pl-PL"/>
        </w:rPr>
        <w:br/>
        <w:t xml:space="preserve">Data: godzina: </w:t>
      </w:r>
      <w:r w:rsidRPr="002679C2">
        <w:rPr>
          <w:rFonts w:ascii="Times New Roman" w:eastAsia="Times New Roman" w:hAnsi="Times New Roman" w:cs="Times New Roman"/>
          <w:sz w:val="20"/>
          <w:szCs w:val="20"/>
          <w:lang w:eastAsia="pl-PL"/>
        </w:rPr>
        <w:br/>
        <w:t xml:space="preserve">Termin otwarcia licytacji elektronicznej: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 xml:space="preserve">Termin i warunki zamknięcia licytacji elektronicznej: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 xml:space="preserve">1. Umowa w sprawie realizacji zamówienia publicznego zawarta zostanie z uwzględnieniem postanowień wynikających z treści niniejszej specyfikacji istotnych warunków zamówienia oraz danych zawartych w ofercie. 2. Postanowienia umowy zawarto w wzorze (projekcie) umowy, który stanowi załącznik nr 9 do </w:t>
      </w:r>
      <w:proofErr w:type="spellStart"/>
      <w:r w:rsidRPr="002679C2">
        <w:rPr>
          <w:rFonts w:ascii="Times New Roman" w:eastAsia="Times New Roman" w:hAnsi="Times New Roman" w:cs="Times New Roman"/>
          <w:sz w:val="20"/>
          <w:szCs w:val="20"/>
          <w:lang w:eastAsia="pl-PL"/>
        </w:rPr>
        <w:t>siwz</w:t>
      </w:r>
      <w:proofErr w:type="spellEnd"/>
      <w:r w:rsidRPr="002679C2">
        <w:rPr>
          <w:rFonts w:ascii="Times New Roman" w:eastAsia="Times New Roman" w:hAnsi="Times New Roman" w:cs="Times New Roman"/>
          <w:sz w:val="20"/>
          <w:szCs w:val="20"/>
          <w:lang w:eastAsia="pl-PL"/>
        </w:rPr>
        <w:t xml:space="preserve">. 3. Zamawiający przewiduje możliwość zmiany zawartej umowy w przypadkach określonych w projekcie umowy § 15. 4. Szczegółowe wymagania dotyczące obowiązków związanych z wykonaniem umowy o zamówienie publiczne w przypadku powierzenia wykonania części zamówienia podwykonawcy są określone w projekcie umowy stanowiącym załącznik nr 9 do </w:t>
      </w:r>
      <w:proofErr w:type="spellStart"/>
      <w:r w:rsidRPr="002679C2">
        <w:rPr>
          <w:rFonts w:ascii="Times New Roman" w:eastAsia="Times New Roman" w:hAnsi="Times New Roman" w:cs="Times New Roman"/>
          <w:sz w:val="20"/>
          <w:szCs w:val="20"/>
          <w:lang w:eastAsia="pl-PL"/>
        </w:rPr>
        <w:t>siwz</w:t>
      </w:r>
      <w:proofErr w:type="spellEnd"/>
      <w:r w:rsidRPr="002679C2">
        <w:rPr>
          <w:rFonts w:ascii="Times New Roman" w:eastAsia="Times New Roman" w:hAnsi="Times New Roman" w:cs="Times New Roman"/>
          <w:sz w:val="20"/>
          <w:szCs w:val="20"/>
          <w:lang w:eastAsia="pl-PL"/>
        </w:rPr>
        <w:t xml:space="preserve">, w § 9 Podwykonawcy, oraz w § 10 Zabezpieczenie płatności podwykonawców.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br/>
        <w:t xml:space="preserve">Wymagania dotyczące zabezpieczenia należytego wykonania umowy: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 xml:space="preserve">1. Zamawiający przewiduje wniesienie zabezpieczenia należytego wykonania umowy, które służyć będzie pokryciu roszczeń z tytułu niewykonania lub nienależytego umowy. 2. Od wykonawcy, którego oferta zostanie uznana jako najkorzystniejsza wymagane będzie wniesienie, w określonym terminie, przed podpisaniem umowy zabezpieczenia należytego wykonania umowy w wysokości: 5% ceny całkowitej brutto podanej w ofercie przedstawionej przez Wykonawcę. 3. Zabezpieczenie należytego wykonania umowy wnoszone jest w jednej lub kilku następujących formach: 1) w pieniądzu, przelewem na wyodrębniony rachunek bankowy Zamawiającego </w:t>
      </w:r>
      <w:r w:rsidRPr="002679C2">
        <w:rPr>
          <w:rFonts w:ascii="Times New Roman" w:eastAsia="Times New Roman" w:hAnsi="Times New Roman" w:cs="Times New Roman"/>
          <w:sz w:val="20"/>
          <w:szCs w:val="20"/>
          <w:lang w:eastAsia="pl-PL"/>
        </w:rPr>
        <w:lastRenderedPageBreak/>
        <w:t xml:space="preserve">w PKO BP O/ Nowy Tomyśl o nr 76 1020 4144 0000 6902 0138 5426 z adnotacją - zabezpieczenie należytego wykonania do umowy nr ………... z dnia …………. Wniesienie zabezpieczenia należytego wykonania umowy w pieniądzu przelewem na rachunek bankowy wskazany przez Zamawiającego będzie skuteczne z chwilą uznania tego faktu na rachunku bankowym kwotą zabezpieczenia (wpływ środków pieniężnych na rachunek bankowy wskazany przez Zamawiającego musi nastąpić przed podpisaniem umowy w sprawie zamówienia publicznego). Zabezpieczenie wniesione w pieniądzu, Zamawiający przechowuje je na oprocentowanym rachunku bankowym;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listopa2000 r. o utworzeniu Polskiej Agencji Rozwoju Przedsiębiorczości (Dz. U. z 2007r. Nr 42, poz. 275 ze zm.). 4. Sposób przekazania zabezpieczenia w formie innej niż pieniądz: 1) w przypadku składania zabezpieczeń w formie innej niż w pieniądzu przed podpisaniem umowy Wykonawca zobowiązany jest do przedłożenia do akceptacji draftu zabezpieczenia (wzoru zabezpieczenia); 2) w przypadku, gdy Wykonawca wnosi zabezpieczenie w formie gwarancji bankowej lub gwarancji ubezpieczeniowej, z treści tych gwarancji musi w szczególności jednoznacznie wynikać: a) zobowiązanie gwaranta (banku, zakładu ubezpieczeń) do zapłaty do wysokości określonej w gwarancji kwoty, nieodwołalnie, bezwarunkowo i na pierwsze pisemne żądanie Zamawiającego zawierające oświadczenie, że zaistniały okoliczności związane z niewykonaniem lub nienależytym wykonaniem umowy, b) termin obowiązywania gwarancji, c) miejsce i termin zwrotu gwarancji; 3)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4)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5) wypłata, o której mowa w pkt. 5, następuje nie później niż w ostatnim dniu ważności dotychczasowego zabezpieczenia; 6) do zmiany formy zabezpieczenia umowy w trakcie realizacji umowy stosuje się art. 149 </w:t>
      </w:r>
      <w:proofErr w:type="spellStart"/>
      <w:r w:rsidRPr="002679C2">
        <w:rPr>
          <w:rFonts w:ascii="Times New Roman" w:eastAsia="Times New Roman" w:hAnsi="Times New Roman" w:cs="Times New Roman"/>
          <w:sz w:val="20"/>
          <w:szCs w:val="20"/>
          <w:lang w:eastAsia="pl-PL"/>
        </w:rPr>
        <w:t>Pzp</w:t>
      </w:r>
      <w:proofErr w:type="spellEnd"/>
      <w:r w:rsidRPr="002679C2">
        <w:rPr>
          <w:rFonts w:ascii="Times New Roman" w:eastAsia="Times New Roman" w:hAnsi="Times New Roman" w:cs="Times New Roman"/>
          <w:sz w:val="20"/>
          <w:szCs w:val="20"/>
          <w:lang w:eastAsia="pl-PL"/>
        </w:rPr>
        <w:t xml:space="preserve">. 5. Zwrot zabezpieczenia należytego wykonania umowy nastąpi w terminie 30 dni od dnia wykonania zamówienia i uznania przez Zamawiającego za należycie wykonane, z zastrzeżeniem kwoty 30% wysokości zabezpieczenia, która pozostawiona zostanie na zabezpieczenie roszczeń z tytułu gwarancji i rękojmi za wady. Pozostawiona kwota zostanie zwrócona nie później niż 15 dni po upływie gwarancji i rękojmi za wady. 6. Jeżeli o udzielenie zamówienia ubiegają się Wykonawcy występujący wspólnie, ponoszą oni solidarną odpowiedzialność za wniesienie zabezpieczenia należytego wykonania umowy. 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 8. W zakresie zabezpieczenia należytego wykonania umowy obowiązują uregulowania Prawa zamówień publicznych zawarte w art. od 147 do 151.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br/>
        <w:t xml:space="preserve">Informacje dodatkowe: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lang w:eastAsia="pl-PL"/>
        </w:rPr>
        <w:t xml:space="preserve">Wyłoniony Wykonawca przed podpisaniem umowy zobowiązany będzie dostarczyć Zamawiającemu: 1) Wykonawcy wspólnie ubiegający się o udzielenie zamówienia publicznego, których oferta zostanie uznana za najkorzystniejszą, przedłożą umowę regulującą współpracę tych Wykonawców, w formie oryginału lub kopii poświadczonej za zgodność z oryginałem przez Wykonawcę lub osobę upoważnioną do reprezentacji Wykonawcy; 2) Wykonawca, którego oferta zostanie uznana za najkorzystniejszą, zobowiązany będzie do wniesienia zabezpieczenia należytego wykonania umowy; 3) Wykonawca, którego oferta zostanie uznana za najkorzystniejszą, pod rygorem stwierdzenia uchylania się od podpisania umowy, przedłoży Zamawiającemu przed podpisaniem umowy: a) kopię odpowiednich do wykonania przedmiotu zamówienia uprawnień budowlanych Kierownika budowy w zakresie występujących branż budowlanych, z aktualnym zaświadczeniem właściwej Izby Samorządu Zawodowego, potwierdzonych za zgodność z oryginałem, wraz z oświadczeniami o podjęciu obowiązków kierownika budowy, niezbędnych do złożenia zawiadomienia o rozpoczęciu budowy do PINB w Nowym Tomyślu, b) polisę ubezpieczeniową odpowiedniego ubezpieczenia od odpowiedzialności cywilnej w ramach prowadzonej działalności gospodarczej lub inny dokument ubezpieczenia (potwierdzoną wniesioną opłatą) potwierdzającą, że jest ubezpieczony od odpowiedzialności cywilnej w zakresie prowadzonej działalności gospodarczej na sumę gwarancyjną nie mniejszą niż dwa miliony złotych, c) w przypadku wyboru oferty złożonej przez Wykonawców składających ofertę wspólnie należy przedłożyć polisę ubezpieczeniową od odpowiedzialności cywilnej w ramach prowadzonej działalności gospodarczej lub inny dokument ubezpieczenia zawierający rozszerzenie obejmujące każdego z Wykonawców. Wymagania dot. zatrudnienia osób wykonujących wskazane czynności w zakresie realizacji zamówienia na podstawie umowy o pracę: 1) zgodnie z art. 29 ust. 3a ustawy </w:t>
      </w:r>
      <w:proofErr w:type="spellStart"/>
      <w:r w:rsidRPr="002679C2">
        <w:rPr>
          <w:rFonts w:ascii="Times New Roman" w:eastAsia="Times New Roman" w:hAnsi="Times New Roman" w:cs="Times New Roman"/>
          <w:sz w:val="20"/>
          <w:szCs w:val="20"/>
          <w:lang w:eastAsia="pl-PL"/>
        </w:rPr>
        <w:t>Pzp</w:t>
      </w:r>
      <w:proofErr w:type="spellEnd"/>
      <w:r w:rsidRPr="002679C2">
        <w:rPr>
          <w:rFonts w:ascii="Times New Roman" w:eastAsia="Times New Roman" w:hAnsi="Times New Roman" w:cs="Times New Roman"/>
          <w:sz w:val="20"/>
          <w:szCs w:val="20"/>
          <w:lang w:eastAsia="pl-PL"/>
        </w:rPr>
        <w:t xml:space="preserve"> Zamawiający wymaga zatrudnienia przez Wykonawcę lub Podwykonawcę na podstawie umowy o pracę wszystkich osób wykonujących wskazane przez Zamawiającego czynności w zakresie </w:t>
      </w:r>
      <w:r w:rsidRPr="002679C2">
        <w:rPr>
          <w:rFonts w:ascii="Times New Roman" w:eastAsia="Times New Roman" w:hAnsi="Times New Roman" w:cs="Times New Roman"/>
          <w:sz w:val="20"/>
          <w:szCs w:val="20"/>
          <w:lang w:eastAsia="pl-PL"/>
        </w:rPr>
        <w:lastRenderedPageBreak/>
        <w:t xml:space="preserve">bezpośredniej realizacji przedmiotu zamówienia – wykonywania robót budowlanych, jeżeli wykonanie tych czynności polega na wykonywaniu pracy w sposób określony w ustawy z dnia 26 czerwca 1974 r. - Kodeks pracy (tj. Dz. U. z 2018 r. poz. 917 ze zm.). Zamawiający wymaga żeby Wykonawca lub Podwykonawca, zatrudnił na podstawie umów o pracę wszystkie osoby o których mowa w art. 29 ust. 3a ustawy </w:t>
      </w:r>
      <w:proofErr w:type="spellStart"/>
      <w:r w:rsidRPr="002679C2">
        <w:rPr>
          <w:rFonts w:ascii="Times New Roman" w:eastAsia="Times New Roman" w:hAnsi="Times New Roman" w:cs="Times New Roman"/>
          <w:sz w:val="20"/>
          <w:szCs w:val="20"/>
          <w:lang w:eastAsia="pl-PL"/>
        </w:rPr>
        <w:t>Pzp</w:t>
      </w:r>
      <w:proofErr w:type="spellEnd"/>
      <w:r w:rsidRPr="002679C2">
        <w:rPr>
          <w:rFonts w:ascii="Times New Roman" w:eastAsia="Times New Roman" w:hAnsi="Times New Roman" w:cs="Times New Roman"/>
          <w:sz w:val="20"/>
          <w:szCs w:val="20"/>
          <w:lang w:eastAsia="pl-PL"/>
        </w:rPr>
        <w:t xml:space="preserve">, wykonujące przy realizacji tego zamówienia czynności wymienione w kosztorysach ofertowych. W przypadku rozwiązania stosunku pracy przed zakończeniem tego okresu Wykonawca lub Podwykonawca jest zobowiązany do niezwłocznego zatrudnienia w to miejsce innej osoby; 2) w zakresie dokumentowania zatrudnienia osób, o których mowa powyżej, Wykonawca zobowiązany jest do dostarczenia zamawiającemu w terminie 3 dni od daty zawarcia umowy na realizację przedmiotu zamówienia wykazu osób zatrudnionych przy realizacji zamówienia, w zakresie o którym mowa w pkt. 1), ze wskazaniem czynności jakie będą wykonywać wraz z oświadczeniem, że wymienione w wykazie osoby są zatrudnione przez wykonawcę lub podwykonawcę na podstawie umowy o pracę na okres realizacji przedmiotowej umowy. W przypadku konieczności wprowadzenia zmian w wykazie osób Wykonawca powiadomi Zamawiającego o zmianie i dostarczy poprawiony wykaz wraz z oświadczeniem najpóźniej w dniu rozpoczęcia pracy przez nowego pracownika; </w:t>
      </w:r>
      <w:r w:rsidR="00DC2C8C">
        <w:rPr>
          <w:rFonts w:ascii="Times New Roman" w:eastAsia="Times New Roman" w:hAnsi="Times New Roman" w:cs="Times New Roman"/>
          <w:sz w:val="20"/>
          <w:szCs w:val="20"/>
          <w:lang w:eastAsia="pl-PL"/>
        </w:rPr>
        <w:br/>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r w:rsidRPr="002679C2">
        <w:rPr>
          <w:rFonts w:ascii="Times New Roman" w:eastAsia="Times New Roman" w:hAnsi="Times New Roman" w:cs="Times New Roman"/>
          <w:b/>
          <w:bCs/>
          <w:sz w:val="20"/>
          <w:szCs w:val="20"/>
          <w:lang w:eastAsia="pl-PL"/>
        </w:rPr>
        <w:t>IV.5) ZMIANA UMOWY</w:t>
      </w:r>
      <w:r w:rsidRPr="002679C2">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2679C2">
        <w:rPr>
          <w:rFonts w:ascii="Times New Roman" w:eastAsia="Times New Roman" w:hAnsi="Times New Roman" w:cs="Times New Roman"/>
          <w:sz w:val="20"/>
          <w:szCs w:val="20"/>
          <w:lang w:eastAsia="pl-PL"/>
        </w:rPr>
        <w:t xml:space="preserve"> Tak </w:t>
      </w:r>
      <w:r w:rsidRPr="002679C2">
        <w:rPr>
          <w:rFonts w:ascii="Times New Roman" w:eastAsia="Times New Roman" w:hAnsi="Times New Roman" w:cs="Times New Roman"/>
          <w:sz w:val="20"/>
          <w:szCs w:val="20"/>
          <w:lang w:eastAsia="pl-PL"/>
        </w:rPr>
        <w:br/>
        <w:t xml:space="preserve">Należy wskazać zakres, charakter zmian oraz warunki wprowadzenia zmian: </w:t>
      </w:r>
      <w:r w:rsidRPr="002679C2">
        <w:rPr>
          <w:rFonts w:ascii="Times New Roman" w:eastAsia="Times New Roman" w:hAnsi="Times New Roman" w:cs="Times New Roman"/>
          <w:sz w:val="20"/>
          <w:szCs w:val="20"/>
          <w:lang w:eastAsia="pl-PL"/>
        </w:rPr>
        <w:br/>
        <w:t xml:space="preserve">1. Zamawiający dopuszcza – jeżeli uzna za uzasadnione, możliwość zmiany ustaleń zawartej umowy w stosunku do treści oferty Wykonawcy, w przypadkach o których mowa w art. 144 ust. 1 pkt 1 ustawy </w:t>
      </w:r>
      <w:proofErr w:type="spellStart"/>
      <w:r w:rsidRPr="002679C2">
        <w:rPr>
          <w:rFonts w:ascii="Times New Roman" w:eastAsia="Times New Roman" w:hAnsi="Times New Roman" w:cs="Times New Roman"/>
          <w:sz w:val="20"/>
          <w:szCs w:val="20"/>
          <w:lang w:eastAsia="pl-PL"/>
        </w:rPr>
        <w:t>Pzp</w:t>
      </w:r>
      <w:proofErr w:type="spellEnd"/>
      <w:r w:rsidRPr="002679C2">
        <w:rPr>
          <w:rFonts w:ascii="Times New Roman" w:eastAsia="Times New Roman" w:hAnsi="Times New Roman" w:cs="Times New Roman"/>
          <w:sz w:val="20"/>
          <w:szCs w:val="20"/>
          <w:lang w:eastAsia="pl-PL"/>
        </w:rPr>
        <w:t xml:space="preserve">: 1) zmiany wynagrodzenia Wykonawcy wynikające z art. 142 ust. 5 ustawy </w:t>
      </w:r>
      <w:proofErr w:type="spellStart"/>
      <w:r w:rsidRPr="002679C2">
        <w:rPr>
          <w:rFonts w:ascii="Times New Roman" w:eastAsia="Times New Roman" w:hAnsi="Times New Roman" w:cs="Times New Roman"/>
          <w:sz w:val="20"/>
          <w:szCs w:val="20"/>
          <w:lang w:eastAsia="pl-PL"/>
        </w:rPr>
        <w:t>Pzp</w:t>
      </w:r>
      <w:proofErr w:type="spellEnd"/>
      <w:r w:rsidRPr="002679C2">
        <w:rPr>
          <w:rFonts w:ascii="Times New Roman" w:eastAsia="Times New Roman" w:hAnsi="Times New Roman" w:cs="Times New Roman"/>
          <w:sz w:val="20"/>
          <w:szCs w:val="20"/>
          <w:lang w:eastAsia="pl-PL"/>
        </w:rPr>
        <w:t xml:space="preserve"> w przypadku zmiany: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 jeśli zmiany te będą miały wpływ na koszty wykonania zamówienia przez Wykonawcę; 2) zmiany terminu realizacji zamówienia, w przypadku zaistnienia jednej z następujących okoliczności; a) nie wywiązania się ze zobowiązania gestora sieci gazowej - Polskiej Spółki Gazownictwa Sp. z o.o. Oddział w Poznaniu, z wykonania przebudowy sieci i przyłączy gazowych w obrębie Rynku w Lwówku do zakończenia tych prac w wymaganym zakresie do końca października 2019 r. Wydłużenie terminu z tego tytułu o okres nie dłuższy niż okres przedłużenia się prac prowadzonych przez PSG Sp. z o.o. po dniu 31.10.2019 r., b) braku rozwiązań projektowych, konieczności wprowadzenia zmian w dokumentacji projektowej, na podstawie której realizowany jest przedmiot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c) koniecznością wykonania dodatkowych badań lub ekspertyz, o czas niezbędny do wykonania dodatkowych badań lub ekspertyz lub do uzyskania wymaganych decyzji bądź uzgodnień związanych z uzyskanymi wynikami badań lub ekspertyz, d) wystąpieniem niekorzystnych warunków atmosferycznych, przy których niedopuszczalne jest prowadzenie prac zgodnie ze sztuką budowlaną, o ile Wykonawca wykaże, że okoliczności te miały bezpośredni wpływa na niemożliwość realizacji świadczenia, a potwierdzi je inspektor nadzoru inwestorskiego, e) wystąpieniem nieprzewidzianymi w SIWZ warunkami geologicznymi, archeologicznymi lub terenowymi, które spowodowały niezawinione i niemożliwe do uniknięcia przez Wykonawcę opóźnienie, w szczególności: - konieczność wykonania wykopalisk archeologicznych, - wystąpienie odmiennych od przyjętych w dokumentacji projektowej warunków geologicznych, - wystąpienie odmiennych od przyjętych w dokumentacji projektowej warunków terenowych, w szczególności istnienie niezinwentaryzowanych lub błędnie zinwentaryzowanych obiektów budowlanych lub podziemnych urządzeń, instalacji lub obiektów infrastrukturalnych, f) potrzeby wykonania prac zamiennych lub odstąpienia od realizacji części prac, g) zmiany będące następstwem okoliczności leżących po stronie Zamawiającego, które spowodowały niezawinione i niemożliwe do uniknięcia przez Wykonawcę opóźnienie, w szczególności: - wstrzymania robót przez Zamawiającego, - wystąpienia zdarzeń wymuszających przerwę w realizacji zamówienia niezależnych od Wykonawcy; h) w przypadku wystąpienia konieczności wykonania zamówień dodatkowych, które będą niezbędne do prawidłowego wykonania i zakończenia robót objętych umową, i) inne przyczyny zewnętrzne niezależne od Zamawiającego oraz Wykonawcy skutkujące brakiem możliwości prowadzenia robót lub prac lub wykonywania innych czynności przewidzianych umowa, które spowodowały niezawinione i niemożliwe do uniknięcia przez Wykonawcę opóźnienie. W przypadku wystąpienia którejkolwiek z okoliczności wymienionych wyżej termin wykonania umowy może ulec odpowiedniemu przedłużeniu o czas niezbędny do zakończenia wykonywania jej przedmiotu w sposób należyty, nie dłużej jednak niż o okres trwania tych okoliczności. 3) Zmiany technologiczne spowodowane w szczególności następującymi okolicznościami: a) zmiany technologii wykonania robót, w szczególności poprzez </w:t>
      </w:r>
      <w:r w:rsidRPr="002679C2">
        <w:rPr>
          <w:rFonts w:ascii="Times New Roman" w:eastAsia="Times New Roman" w:hAnsi="Times New Roman" w:cs="Times New Roman"/>
          <w:sz w:val="20"/>
          <w:szCs w:val="20"/>
          <w:lang w:eastAsia="pl-PL"/>
        </w:rPr>
        <w:lastRenderedPageBreak/>
        <w:t xml:space="preserve">zastosowanie innych rozwiązań, gdyby zastosowanie przewidzianych w dokumentacji projektowej rozwiązań groziło niewykonaniem lub wykonaniem nienależytym przedmiotu umowy; b) konieczność zrealizowania przedmiotu umowy przy zastosowaniu innych rozwiązań technicznych lub materiałowych ze względu na zmiany obowiązującego prawa. 2. Zmianę postanowień zawartych w umowie uznaje się za istotną, jeżeli: 1) zmienia ogólny charakter umowy w stosunku do charakteru umowy w pierwotnym brzmieniu; 2)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art. 144 ust. 1 pkt 4 ustawy </w:t>
      </w:r>
      <w:proofErr w:type="spellStart"/>
      <w:r w:rsidRPr="002679C2">
        <w:rPr>
          <w:rFonts w:ascii="Times New Roman" w:eastAsia="Times New Roman" w:hAnsi="Times New Roman" w:cs="Times New Roman"/>
          <w:sz w:val="20"/>
          <w:szCs w:val="20"/>
          <w:lang w:eastAsia="pl-PL"/>
        </w:rPr>
        <w:t>Pzp</w:t>
      </w:r>
      <w:proofErr w:type="spellEnd"/>
      <w:r w:rsidRPr="002679C2">
        <w:rPr>
          <w:rFonts w:ascii="Times New Roman" w:eastAsia="Times New Roman" w:hAnsi="Times New Roman" w:cs="Times New Roman"/>
          <w:sz w:val="20"/>
          <w:szCs w:val="20"/>
          <w:lang w:eastAsia="pl-PL"/>
        </w:rPr>
        <w:t xml:space="preserve">. 3. Nie stanowią istotnej zmiany umowy, postanowienia: 1) zmiany danych związanych z obsługą administracyjno-organizacyjną umowy (np. zmiana numeru rachunku bankowego); 2) zmiany danych teleadresowych, zmiany osób reprezentujących strony; 3) zmiany danych rejestrowych; 4) zmiany kluczowego personelu Zamawiającego oraz personelu Wykonawcy, z wyłączeniem Kierownika budowy - osoby wskazanej w ofercie, odpowiedzialnej za kontrolę jakości i kierowanie robotami budowlanymi; 5) zmiany harmonogramu rzeczowo-finansowego realizacji przedmiotu umowy. 4. Wszelkie zmiany umowy wymagają uprzedniej pisemnej akceptacji stron przez umocowanych do tego przedstawicieli obu stron i jeżeli dotyczą one istotnych zmian umowy muszą być sporządzone w formie pisemnego aneksu, pod rygorem nieważności. </w:t>
      </w:r>
      <w:r w:rsidR="00DC2C8C">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 xml:space="preserve">IV.6) INFORMACJE ADMINISTRACYJNE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 xml:space="preserve">IV.6.1) Sposób udostępniania informacji o charakterze poufnym </w:t>
      </w:r>
      <w:r w:rsidRPr="002679C2">
        <w:rPr>
          <w:rFonts w:ascii="Times New Roman" w:eastAsia="Times New Roman" w:hAnsi="Times New Roman" w:cs="Times New Roman"/>
          <w:i/>
          <w:iCs/>
          <w:sz w:val="20"/>
          <w:szCs w:val="20"/>
          <w:lang w:eastAsia="pl-PL"/>
        </w:rPr>
        <w:t xml:space="preserve">(jeżeli dotyczy):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Środki służące ochronie informacji o charakterze poufnym</w:t>
      </w:r>
      <w:r w:rsidRPr="002679C2">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2679C2">
        <w:rPr>
          <w:rFonts w:ascii="Times New Roman" w:eastAsia="Times New Roman" w:hAnsi="Times New Roman" w:cs="Times New Roman"/>
          <w:sz w:val="20"/>
          <w:szCs w:val="20"/>
          <w:lang w:eastAsia="pl-PL"/>
        </w:rPr>
        <w:br/>
        <w:t xml:space="preserve">Data: 2019-05-24, godzina: 10:00, </w:t>
      </w:r>
      <w:r w:rsidRPr="002679C2">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2679C2">
        <w:rPr>
          <w:rFonts w:ascii="Times New Roman" w:eastAsia="Times New Roman" w:hAnsi="Times New Roman" w:cs="Times New Roman"/>
          <w:sz w:val="20"/>
          <w:szCs w:val="20"/>
          <w:lang w:eastAsia="pl-PL"/>
        </w:rPr>
        <w:br/>
        <w:t xml:space="preserve">Wskazać powody: </w:t>
      </w:r>
      <w:r w:rsidRPr="002679C2">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2679C2">
        <w:rPr>
          <w:rFonts w:ascii="Times New Roman" w:eastAsia="Times New Roman" w:hAnsi="Times New Roman" w:cs="Times New Roman"/>
          <w:sz w:val="20"/>
          <w:szCs w:val="20"/>
          <w:lang w:eastAsia="pl-PL"/>
        </w:rPr>
        <w:br/>
        <w:t xml:space="preserve">&gt; język polski </w:t>
      </w:r>
      <w:r w:rsidR="00DC2C8C">
        <w:rPr>
          <w:rFonts w:ascii="Times New Roman" w:eastAsia="Times New Roman" w:hAnsi="Times New Roman" w:cs="Times New Roman"/>
          <w:sz w:val="20"/>
          <w:szCs w:val="20"/>
          <w:lang w:eastAsia="pl-PL"/>
        </w:rPr>
        <w:br/>
      </w:r>
      <w:bookmarkStart w:id="0" w:name="_GoBack"/>
      <w:bookmarkEnd w:id="0"/>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 xml:space="preserve">IV.6.3) Termin związania ofertą: </w:t>
      </w:r>
      <w:r w:rsidRPr="002679C2">
        <w:rPr>
          <w:rFonts w:ascii="Times New Roman" w:eastAsia="Times New Roman" w:hAnsi="Times New Roman" w:cs="Times New Roman"/>
          <w:sz w:val="20"/>
          <w:szCs w:val="20"/>
          <w:lang w:eastAsia="pl-PL"/>
        </w:rPr>
        <w:t xml:space="preserve">do: okres w dniach: 30 (od ostatecznego terminu składania ofert)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679C2">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679C2">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br/>
      </w:r>
      <w:r w:rsidRPr="002679C2">
        <w:rPr>
          <w:rFonts w:ascii="Times New Roman" w:eastAsia="Times New Roman" w:hAnsi="Times New Roman" w:cs="Times New Roman"/>
          <w:b/>
          <w:bCs/>
          <w:sz w:val="20"/>
          <w:szCs w:val="20"/>
          <w:lang w:eastAsia="pl-PL"/>
        </w:rPr>
        <w:t>IV.6.6) Informacje dodatkowe:</w:t>
      </w:r>
      <w:r w:rsidRPr="002679C2">
        <w:rPr>
          <w:rFonts w:ascii="Times New Roman" w:eastAsia="Times New Roman" w:hAnsi="Times New Roman" w:cs="Times New Roman"/>
          <w:sz w:val="20"/>
          <w:szCs w:val="20"/>
          <w:lang w:eastAsia="pl-PL"/>
        </w:rPr>
        <w:t xml:space="preserve"> </w:t>
      </w:r>
      <w:r w:rsidRPr="002679C2">
        <w:rPr>
          <w:rFonts w:ascii="Times New Roman" w:eastAsia="Times New Roman" w:hAnsi="Times New Roman" w:cs="Times New Roman"/>
          <w:sz w:val="20"/>
          <w:szCs w:val="20"/>
          <w:lang w:eastAsia="pl-PL"/>
        </w:rPr>
        <w:br/>
      </w:r>
    </w:p>
    <w:p w:rsidR="002679C2" w:rsidRPr="002679C2" w:rsidRDefault="002679C2" w:rsidP="002679C2">
      <w:pPr>
        <w:spacing w:after="0" w:line="240" w:lineRule="auto"/>
        <w:jc w:val="center"/>
        <w:rPr>
          <w:rFonts w:ascii="Times New Roman" w:eastAsia="Times New Roman" w:hAnsi="Times New Roman" w:cs="Times New Roman"/>
          <w:sz w:val="20"/>
          <w:szCs w:val="20"/>
          <w:lang w:eastAsia="pl-PL"/>
        </w:rPr>
      </w:pPr>
      <w:r w:rsidRPr="002679C2">
        <w:rPr>
          <w:rFonts w:ascii="Times New Roman" w:eastAsia="Times New Roman" w:hAnsi="Times New Roman" w:cs="Times New Roman"/>
          <w:sz w:val="20"/>
          <w:szCs w:val="20"/>
          <w:u w:val="single"/>
          <w:lang w:eastAsia="pl-PL"/>
        </w:rPr>
        <w:t xml:space="preserve">ZAŁĄCZNIK I - INFORMACJE DOTYCZĄCE OFERT CZĘŚCIOWYCH </w:t>
      </w:r>
    </w:p>
    <w:p w:rsidR="002679C2" w:rsidRPr="002679C2" w:rsidRDefault="002679C2" w:rsidP="002679C2">
      <w:pPr>
        <w:spacing w:after="0" w:line="240" w:lineRule="auto"/>
        <w:rPr>
          <w:rFonts w:ascii="Times New Roman" w:eastAsia="Times New Roman" w:hAnsi="Times New Roman" w:cs="Times New Roman"/>
          <w:sz w:val="20"/>
          <w:szCs w:val="20"/>
          <w:lang w:eastAsia="pl-PL"/>
        </w:rPr>
      </w:pPr>
    </w:p>
    <w:p w:rsidR="002679C2" w:rsidRPr="002679C2" w:rsidRDefault="002679C2" w:rsidP="002679C2">
      <w:pPr>
        <w:spacing w:after="0" w:line="240" w:lineRule="auto"/>
        <w:rPr>
          <w:rFonts w:ascii="Times New Roman" w:eastAsia="Times New Roman" w:hAnsi="Times New Roman" w:cs="Times New Roman"/>
          <w:sz w:val="20"/>
          <w:szCs w:val="20"/>
          <w:lang w:eastAsia="pl-PL"/>
        </w:rPr>
      </w:pPr>
    </w:p>
    <w:p w:rsidR="002679C2" w:rsidRPr="002679C2" w:rsidRDefault="002679C2" w:rsidP="002679C2">
      <w:pPr>
        <w:spacing w:after="240" w:line="240" w:lineRule="auto"/>
        <w:rPr>
          <w:rFonts w:ascii="Times New Roman" w:eastAsia="Times New Roman" w:hAnsi="Times New Roman" w:cs="Times New Roman"/>
          <w:sz w:val="20"/>
          <w:szCs w:val="20"/>
          <w:lang w:eastAsia="pl-PL"/>
        </w:rPr>
      </w:pPr>
    </w:p>
    <w:p w:rsidR="002679C2" w:rsidRPr="002679C2" w:rsidRDefault="002679C2" w:rsidP="002679C2">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679C2" w:rsidRPr="002679C2" w:rsidTr="002679C2">
        <w:trPr>
          <w:tblCellSpacing w:w="15" w:type="dxa"/>
        </w:trPr>
        <w:tc>
          <w:tcPr>
            <w:tcW w:w="0" w:type="auto"/>
            <w:vAlign w:val="center"/>
            <w:hideMark/>
          </w:tcPr>
          <w:p w:rsidR="002679C2" w:rsidRPr="002679C2" w:rsidRDefault="002679C2" w:rsidP="002679C2">
            <w:pPr>
              <w:spacing w:after="240" w:line="240" w:lineRule="auto"/>
              <w:rPr>
                <w:rFonts w:ascii="Times New Roman" w:eastAsia="Times New Roman" w:hAnsi="Times New Roman" w:cs="Times New Roman"/>
                <w:sz w:val="20"/>
                <w:szCs w:val="20"/>
                <w:lang w:eastAsia="pl-PL"/>
              </w:rPr>
            </w:pPr>
          </w:p>
        </w:tc>
      </w:tr>
    </w:tbl>
    <w:p w:rsidR="002679C2" w:rsidRPr="002679C2" w:rsidRDefault="002679C2" w:rsidP="002679C2">
      <w:pPr>
        <w:pBdr>
          <w:top w:val="single" w:sz="6" w:space="1" w:color="auto"/>
        </w:pBdr>
        <w:spacing w:after="0" w:line="240" w:lineRule="auto"/>
        <w:jc w:val="center"/>
        <w:rPr>
          <w:rFonts w:ascii="Arial" w:eastAsia="Times New Roman" w:hAnsi="Arial" w:cs="Arial"/>
          <w:vanish/>
          <w:sz w:val="20"/>
          <w:szCs w:val="20"/>
          <w:lang w:eastAsia="pl-PL"/>
        </w:rPr>
      </w:pPr>
      <w:r w:rsidRPr="002679C2">
        <w:rPr>
          <w:rFonts w:ascii="Arial" w:eastAsia="Times New Roman" w:hAnsi="Arial" w:cs="Arial"/>
          <w:vanish/>
          <w:sz w:val="20"/>
          <w:szCs w:val="20"/>
          <w:lang w:eastAsia="pl-PL"/>
        </w:rPr>
        <w:t>Dół formularza</w:t>
      </w:r>
    </w:p>
    <w:p w:rsidR="002679C2" w:rsidRPr="002679C2" w:rsidRDefault="002679C2" w:rsidP="002679C2">
      <w:pPr>
        <w:pBdr>
          <w:bottom w:val="single" w:sz="6" w:space="1" w:color="auto"/>
        </w:pBdr>
        <w:spacing w:after="0" w:line="240" w:lineRule="auto"/>
        <w:jc w:val="center"/>
        <w:rPr>
          <w:rFonts w:ascii="Arial" w:eastAsia="Times New Roman" w:hAnsi="Arial" w:cs="Arial"/>
          <w:vanish/>
          <w:sz w:val="20"/>
          <w:szCs w:val="20"/>
          <w:lang w:eastAsia="pl-PL"/>
        </w:rPr>
      </w:pPr>
      <w:r w:rsidRPr="002679C2">
        <w:rPr>
          <w:rFonts w:ascii="Arial" w:eastAsia="Times New Roman" w:hAnsi="Arial" w:cs="Arial"/>
          <w:vanish/>
          <w:sz w:val="20"/>
          <w:szCs w:val="20"/>
          <w:lang w:eastAsia="pl-PL"/>
        </w:rPr>
        <w:t>Początek formularza</w:t>
      </w:r>
    </w:p>
    <w:p w:rsidR="002679C2" w:rsidRPr="002679C2" w:rsidRDefault="002679C2" w:rsidP="002679C2">
      <w:pPr>
        <w:pBdr>
          <w:top w:val="single" w:sz="6" w:space="1" w:color="auto"/>
        </w:pBdr>
        <w:spacing w:after="0" w:line="240" w:lineRule="auto"/>
        <w:jc w:val="center"/>
        <w:rPr>
          <w:rFonts w:ascii="Arial" w:eastAsia="Times New Roman" w:hAnsi="Arial" w:cs="Arial"/>
          <w:vanish/>
          <w:sz w:val="20"/>
          <w:szCs w:val="20"/>
          <w:lang w:eastAsia="pl-PL"/>
        </w:rPr>
      </w:pPr>
      <w:r w:rsidRPr="002679C2">
        <w:rPr>
          <w:rFonts w:ascii="Arial" w:eastAsia="Times New Roman" w:hAnsi="Arial" w:cs="Arial"/>
          <w:vanish/>
          <w:sz w:val="20"/>
          <w:szCs w:val="20"/>
          <w:lang w:eastAsia="pl-PL"/>
        </w:rPr>
        <w:t>Dół formularza</w:t>
      </w:r>
    </w:p>
    <w:p w:rsidR="00DF4407" w:rsidRPr="002679C2" w:rsidRDefault="00DF4407">
      <w:pPr>
        <w:rPr>
          <w:sz w:val="20"/>
          <w:szCs w:val="20"/>
        </w:rPr>
      </w:pPr>
    </w:p>
    <w:sectPr w:rsidR="00DF4407" w:rsidRPr="002679C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98A" w:rsidRDefault="00F5298A" w:rsidP="002679C2">
      <w:pPr>
        <w:spacing w:after="0" w:line="240" w:lineRule="auto"/>
      </w:pPr>
      <w:r>
        <w:separator/>
      </w:r>
    </w:p>
  </w:endnote>
  <w:endnote w:type="continuationSeparator" w:id="0">
    <w:p w:rsidR="00F5298A" w:rsidRDefault="00F5298A" w:rsidP="0026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766773"/>
      <w:docPartObj>
        <w:docPartGallery w:val="Page Numbers (Bottom of Page)"/>
        <w:docPartUnique/>
      </w:docPartObj>
    </w:sdtPr>
    <w:sdtContent>
      <w:p w:rsidR="002679C2" w:rsidRDefault="002679C2">
        <w:pPr>
          <w:pStyle w:val="Stopka"/>
          <w:jc w:val="right"/>
        </w:pPr>
        <w:r>
          <w:fldChar w:fldCharType="begin"/>
        </w:r>
        <w:r>
          <w:instrText>PAGE   \* MERGEFORMAT</w:instrText>
        </w:r>
        <w:r>
          <w:fldChar w:fldCharType="separate"/>
        </w:r>
        <w:r w:rsidR="00DC2C8C">
          <w:rPr>
            <w:noProof/>
          </w:rPr>
          <w:t>13</w:t>
        </w:r>
        <w:r>
          <w:fldChar w:fldCharType="end"/>
        </w:r>
      </w:p>
    </w:sdtContent>
  </w:sdt>
  <w:p w:rsidR="002679C2" w:rsidRDefault="002679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98A" w:rsidRDefault="00F5298A" w:rsidP="002679C2">
      <w:pPr>
        <w:spacing w:after="0" w:line="240" w:lineRule="auto"/>
      </w:pPr>
      <w:r>
        <w:separator/>
      </w:r>
    </w:p>
  </w:footnote>
  <w:footnote w:type="continuationSeparator" w:id="0">
    <w:p w:rsidR="00F5298A" w:rsidRDefault="00F5298A" w:rsidP="002679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7DD"/>
    <w:rsid w:val="002679C2"/>
    <w:rsid w:val="006147DD"/>
    <w:rsid w:val="00DC2C8C"/>
    <w:rsid w:val="00DF4407"/>
    <w:rsid w:val="00F52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48053-53DC-4617-912C-12A62064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2679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79C2"/>
  </w:style>
  <w:style w:type="paragraph" w:styleId="Stopka">
    <w:name w:val="footer"/>
    <w:basedOn w:val="Normalny"/>
    <w:link w:val="StopkaZnak"/>
    <w:uiPriority w:val="99"/>
    <w:unhideWhenUsed/>
    <w:rsid w:val="002679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7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747311">
      <w:bodyDiv w:val="1"/>
      <w:marLeft w:val="0"/>
      <w:marRight w:val="0"/>
      <w:marTop w:val="0"/>
      <w:marBottom w:val="0"/>
      <w:divBdr>
        <w:top w:val="none" w:sz="0" w:space="0" w:color="auto"/>
        <w:left w:val="none" w:sz="0" w:space="0" w:color="auto"/>
        <w:bottom w:val="none" w:sz="0" w:space="0" w:color="auto"/>
        <w:right w:val="none" w:sz="0" w:space="0" w:color="auto"/>
      </w:divBdr>
      <w:divsChild>
        <w:div w:id="423306564">
          <w:marLeft w:val="0"/>
          <w:marRight w:val="0"/>
          <w:marTop w:val="0"/>
          <w:marBottom w:val="0"/>
          <w:divBdr>
            <w:top w:val="none" w:sz="0" w:space="0" w:color="auto"/>
            <w:left w:val="none" w:sz="0" w:space="0" w:color="auto"/>
            <w:bottom w:val="none" w:sz="0" w:space="0" w:color="auto"/>
            <w:right w:val="none" w:sz="0" w:space="0" w:color="auto"/>
          </w:divBdr>
          <w:divsChild>
            <w:div w:id="95253645">
              <w:marLeft w:val="0"/>
              <w:marRight w:val="0"/>
              <w:marTop w:val="0"/>
              <w:marBottom w:val="0"/>
              <w:divBdr>
                <w:top w:val="none" w:sz="0" w:space="0" w:color="auto"/>
                <w:left w:val="none" w:sz="0" w:space="0" w:color="auto"/>
                <w:bottom w:val="none" w:sz="0" w:space="0" w:color="auto"/>
                <w:right w:val="none" w:sz="0" w:space="0" w:color="auto"/>
              </w:divBdr>
              <w:divsChild>
                <w:div w:id="929318434">
                  <w:marLeft w:val="0"/>
                  <w:marRight w:val="0"/>
                  <w:marTop w:val="0"/>
                  <w:marBottom w:val="0"/>
                  <w:divBdr>
                    <w:top w:val="none" w:sz="0" w:space="0" w:color="auto"/>
                    <w:left w:val="none" w:sz="0" w:space="0" w:color="auto"/>
                    <w:bottom w:val="none" w:sz="0" w:space="0" w:color="auto"/>
                    <w:right w:val="none" w:sz="0" w:space="0" w:color="auto"/>
                  </w:divBdr>
                </w:div>
                <w:div w:id="866410257">
                  <w:marLeft w:val="0"/>
                  <w:marRight w:val="0"/>
                  <w:marTop w:val="0"/>
                  <w:marBottom w:val="0"/>
                  <w:divBdr>
                    <w:top w:val="none" w:sz="0" w:space="0" w:color="auto"/>
                    <w:left w:val="none" w:sz="0" w:space="0" w:color="auto"/>
                    <w:bottom w:val="none" w:sz="0" w:space="0" w:color="auto"/>
                    <w:right w:val="none" w:sz="0" w:space="0" w:color="auto"/>
                  </w:divBdr>
                </w:div>
                <w:div w:id="804080059">
                  <w:marLeft w:val="0"/>
                  <w:marRight w:val="0"/>
                  <w:marTop w:val="0"/>
                  <w:marBottom w:val="0"/>
                  <w:divBdr>
                    <w:top w:val="none" w:sz="0" w:space="0" w:color="auto"/>
                    <w:left w:val="none" w:sz="0" w:space="0" w:color="auto"/>
                    <w:bottom w:val="none" w:sz="0" w:space="0" w:color="auto"/>
                    <w:right w:val="none" w:sz="0" w:space="0" w:color="auto"/>
                  </w:divBdr>
                  <w:divsChild>
                    <w:div w:id="1159806081">
                      <w:marLeft w:val="0"/>
                      <w:marRight w:val="0"/>
                      <w:marTop w:val="0"/>
                      <w:marBottom w:val="0"/>
                      <w:divBdr>
                        <w:top w:val="none" w:sz="0" w:space="0" w:color="auto"/>
                        <w:left w:val="none" w:sz="0" w:space="0" w:color="auto"/>
                        <w:bottom w:val="none" w:sz="0" w:space="0" w:color="auto"/>
                        <w:right w:val="none" w:sz="0" w:space="0" w:color="auto"/>
                      </w:divBdr>
                    </w:div>
                  </w:divsChild>
                </w:div>
                <w:div w:id="1809860250">
                  <w:marLeft w:val="0"/>
                  <w:marRight w:val="0"/>
                  <w:marTop w:val="0"/>
                  <w:marBottom w:val="0"/>
                  <w:divBdr>
                    <w:top w:val="none" w:sz="0" w:space="0" w:color="auto"/>
                    <w:left w:val="none" w:sz="0" w:space="0" w:color="auto"/>
                    <w:bottom w:val="none" w:sz="0" w:space="0" w:color="auto"/>
                    <w:right w:val="none" w:sz="0" w:space="0" w:color="auto"/>
                  </w:divBdr>
                  <w:divsChild>
                    <w:div w:id="480580155">
                      <w:marLeft w:val="0"/>
                      <w:marRight w:val="0"/>
                      <w:marTop w:val="0"/>
                      <w:marBottom w:val="0"/>
                      <w:divBdr>
                        <w:top w:val="none" w:sz="0" w:space="0" w:color="auto"/>
                        <w:left w:val="none" w:sz="0" w:space="0" w:color="auto"/>
                        <w:bottom w:val="none" w:sz="0" w:space="0" w:color="auto"/>
                        <w:right w:val="none" w:sz="0" w:space="0" w:color="auto"/>
                      </w:divBdr>
                    </w:div>
                  </w:divsChild>
                </w:div>
                <w:div w:id="1735817303">
                  <w:marLeft w:val="0"/>
                  <w:marRight w:val="0"/>
                  <w:marTop w:val="0"/>
                  <w:marBottom w:val="0"/>
                  <w:divBdr>
                    <w:top w:val="none" w:sz="0" w:space="0" w:color="auto"/>
                    <w:left w:val="none" w:sz="0" w:space="0" w:color="auto"/>
                    <w:bottom w:val="none" w:sz="0" w:space="0" w:color="auto"/>
                    <w:right w:val="none" w:sz="0" w:space="0" w:color="auto"/>
                  </w:divBdr>
                  <w:divsChild>
                    <w:div w:id="813133572">
                      <w:marLeft w:val="0"/>
                      <w:marRight w:val="0"/>
                      <w:marTop w:val="0"/>
                      <w:marBottom w:val="0"/>
                      <w:divBdr>
                        <w:top w:val="none" w:sz="0" w:space="0" w:color="auto"/>
                        <w:left w:val="none" w:sz="0" w:space="0" w:color="auto"/>
                        <w:bottom w:val="none" w:sz="0" w:space="0" w:color="auto"/>
                        <w:right w:val="none" w:sz="0" w:space="0" w:color="auto"/>
                      </w:divBdr>
                    </w:div>
                    <w:div w:id="665979178">
                      <w:marLeft w:val="0"/>
                      <w:marRight w:val="0"/>
                      <w:marTop w:val="0"/>
                      <w:marBottom w:val="0"/>
                      <w:divBdr>
                        <w:top w:val="none" w:sz="0" w:space="0" w:color="auto"/>
                        <w:left w:val="none" w:sz="0" w:space="0" w:color="auto"/>
                        <w:bottom w:val="none" w:sz="0" w:space="0" w:color="auto"/>
                        <w:right w:val="none" w:sz="0" w:space="0" w:color="auto"/>
                      </w:divBdr>
                    </w:div>
                    <w:div w:id="517962377">
                      <w:marLeft w:val="0"/>
                      <w:marRight w:val="0"/>
                      <w:marTop w:val="0"/>
                      <w:marBottom w:val="0"/>
                      <w:divBdr>
                        <w:top w:val="none" w:sz="0" w:space="0" w:color="auto"/>
                        <w:left w:val="none" w:sz="0" w:space="0" w:color="auto"/>
                        <w:bottom w:val="none" w:sz="0" w:space="0" w:color="auto"/>
                        <w:right w:val="none" w:sz="0" w:space="0" w:color="auto"/>
                      </w:divBdr>
                    </w:div>
                    <w:div w:id="234440638">
                      <w:marLeft w:val="0"/>
                      <w:marRight w:val="0"/>
                      <w:marTop w:val="0"/>
                      <w:marBottom w:val="0"/>
                      <w:divBdr>
                        <w:top w:val="none" w:sz="0" w:space="0" w:color="auto"/>
                        <w:left w:val="none" w:sz="0" w:space="0" w:color="auto"/>
                        <w:bottom w:val="none" w:sz="0" w:space="0" w:color="auto"/>
                        <w:right w:val="none" w:sz="0" w:space="0" w:color="auto"/>
                      </w:divBdr>
                    </w:div>
                  </w:divsChild>
                </w:div>
                <w:div w:id="858859957">
                  <w:marLeft w:val="0"/>
                  <w:marRight w:val="0"/>
                  <w:marTop w:val="0"/>
                  <w:marBottom w:val="0"/>
                  <w:divBdr>
                    <w:top w:val="none" w:sz="0" w:space="0" w:color="auto"/>
                    <w:left w:val="none" w:sz="0" w:space="0" w:color="auto"/>
                    <w:bottom w:val="none" w:sz="0" w:space="0" w:color="auto"/>
                    <w:right w:val="none" w:sz="0" w:space="0" w:color="auto"/>
                  </w:divBdr>
                  <w:divsChild>
                    <w:div w:id="1334601956">
                      <w:marLeft w:val="0"/>
                      <w:marRight w:val="0"/>
                      <w:marTop w:val="0"/>
                      <w:marBottom w:val="0"/>
                      <w:divBdr>
                        <w:top w:val="none" w:sz="0" w:space="0" w:color="auto"/>
                        <w:left w:val="none" w:sz="0" w:space="0" w:color="auto"/>
                        <w:bottom w:val="none" w:sz="0" w:space="0" w:color="auto"/>
                        <w:right w:val="none" w:sz="0" w:space="0" w:color="auto"/>
                      </w:divBdr>
                    </w:div>
                    <w:div w:id="641891993">
                      <w:marLeft w:val="0"/>
                      <w:marRight w:val="0"/>
                      <w:marTop w:val="0"/>
                      <w:marBottom w:val="0"/>
                      <w:divBdr>
                        <w:top w:val="none" w:sz="0" w:space="0" w:color="auto"/>
                        <w:left w:val="none" w:sz="0" w:space="0" w:color="auto"/>
                        <w:bottom w:val="none" w:sz="0" w:space="0" w:color="auto"/>
                        <w:right w:val="none" w:sz="0" w:space="0" w:color="auto"/>
                      </w:divBdr>
                    </w:div>
                    <w:div w:id="1686589528">
                      <w:marLeft w:val="0"/>
                      <w:marRight w:val="0"/>
                      <w:marTop w:val="0"/>
                      <w:marBottom w:val="0"/>
                      <w:divBdr>
                        <w:top w:val="none" w:sz="0" w:space="0" w:color="auto"/>
                        <w:left w:val="none" w:sz="0" w:space="0" w:color="auto"/>
                        <w:bottom w:val="none" w:sz="0" w:space="0" w:color="auto"/>
                        <w:right w:val="none" w:sz="0" w:space="0" w:color="auto"/>
                      </w:divBdr>
                    </w:div>
                    <w:div w:id="1889417591">
                      <w:marLeft w:val="0"/>
                      <w:marRight w:val="0"/>
                      <w:marTop w:val="0"/>
                      <w:marBottom w:val="0"/>
                      <w:divBdr>
                        <w:top w:val="none" w:sz="0" w:space="0" w:color="auto"/>
                        <w:left w:val="none" w:sz="0" w:space="0" w:color="auto"/>
                        <w:bottom w:val="none" w:sz="0" w:space="0" w:color="auto"/>
                        <w:right w:val="none" w:sz="0" w:space="0" w:color="auto"/>
                      </w:divBdr>
                    </w:div>
                    <w:div w:id="808664870">
                      <w:marLeft w:val="0"/>
                      <w:marRight w:val="0"/>
                      <w:marTop w:val="0"/>
                      <w:marBottom w:val="0"/>
                      <w:divBdr>
                        <w:top w:val="none" w:sz="0" w:space="0" w:color="auto"/>
                        <w:left w:val="none" w:sz="0" w:space="0" w:color="auto"/>
                        <w:bottom w:val="none" w:sz="0" w:space="0" w:color="auto"/>
                        <w:right w:val="none" w:sz="0" w:space="0" w:color="auto"/>
                      </w:divBdr>
                    </w:div>
                    <w:div w:id="806357562">
                      <w:marLeft w:val="0"/>
                      <w:marRight w:val="0"/>
                      <w:marTop w:val="0"/>
                      <w:marBottom w:val="0"/>
                      <w:divBdr>
                        <w:top w:val="none" w:sz="0" w:space="0" w:color="auto"/>
                        <w:left w:val="none" w:sz="0" w:space="0" w:color="auto"/>
                        <w:bottom w:val="none" w:sz="0" w:space="0" w:color="auto"/>
                        <w:right w:val="none" w:sz="0" w:space="0" w:color="auto"/>
                      </w:divBdr>
                    </w:div>
                    <w:div w:id="1843621046">
                      <w:marLeft w:val="0"/>
                      <w:marRight w:val="0"/>
                      <w:marTop w:val="0"/>
                      <w:marBottom w:val="0"/>
                      <w:divBdr>
                        <w:top w:val="none" w:sz="0" w:space="0" w:color="auto"/>
                        <w:left w:val="none" w:sz="0" w:space="0" w:color="auto"/>
                        <w:bottom w:val="none" w:sz="0" w:space="0" w:color="auto"/>
                        <w:right w:val="none" w:sz="0" w:space="0" w:color="auto"/>
                      </w:divBdr>
                    </w:div>
                  </w:divsChild>
                </w:div>
                <w:div w:id="921791800">
                  <w:marLeft w:val="0"/>
                  <w:marRight w:val="0"/>
                  <w:marTop w:val="0"/>
                  <w:marBottom w:val="0"/>
                  <w:divBdr>
                    <w:top w:val="none" w:sz="0" w:space="0" w:color="auto"/>
                    <w:left w:val="none" w:sz="0" w:space="0" w:color="auto"/>
                    <w:bottom w:val="none" w:sz="0" w:space="0" w:color="auto"/>
                    <w:right w:val="none" w:sz="0" w:space="0" w:color="auto"/>
                  </w:divBdr>
                  <w:divsChild>
                    <w:div w:id="403917398">
                      <w:marLeft w:val="0"/>
                      <w:marRight w:val="0"/>
                      <w:marTop w:val="0"/>
                      <w:marBottom w:val="0"/>
                      <w:divBdr>
                        <w:top w:val="none" w:sz="0" w:space="0" w:color="auto"/>
                        <w:left w:val="none" w:sz="0" w:space="0" w:color="auto"/>
                        <w:bottom w:val="none" w:sz="0" w:space="0" w:color="auto"/>
                        <w:right w:val="none" w:sz="0" w:space="0" w:color="auto"/>
                      </w:divBdr>
                    </w:div>
                    <w:div w:id="746810037">
                      <w:marLeft w:val="0"/>
                      <w:marRight w:val="0"/>
                      <w:marTop w:val="0"/>
                      <w:marBottom w:val="0"/>
                      <w:divBdr>
                        <w:top w:val="none" w:sz="0" w:space="0" w:color="auto"/>
                        <w:left w:val="none" w:sz="0" w:space="0" w:color="auto"/>
                        <w:bottom w:val="none" w:sz="0" w:space="0" w:color="auto"/>
                        <w:right w:val="none" w:sz="0" w:space="0" w:color="auto"/>
                      </w:divBdr>
                    </w:div>
                  </w:divsChild>
                </w:div>
                <w:div w:id="1532183558">
                  <w:marLeft w:val="0"/>
                  <w:marRight w:val="0"/>
                  <w:marTop w:val="0"/>
                  <w:marBottom w:val="0"/>
                  <w:divBdr>
                    <w:top w:val="none" w:sz="0" w:space="0" w:color="auto"/>
                    <w:left w:val="none" w:sz="0" w:space="0" w:color="auto"/>
                    <w:bottom w:val="none" w:sz="0" w:space="0" w:color="auto"/>
                    <w:right w:val="none" w:sz="0" w:space="0" w:color="auto"/>
                  </w:divBdr>
                  <w:divsChild>
                    <w:div w:id="410346516">
                      <w:marLeft w:val="0"/>
                      <w:marRight w:val="0"/>
                      <w:marTop w:val="0"/>
                      <w:marBottom w:val="0"/>
                      <w:divBdr>
                        <w:top w:val="none" w:sz="0" w:space="0" w:color="auto"/>
                        <w:left w:val="none" w:sz="0" w:space="0" w:color="auto"/>
                        <w:bottom w:val="none" w:sz="0" w:space="0" w:color="auto"/>
                        <w:right w:val="none" w:sz="0" w:space="0" w:color="auto"/>
                      </w:divBdr>
                    </w:div>
                    <w:div w:id="1763067053">
                      <w:marLeft w:val="0"/>
                      <w:marRight w:val="0"/>
                      <w:marTop w:val="0"/>
                      <w:marBottom w:val="0"/>
                      <w:divBdr>
                        <w:top w:val="none" w:sz="0" w:space="0" w:color="auto"/>
                        <w:left w:val="none" w:sz="0" w:space="0" w:color="auto"/>
                        <w:bottom w:val="none" w:sz="0" w:space="0" w:color="auto"/>
                        <w:right w:val="none" w:sz="0" w:space="0" w:color="auto"/>
                      </w:divBdr>
                    </w:div>
                    <w:div w:id="713844677">
                      <w:marLeft w:val="0"/>
                      <w:marRight w:val="0"/>
                      <w:marTop w:val="0"/>
                      <w:marBottom w:val="0"/>
                      <w:divBdr>
                        <w:top w:val="none" w:sz="0" w:space="0" w:color="auto"/>
                        <w:left w:val="none" w:sz="0" w:space="0" w:color="auto"/>
                        <w:bottom w:val="none" w:sz="0" w:space="0" w:color="auto"/>
                        <w:right w:val="none" w:sz="0" w:space="0" w:color="auto"/>
                      </w:divBdr>
                    </w:div>
                    <w:div w:id="127670781">
                      <w:marLeft w:val="0"/>
                      <w:marRight w:val="0"/>
                      <w:marTop w:val="0"/>
                      <w:marBottom w:val="0"/>
                      <w:divBdr>
                        <w:top w:val="none" w:sz="0" w:space="0" w:color="auto"/>
                        <w:left w:val="none" w:sz="0" w:space="0" w:color="auto"/>
                        <w:bottom w:val="none" w:sz="0" w:space="0" w:color="auto"/>
                        <w:right w:val="none" w:sz="0" w:space="0" w:color="auto"/>
                      </w:divBdr>
                    </w:div>
                    <w:div w:id="108822492">
                      <w:marLeft w:val="0"/>
                      <w:marRight w:val="0"/>
                      <w:marTop w:val="0"/>
                      <w:marBottom w:val="0"/>
                      <w:divBdr>
                        <w:top w:val="none" w:sz="0" w:space="0" w:color="auto"/>
                        <w:left w:val="none" w:sz="0" w:space="0" w:color="auto"/>
                        <w:bottom w:val="none" w:sz="0" w:space="0" w:color="auto"/>
                        <w:right w:val="none" w:sz="0" w:space="0" w:color="auto"/>
                      </w:divBdr>
                    </w:div>
                    <w:div w:id="1247567898">
                      <w:marLeft w:val="0"/>
                      <w:marRight w:val="0"/>
                      <w:marTop w:val="0"/>
                      <w:marBottom w:val="0"/>
                      <w:divBdr>
                        <w:top w:val="none" w:sz="0" w:space="0" w:color="auto"/>
                        <w:left w:val="none" w:sz="0" w:space="0" w:color="auto"/>
                        <w:bottom w:val="none" w:sz="0" w:space="0" w:color="auto"/>
                        <w:right w:val="none" w:sz="0" w:space="0" w:color="auto"/>
                      </w:divBdr>
                    </w:div>
                  </w:divsChild>
                </w:div>
                <w:div w:id="1193612490">
                  <w:marLeft w:val="0"/>
                  <w:marRight w:val="0"/>
                  <w:marTop w:val="0"/>
                  <w:marBottom w:val="0"/>
                  <w:divBdr>
                    <w:top w:val="none" w:sz="0" w:space="0" w:color="auto"/>
                    <w:left w:val="none" w:sz="0" w:space="0" w:color="auto"/>
                    <w:bottom w:val="none" w:sz="0" w:space="0" w:color="auto"/>
                    <w:right w:val="none" w:sz="0" w:space="0" w:color="auto"/>
                  </w:divBdr>
                  <w:divsChild>
                    <w:div w:id="940725437">
                      <w:marLeft w:val="0"/>
                      <w:marRight w:val="0"/>
                      <w:marTop w:val="0"/>
                      <w:marBottom w:val="0"/>
                      <w:divBdr>
                        <w:top w:val="none" w:sz="0" w:space="0" w:color="auto"/>
                        <w:left w:val="none" w:sz="0" w:space="0" w:color="auto"/>
                        <w:bottom w:val="none" w:sz="0" w:space="0" w:color="auto"/>
                        <w:right w:val="none" w:sz="0" w:space="0" w:color="auto"/>
                      </w:divBdr>
                    </w:div>
                    <w:div w:id="125783944">
                      <w:marLeft w:val="0"/>
                      <w:marRight w:val="0"/>
                      <w:marTop w:val="0"/>
                      <w:marBottom w:val="0"/>
                      <w:divBdr>
                        <w:top w:val="none" w:sz="0" w:space="0" w:color="auto"/>
                        <w:left w:val="none" w:sz="0" w:space="0" w:color="auto"/>
                        <w:bottom w:val="none" w:sz="0" w:space="0" w:color="auto"/>
                        <w:right w:val="none" w:sz="0" w:space="0" w:color="auto"/>
                      </w:divBdr>
                    </w:div>
                    <w:div w:id="707292919">
                      <w:marLeft w:val="0"/>
                      <w:marRight w:val="0"/>
                      <w:marTop w:val="0"/>
                      <w:marBottom w:val="0"/>
                      <w:divBdr>
                        <w:top w:val="none" w:sz="0" w:space="0" w:color="auto"/>
                        <w:left w:val="none" w:sz="0" w:space="0" w:color="auto"/>
                        <w:bottom w:val="none" w:sz="0" w:space="0" w:color="auto"/>
                        <w:right w:val="none" w:sz="0" w:space="0" w:color="auto"/>
                      </w:divBdr>
                    </w:div>
                    <w:div w:id="536167399">
                      <w:marLeft w:val="0"/>
                      <w:marRight w:val="0"/>
                      <w:marTop w:val="0"/>
                      <w:marBottom w:val="0"/>
                      <w:divBdr>
                        <w:top w:val="none" w:sz="0" w:space="0" w:color="auto"/>
                        <w:left w:val="none" w:sz="0" w:space="0" w:color="auto"/>
                        <w:bottom w:val="none" w:sz="0" w:space="0" w:color="auto"/>
                        <w:right w:val="none" w:sz="0" w:space="0" w:color="auto"/>
                      </w:divBdr>
                    </w:div>
                    <w:div w:id="2130973074">
                      <w:marLeft w:val="0"/>
                      <w:marRight w:val="0"/>
                      <w:marTop w:val="0"/>
                      <w:marBottom w:val="0"/>
                      <w:divBdr>
                        <w:top w:val="none" w:sz="0" w:space="0" w:color="auto"/>
                        <w:left w:val="none" w:sz="0" w:space="0" w:color="auto"/>
                        <w:bottom w:val="none" w:sz="0" w:space="0" w:color="auto"/>
                        <w:right w:val="none" w:sz="0" w:space="0" w:color="auto"/>
                      </w:divBdr>
                    </w:div>
                    <w:div w:id="332296255">
                      <w:marLeft w:val="0"/>
                      <w:marRight w:val="0"/>
                      <w:marTop w:val="0"/>
                      <w:marBottom w:val="0"/>
                      <w:divBdr>
                        <w:top w:val="none" w:sz="0" w:space="0" w:color="auto"/>
                        <w:left w:val="none" w:sz="0" w:space="0" w:color="auto"/>
                        <w:bottom w:val="none" w:sz="0" w:space="0" w:color="auto"/>
                        <w:right w:val="none" w:sz="0" w:space="0" w:color="auto"/>
                      </w:divBdr>
                    </w:div>
                    <w:div w:id="1082987993">
                      <w:marLeft w:val="0"/>
                      <w:marRight w:val="0"/>
                      <w:marTop w:val="0"/>
                      <w:marBottom w:val="0"/>
                      <w:divBdr>
                        <w:top w:val="none" w:sz="0" w:space="0" w:color="auto"/>
                        <w:left w:val="none" w:sz="0" w:space="0" w:color="auto"/>
                        <w:bottom w:val="none" w:sz="0" w:space="0" w:color="auto"/>
                        <w:right w:val="none" w:sz="0" w:space="0" w:color="auto"/>
                      </w:divBdr>
                    </w:div>
                    <w:div w:id="773786580">
                      <w:marLeft w:val="0"/>
                      <w:marRight w:val="0"/>
                      <w:marTop w:val="0"/>
                      <w:marBottom w:val="0"/>
                      <w:divBdr>
                        <w:top w:val="none" w:sz="0" w:space="0" w:color="auto"/>
                        <w:left w:val="none" w:sz="0" w:space="0" w:color="auto"/>
                        <w:bottom w:val="none" w:sz="0" w:space="0" w:color="auto"/>
                        <w:right w:val="none" w:sz="0" w:space="0" w:color="auto"/>
                      </w:divBdr>
                    </w:div>
                    <w:div w:id="1239754562">
                      <w:marLeft w:val="0"/>
                      <w:marRight w:val="0"/>
                      <w:marTop w:val="0"/>
                      <w:marBottom w:val="0"/>
                      <w:divBdr>
                        <w:top w:val="none" w:sz="0" w:space="0" w:color="auto"/>
                        <w:left w:val="none" w:sz="0" w:space="0" w:color="auto"/>
                        <w:bottom w:val="none" w:sz="0" w:space="0" w:color="auto"/>
                        <w:right w:val="none" w:sz="0" w:space="0" w:color="auto"/>
                      </w:divBdr>
                    </w:div>
                    <w:div w:id="593906179">
                      <w:marLeft w:val="0"/>
                      <w:marRight w:val="0"/>
                      <w:marTop w:val="0"/>
                      <w:marBottom w:val="0"/>
                      <w:divBdr>
                        <w:top w:val="none" w:sz="0" w:space="0" w:color="auto"/>
                        <w:left w:val="none" w:sz="0" w:space="0" w:color="auto"/>
                        <w:bottom w:val="none" w:sz="0" w:space="0" w:color="auto"/>
                        <w:right w:val="none" w:sz="0" w:space="0" w:color="auto"/>
                      </w:divBdr>
                    </w:div>
                    <w:div w:id="1892031415">
                      <w:marLeft w:val="0"/>
                      <w:marRight w:val="0"/>
                      <w:marTop w:val="0"/>
                      <w:marBottom w:val="0"/>
                      <w:divBdr>
                        <w:top w:val="none" w:sz="0" w:space="0" w:color="auto"/>
                        <w:left w:val="none" w:sz="0" w:space="0" w:color="auto"/>
                        <w:bottom w:val="none" w:sz="0" w:space="0" w:color="auto"/>
                        <w:right w:val="none" w:sz="0" w:space="0" w:color="auto"/>
                      </w:divBdr>
                    </w:div>
                  </w:divsChild>
                </w:div>
                <w:div w:id="4313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8231</Words>
  <Characters>49390</Characters>
  <Application>Microsoft Office Word</Application>
  <DocSecurity>0</DocSecurity>
  <Lines>411</Lines>
  <Paragraphs>115</Paragraphs>
  <ScaleCrop>false</ScaleCrop>
  <Company/>
  <LinksUpToDate>false</LinksUpToDate>
  <CharactersWithSpaces>57506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Jaworowicz</dc:creator>
  <cp:keywords/>
  <dc:description/>
  <cp:lastModifiedBy>Zbigniew Jaworowicz</cp:lastModifiedBy>
  <cp:revision>3</cp:revision>
  <dcterms:created xsi:type="dcterms:W3CDTF">2019-05-08T12:44:00Z</dcterms:created>
  <dcterms:modified xsi:type="dcterms:W3CDTF">2019-05-08T12:57:00Z</dcterms:modified>
</cp:coreProperties>
</file>