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5AA" w:rsidRPr="00025645" w:rsidRDefault="001E35AA" w:rsidP="001E35AA">
      <w:pPr>
        <w:jc w:val="center"/>
        <w:rPr>
          <w:rFonts w:ascii="Times New Roman" w:hAnsi="Times New Roman" w:cs="Times New Roman"/>
          <w:b/>
          <w:bCs/>
          <w:sz w:val="24"/>
          <w:szCs w:val="24"/>
        </w:rPr>
      </w:pPr>
      <w:r w:rsidRPr="00025645">
        <w:rPr>
          <w:rFonts w:ascii="Times New Roman" w:hAnsi="Times New Roman" w:cs="Times New Roman"/>
          <w:b/>
          <w:bCs/>
          <w:sz w:val="24"/>
          <w:szCs w:val="24"/>
        </w:rPr>
        <w:t xml:space="preserve">Uchwała nr </w:t>
      </w:r>
      <w:r>
        <w:rPr>
          <w:rFonts w:ascii="Times New Roman" w:hAnsi="Times New Roman" w:cs="Times New Roman"/>
          <w:b/>
          <w:bCs/>
          <w:sz w:val="24"/>
          <w:szCs w:val="24"/>
        </w:rPr>
        <w:t>………………</w:t>
      </w:r>
      <w:r w:rsidRPr="00025645">
        <w:rPr>
          <w:rFonts w:ascii="Times New Roman" w:hAnsi="Times New Roman" w:cs="Times New Roman"/>
          <w:b/>
          <w:bCs/>
          <w:sz w:val="24"/>
          <w:szCs w:val="24"/>
        </w:rPr>
        <w:t>/201</w:t>
      </w:r>
      <w:r w:rsidR="00650B37">
        <w:rPr>
          <w:rFonts w:ascii="Times New Roman" w:hAnsi="Times New Roman" w:cs="Times New Roman"/>
          <w:b/>
          <w:bCs/>
          <w:sz w:val="24"/>
          <w:szCs w:val="24"/>
        </w:rPr>
        <w:t>6</w:t>
      </w:r>
    </w:p>
    <w:p w:rsidR="001E35AA" w:rsidRPr="00025645" w:rsidRDefault="001E35AA" w:rsidP="001E35AA">
      <w:pPr>
        <w:jc w:val="center"/>
        <w:rPr>
          <w:rFonts w:ascii="Times New Roman" w:hAnsi="Times New Roman" w:cs="Times New Roman"/>
          <w:b/>
          <w:bCs/>
          <w:sz w:val="24"/>
          <w:szCs w:val="24"/>
        </w:rPr>
      </w:pPr>
      <w:r w:rsidRPr="00025645">
        <w:rPr>
          <w:rFonts w:ascii="Times New Roman" w:hAnsi="Times New Roman" w:cs="Times New Roman"/>
          <w:b/>
          <w:bCs/>
          <w:sz w:val="24"/>
          <w:szCs w:val="24"/>
        </w:rPr>
        <w:t>Rady Miejskiej w Lwówku</w:t>
      </w:r>
    </w:p>
    <w:p w:rsidR="001E35AA" w:rsidRPr="00025645" w:rsidRDefault="001E35AA" w:rsidP="001E35AA">
      <w:pPr>
        <w:jc w:val="center"/>
        <w:rPr>
          <w:rFonts w:ascii="Times New Roman" w:hAnsi="Times New Roman" w:cs="Times New Roman"/>
          <w:b/>
          <w:bCs/>
          <w:sz w:val="24"/>
          <w:szCs w:val="24"/>
        </w:rPr>
      </w:pPr>
      <w:r w:rsidRPr="00025645">
        <w:rPr>
          <w:rFonts w:ascii="Times New Roman" w:hAnsi="Times New Roman" w:cs="Times New Roman"/>
          <w:b/>
          <w:bCs/>
          <w:sz w:val="24"/>
          <w:szCs w:val="24"/>
        </w:rPr>
        <w:t xml:space="preserve">z dnia </w:t>
      </w:r>
      <w:r>
        <w:rPr>
          <w:rFonts w:ascii="Times New Roman" w:hAnsi="Times New Roman" w:cs="Times New Roman"/>
          <w:b/>
          <w:bCs/>
          <w:sz w:val="24"/>
          <w:szCs w:val="24"/>
        </w:rPr>
        <w:t>……………..</w:t>
      </w:r>
      <w:r w:rsidRPr="00025645">
        <w:rPr>
          <w:rFonts w:ascii="Times New Roman" w:hAnsi="Times New Roman" w:cs="Times New Roman"/>
          <w:b/>
          <w:bCs/>
          <w:sz w:val="24"/>
          <w:szCs w:val="24"/>
        </w:rPr>
        <w:t xml:space="preserve"> 201</w:t>
      </w:r>
      <w:r w:rsidR="00650B37">
        <w:rPr>
          <w:rFonts w:ascii="Times New Roman" w:hAnsi="Times New Roman" w:cs="Times New Roman"/>
          <w:b/>
          <w:bCs/>
          <w:sz w:val="24"/>
          <w:szCs w:val="24"/>
        </w:rPr>
        <w:t>6</w:t>
      </w:r>
      <w:r>
        <w:rPr>
          <w:rFonts w:ascii="Times New Roman" w:hAnsi="Times New Roman" w:cs="Times New Roman"/>
          <w:b/>
          <w:bCs/>
          <w:sz w:val="24"/>
          <w:szCs w:val="24"/>
        </w:rPr>
        <w:t xml:space="preserve"> </w:t>
      </w:r>
      <w:r w:rsidRPr="00025645">
        <w:rPr>
          <w:rFonts w:ascii="Times New Roman" w:hAnsi="Times New Roman" w:cs="Times New Roman"/>
          <w:b/>
          <w:bCs/>
          <w:sz w:val="24"/>
          <w:szCs w:val="24"/>
        </w:rPr>
        <w:t>roku</w:t>
      </w:r>
    </w:p>
    <w:p w:rsidR="001E35AA" w:rsidRPr="00025645" w:rsidRDefault="001E35AA" w:rsidP="001E35AA">
      <w:pPr>
        <w:jc w:val="center"/>
        <w:rPr>
          <w:rFonts w:ascii="Times New Roman" w:hAnsi="Times New Roman" w:cs="Times New Roman"/>
          <w:b/>
          <w:bCs/>
          <w:sz w:val="24"/>
          <w:szCs w:val="24"/>
        </w:rPr>
      </w:pPr>
    </w:p>
    <w:p w:rsidR="001E35AA" w:rsidRPr="009E4912" w:rsidRDefault="001E35AA" w:rsidP="001E35AA">
      <w:pPr>
        <w:pStyle w:val="Tekstpodstawowy"/>
        <w:spacing w:line="276" w:lineRule="auto"/>
        <w:jc w:val="both"/>
        <w:rPr>
          <w:b w:val="0"/>
          <w:bCs/>
          <w:szCs w:val="24"/>
          <w:u w:val="none"/>
        </w:rPr>
      </w:pPr>
      <w:r w:rsidRPr="009E4912">
        <w:rPr>
          <w:szCs w:val="24"/>
          <w:u w:val="none"/>
        </w:rPr>
        <w:t>w sprawie</w:t>
      </w:r>
      <w:r w:rsidRPr="009E4912">
        <w:rPr>
          <w:b w:val="0"/>
          <w:szCs w:val="24"/>
          <w:u w:val="none"/>
        </w:rPr>
        <w:t>: programu współpracy Gminy Lwówek z organizacjami pozarządowymi oraz podmiotami prowadzącymi działaln</w:t>
      </w:r>
      <w:r w:rsidR="00650B37">
        <w:rPr>
          <w:b w:val="0"/>
          <w:szCs w:val="24"/>
          <w:u w:val="none"/>
        </w:rPr>
        <w:t xml:space="preserve">ości pożytku publicznego na 2017 </w:t>
      </w:r>
      <w:r w:rsidRPr="009E4912">
        <w:rPr>
          <w:b w:val="0"/>
          <w:szCs w:val="24"/>
          <w:u w:val="none"/>
        </w:rPr>
        <w:t>rok.</w:t>
      </w:r>
    </w:p>
    <w:p w:rsidR="001E35AA" w:rsidRPr="00025645" w:rsidRDefault="001E35AA" w:rsidP="001E35AA">
      <w:pPr>
        <w:jc w:val="both"/>
        <w:rPr>
          <w:rFonts w:ascii="Times New Roman" w:hAnsi="Times New Roman" w:cs="Times New Roman"/>
          <w:sz w:val="24"/>
          <w:szCs w:val="24"/>
        </w:rPr>
      </w:pPr>
    </w:p>
    <w:p w:rsidR="001E35AA" w:rsidRPr="00011EDF" w:rsidRDefault="001E35AA" w:rsidP="001E35AA">
      <w:pPr>
        <w:ind w:firstLine="708"/>
        <w:jc w:val="both"/>
        <w:rPr>
          <w:rFonts w:ascii="Times New Roman" w:hAnsi="Times New Roman" w:cs="Times New Roman"/>
          <w:sz w:val="24"/>
          <w:szCs w:val="24"/>
        </w:rPr>
      </w:pPr>
      <w:r w:rsidRPr="00025645">
        <w:rPr>
          <w:rFonts w:ascii="Times New Roman" w:hAnsi="Times New Roman" w:cs="Times New Roman"/>
          <w:sz w:val="24"/>
          <w:szCs w:val="24"/>
        </w:rPr>
        <w:t xml:space="preserve">Na podstawie art. 7 ust.1 </w:t>
      </w:r>
      <w:proofErr w:type="spellStart"/>
      <w:r w:rsidRPr="00025645">
        <w:rPr>
          <w:rFonts w:ascii="Times New Roman" w:hAnsi="Times New Roman" w:cs="Times New Roman"/>
          <w:sz w:val="24"/>
          <w:szCs w:val="24"/>
        </w:rPr>
        <w:t>pkt</w:t>
      </w:r>
      <w:proofErr w:type="spellEnd"/>
      <w:r w:rsidRPr="00025645">
        <w:rPr>
          <w:rFonts w:ascii="Times New Roman" w:hAnsi="Times New Roman" w:cs="Times New Roman"/>
          <w:sz w:val="24"/>
          <w:szCs w:val="24"/>
        </w:rPr>
        <w:t xml:space="preserve"> 19 i art. 18 ust. 2 </w:t>
      </w:r>
      <w:proofErr w:type="spellStart"/>
      <w:r w:rsidRPr="00025645">
        <w:rPr>
          <w:rFonts w:ascii="Times New Roman" w:hAnsi="Times New Roman" w:cs="Times New Roman"/>
          <w:sz w:val="24"/>
          <w:szCs w:val="24"/>
        </w:rPr>
        <w:t>pkt</w:t>
      </w:r>
      <w:proofErr w:type="spellEnd"/>
      <w:r w:rsidRPr="00025645">
        <w:rPr>
          <w:rFonts w:ascii="Times New Roman" w:hAnsi="Times New Roman" w:cs="Times New Roman"/>
          <w:sz w:val="24"/>
          <w:szCs w:val="24"/>
        </w:rPr>
        <w:t xml:space="preserve"> 15 ustawy z dnia 8 marca 1990 roku </w:t>
      </w:r>
      <w:r w:rsidRPr="00025645">
        <w:rPr>
          <w:rFonts w:ascii="Times New Roman" w:hAnsi="Times New Roman" w:cs="Times New Roman"/>
          <w:sz w:val="24"/>
          <w:szCs w:val="24"/>
        </w:rPr>
        <w:br/>
        <w:t>o samorządzie gminnym (t.</w:t>
      </w:r>
      <w:r w:rsidR="00650B37">
        <w:rPr>
          <w:rFonts w:ascii="Times New Roman" w:hAnsi="Times New Roman" w:cs="Times New Roman"/>
          <w:sz w:val="24"/>
          <w:szCs w:val="24"/>
        </w:rPr>
        <w:t xml:space="preserve"> </w:t>
      </w:r>
      <w:r w:rsidRPr="00025645">
        <w:rPr>
          <w:rFonts w:ascii="Times New Roman" w:hAnsi="Times New Roman" w:cs="Times New Roman"/>
          <w:sz w:val="24"/>
          <w:szCs w:val="24"/>
        </w:rPr>
        <w:t>j. Dz.</w:t>
      </w:r>
      <w:r w:rsidR="00650B37">
        <w:rPr>
          <w:rFonts w:ascii="Times New Roman" w:hAnsi="Times New Roman" w:cs="Times New Roman"/>
          <w:sz w:val="24"/>
          <w:szCs w:val="24"/>
        </w:rPr>
        <w:t xml:space="preserve"> </w:t>
      </w:r>
      <w:r w:rsidRPr="00025645">
        <w:rPr>
          <w:rFonts w:ascii="Times New Roman" w:hAnsi="Times New Roman" w:cs="Times New Roman"/>
          <w:sz w:val="24"/>
          <w:szCs w:val="24"/>
        </w:rPr>
        <w:t>U</w:t>
      </w:r>
      <w:r w:rsidR="00650B37">
        <w:rPr>
          <w:rFonts w:ascii="Times New Roman" w:hAnsi="Times New Roman" w:cs="Times New Roman"/>
          <w:sz w:val="24"/>
          <w:szCs w:val="24"/>
        </w:rPr>
        <w:t>. z 2016 r. poz. 446 z późn. zm.</w:t>
      </w:r>
      <w:r w:rsidRPr="00025645">
        <w:rPr>
          <w:rFonts w:ascii="Times New Roman" w:hAnsi="Times New Roman" w:cs="Times New Roman"/>
          <w:sz w:val="24"/>
          <w:szCs w:val="24"/>
        </w:rPr>
        <w:t xml:space="preserve"> ) oraz art. 5a ust.1 ustawy </w:t>
      </w:r>
      <w:r w:rsidRPr="00025645">
        <w:rPr>
          <w:rFonts w:ascii="Times New Roman" w:hAnsi="Times New Roman" w:cs="Times New Roman"/>
          <w:sz w:val="24"/>
          <w:szCs w:val="24"/>
        </w:rPr>
        <w:br/>
        <w:t>z dnia 24 kwietnia 2003 r. o działalności pożytku publicznego i o wolonta</w:t>
      </w:r>
      <w:r w:rsidR="00650B37">
        <w:rPr>
          <w:rFonts w:ascii="Times New Roman" w:hAnsi="Times New Roman" w:cs="Times New Roman"/>
          <w:sz w:val="24"/>
          <w:szCs w:val="24"/>
        </w:rPr>
        <w:t xml:space="preserve">riacie (t. j. Dz. U. </w:t>
      </w:r>
      <w:r w:rsidR="00650B37">
        <w:rPr>
          <w:rFonts w:ascii="Times New Roman" w:hAnsi="Times New Roman" w:cs="Times New Roman"/>
          <w:sz w:val="24"/>
          <w:szCs w:val="24"/>
        </w:rPr>
        <w:br/>
        <w:t>z 2016</w:t>
      </w:r>
      <w:r>
        <w:rPr>
          <w:rFonts w:ascii="Times New Roman" w:hAnsi="Times New Roman" w:cs="Times New Roman"/>
          <w:sz w:val="24"/>
          <w:szCs w:val="24"/>
        </w:rPr>
        <w:t xml:space="preserve"> r. </w:t>
      </w:r>
      <w:r w:rsidR="00650B37">
        <w:rPr>
          <w:rFonts w:ascii="Times New Roman" w:hAnsi="Times New Roman" w:cs="Times New Roman"/>
          <w:sz w:val="24"/>
          <w:szCs w:val="24"/>
        </w:rPr>
        <w:t>poz. 239</w:t>
      </w:r>
      <w:r w:rsidRPr="00025645">
        <w:rPr>
          <w:rFonts w:ascii="Times New Roman" w:hAnsi="Times New Roman" w:cs="Times New Roman"/>
          <w:sz w:val="24"/>
          <w:szCs w:val="24"/>
        </w:rPr>
        <w:t xml:space="preserve"> z późn. zm.) Rada Miejska w Lwówku uchwala, co następuje :</w:t>
      </w:r>
    </w:p>
    <w:p w:rsidR="001E35AA" w:rsidRPr="00025645" w:rsidRDefault="001E35AA" w:rsidP="001E35AA">
      <w:pPr>
        <w:ind w:left="426" w:hanging="426"/>
        <w:jc w:val="both"/>
        <w:rPr>
          <w:rFonts w:ascii="Times New Roman" w:hAnsi="Times New Roman" w:cs="Times New Roman"/>
          <w:sz w:val="24"/>
          <w:szCs w:val="24"/>
        </w:rPr>
      </w:pPr>
      <w:r w:rsidRPr="00025645">
        <w:rPr>
          <w:rFonts w:ascii="Times New Roman" w:hAnsi="Times New Roman" w:cs="Times New Roman"/>
          <w:b/>
          <w:bCs/>
          <w:sz w:val="24"/>
          <w:szCs w:val="24"/>
        </w:rPr>
        <w:t>§ 1</w:t>
      </w:r>
      <w:r w:rsidRPr="00025645">
        <w:rPr>
          <w:rFonts w:ascii="Times New Roman" w:hAnsi="Times New Roman" w:cs="Times New Roman"/>
          <w:sz w:val="24"/>
          <w:szCs w:val="24"/>
        </w:rPr>
        <w:t>.</w:t>
      </w:r>
      <w:r>
        <w:rPr>
          <w:rFonts w:ascii="Times New Roman" w:hAnsi="Times New Roman" w:cs="Times New Roman"/>
          <w:sz w:val="24"/>
          <w:szCs w:val="24"/>
        </w:rPr>
        <w:t xml:space="preserve"> </w:t>
      </w:r>
      <w:r w:rsidRPr="00025645">
        <w:rPr>
          <w:rFonts w:ascii="Times New Roman" w:hAnsi="Times New Roman" w:cs="Times New Roman"/>
          <w:sz w:val="24"/>
          <w:szCs w:val="24"/>
        </w:rPr>
        <w:t xml:space="preserve">Uchwala się program współpracy z organizacjami pozarządowymi oraz podmiotami prowadzącymi działalność pożytku publicznego, który stanowi załącznik do niniejszej uchwały. </w:t>
      </w:r>
    </w:p>
    <w:p w:rsidR="001E35AA" w:rsidRPr="00025645" w:rsidRDefault="001E35AA" w:rsidP="001E35AA">
      <w:pPr>
        <w:jc w:val="both"/>
        <w:rPr>
          <w:rFonts w:ascii="Times New Roman" w:hAnsi="Times New Roman" w:cs="Times New Roman"/>
          <w:sz w:val="24"/>
          <w:szCs w:val="24"/>
        </w:rPr>
      </w:pPr>
      <w:r>
        <w:rPr>
          <w:rFonts w:ascii="Times New Roman" w:hAnsi="Times New Roman" w:cs="Times New Roman"/>
          <w:b/>
          <w:bCs/>
          <w:sz w:val="24"/>
          <w:szCs w:val="24"/>
        </w:rPr>
        <w:t>§ 2</w:t>
      </w:r>
      <w:r w:rsidRPr="00025645">
        <w:rPr>
          <w:rFonts w:ascii="Times New Roman" w:hAnsi="Times New Roman" w:cs="Times New Roman"/>
          <w:b/>
          <w:bCs/>
          <w:sz w:val="24"/>
          <w:szCs w:val="24"/>
        </w:rPr>
        <w:t>.</w:t>
      </w:r>
      <w:r w:rsidRPr="00025645">
        <w:rPr>
          <w:rFonts w:ascii="Times New Roman" w:hAnsi="Times New Roman" w:cs="Times New Roman"/>
          <w:sz w:val="24"/>
          <w:szCs w:val="24"/>
        </w:rPr>
        <w:t xml:space="preserve"> Wykonanie uchwały powierza się Burmistrzowi.</w:t>
      </w:r>
    </w:p>
    <w:p w:rsidR="001E35AA" w:rsidRPr="00025645" w:rsidRDefault="001E35AA" w:rsidP="001E35AA">
      <w:pPr>
        <w:jc w:val="both"/>
        <w:rPr>
          <w:rFonts w:ascii="Times New Roman" w:hAnsi="Times New Roman" w:cs="Times New Roman"/>
          <w:b/>
          <w:bCs/>
          <w:sz w:val="24"/>
          <w:szCs w:val="24"/>
        </w:rPr>
      </w:pPr>
      <w:r>
        <w:rPr>
          <w:rFonts w:ascii="Times New Roman" w:hAnsi="Times New Roman" w:cs="Times New Roman"/>
          <w:b/>
          <w:bCs/>
          <w:sz w:val="24"/>
          <w:szCs w:val="24"/>
        </w:rPr>
        <w:t>§ 3</w:t>
      </w:r>
      <w:r w:rsidRPr="00025645">
        <w:rPr>
          <w:rFonts w:ascii="Times New Roman" w:hAnsi="Times New Roman" w:cs="Times New Roman"/>
          <w:b/>
          <w:bCs/>
          <w:sz w:val="24"/>
          <w:szCs w:val="24"/>
        </w:rPr>
        <w:t>.</w:t>
      </w:r>
      <w:r w:rsidRPr="00025645">
        <w:rPr>
          <w:rFonts w:ascii="Times New Roman" w:hAnsi="Times New Roman" w:cs="Times New Roman"/>
          <w:sz w:val="24"/>
          <w:szCs w:val="24"/>
        </w:rPr>
        <w:t xml:space="preserve"> Uchwała wchodzi w życie z dniem podjęcia.</w:t>
      </w:r>
    </w:p>
    <w:p w:rsidR="001E35AA" w:rsidRPr="00025645" w:rsidRDefault="001E35AA" w:rsidP="001E35AA">
      <w:pPr>
        <w:jc w:val="both"/>
        <w:rPr>
          <w:rFonts w:ascii="Times New Roman" w:hAnsi="Times New Roman" w:cs="Times New Roman"/>
          <w:sz w:val="24"/>
          <w:szCs w:val="24"/>
        </w:rPr>
      </w:pPr>
    </w:p>
    <w:p w:rsidR="001E35AA" w:rsidRPr="00025645" w:rsidRDefault="001E35AA" w:rsidP="001E35AA">
      <w:pPr>
        <w:jc w:val="both"/>
        <w:rPr>
          <w:rFonts w:ascii="Times New Roman" w:hAnsi="Times New Roman" w:cs="Times New Roman"/>
          <w:sz w:val="24"/>
          <w:szCs w:val="24"/>
        </w:rPr>
      </w:pPr>
    </w:p>
    <w:p w:rsidR="001E35AA" w:rsidRPr="00025645" w:rsidRDefault="001E35AA" w:rsidP="001E35AA">
      <w:pPr>
        <w:jc w:val="both"/>
        <w:rPr>
          <w:rFonts w:ascii="Times New Roman" w:hAnsi="Times New Roman" w:cs="Times New Roman"/>
          <w:sz w:val="24"/>
          <w:szCs w:val="24"/>
        </w:rPr>
      </w:pPr>
    </w:p>
    <w:p w:rsidR="001E35AA" w:rsidRPr="00025645" w:rsidRDefault="001E35AA" w:rsidP="001E35AA">
      <w:pPr>
        <w:jc w:val="both"/>
        <w:rPr>
          <w:rFonts w:ascii="Times New Roman" w:hAnsi="Times New Roman" w:cs="Times New Roman"/>
          <w:sz w:val="24"/>
          <w:szCs w:val="24"/>
        </w:rPr>
      </w:pPr>
    </w:p>
    <w:p w:rsidR="001E35AA" w:rsidRPr="00025645" w:rsidRDefault="001E35AA" w:rsidP="001E35AA">
      <w:pPr>
        <w:jc w:val="both"/>
        <w:rPr>
          <w:rFonts w:ascii="Times New Roman" w:hAnsi="Times New Roman" w:cs="Times New Roman"/>
          <w:sz w:val="24"/>
          <w:szCs w:val="24"/>
        </w:rPr>
      </w:pPr>
    </w:p>
    <w:p w:rsidR="001E35AA" w:rsidRDefault="001E35AA" w:rsidP="001E35AA">
      <w:pPr>
        <w:jc w:val="both"/>
        <w:rPr>
          <w:rFonts w:ascii="Times New Roman" w:hAnsi="Times New Roman" w:cs="Times New Roman"/>
          <w:sz w:val="24"/>
          <w:szCs w:val="24"/>
        </w:rPr>
      </w:pPr>
    </w:p>
    <w:p w:rsidR="00650B37" w:rsidRDefault="00650B37" w:rsidP="001E35AA">
      <w:pPr>
        <w:jc w:val="both"/>
        <w:rPr>
          <w:rFonts w:ascii="Times New Roman" w:hAnsi="Times New Roman" w:cs="Times New Roman"/>
          <w:sz w:val="24"/>
          <w:szCs w:val="24"/>
        </w:rPr>
      </w:pPr>
    </w:p>
    <w:p w:rsidR="00650B37" w:rsidRPr="00025645" w:rsidRDefault="00650B37" w:rsidP="001E35AA">
      <w:pPr>
        <w:jc w:val="both"/>
        <w:rPr>
          <w:rFonts w:ascii="Times New Roman" w:hAnsi="Times New Roman" w:cs="Times New Roman"/>
          <w:sz w:val="24"/>
          <w:szCs w:val="24"/>
        </w:rPr>
      </w:pPr>
    </w:p>
    <w:p w:rsidR="001E35AA" w:rsidRDefault="001E35AA" w:rsidP="001E35AA">
      <w:pPr>
        <w:jc w:val="both"/>
        <w:rPr>
          <w:rFonts w:ascii="Times New Roman" w:hAnsi="Times New Roman" w:cs="Times New Roman"/>
          <w:sz w:val="24"/>
          <w:szCs w:val="24"/>
        </w:rPr>
      </w:pPr>
    </w:p>
    <w:p w:rsidR="001E35AA" w:rsidRDefault="001E35AA" w:rsidP="001E35AA">
      <w:pPr>
        <w:jc w:val="both"/>
        <w:rPr>
          <w:rFonts w:ascii="Times New Roman" w:hAnsi="Times New Roman" w:cs="Times New Roman"/>
          <w:sz w:val="24"/>
          <w:szCs w:val="24"/>
        </w:rPr>
      </w:pPr>
    </w:p>
    <w:p w:rsidR="001E35AA" w:rsidRPr="00025645" w:rsidRDefault="001E35AA" w:rsidP="001E35AA">
      <w:pPr>
        <w:jc w:val="both"/>
        <w:rPr>
          <w:rFonts w:ascii="Times New Roman" w:hAnsi="Times New Roman" w:cs="Times New Roman"/>
          <w:sz w:val="24"/>
          <w:szCs w:val="24"/>
        </w:rPr>
      </w:pPr>
    </w:p>
    <w:p w:rsidR="001E35AA" w:rsidRPr="00025645" w:rsidRDefault="001E35AA" w:rsidP="001E35AA">
      <w:pPr>
        <w:jc w:val="both"/>
        <w:rPr>
          <w:rFonts w:ascii="Times New Roman" w:hAnsi="Times New Roman" w:cs="Times New Roman"/>
          <w:sz w:val="24"/>
          <w:szCs w:val="24"/>
        </w:rPr>
      </w:pPr>
    </w:p>
    <w:p w:rsidR="001E35AA" w:rsidRPr="00025645" w:rsidRDefault="001E35AA" w:rsidP="001E35AA">
      <w:pPr>
        <w:jc w:val="both"/>
        <w:rPr>
          <w:rFonts w:ascii="Times New Roman" w:hAnsi="Times New Roman" w:cs="Times New Roman"/>
          <w:sz w:val="24"/>
          <w:szCs w:val="24"/>
        </w:rPr>
      </w:pPr>
    </w:p>
    <w:p w:rsidR="001E35AA" w:rsidRPr="00025645" w:rsidRDefault="001E35AA" w:rsidP="001E35AA">
      <w:pPr>
        <w:jc w:val="both"/>
        <w:rPr>
          <w:rFonts w:ascii="Times New Roman" w:hAnsi="Times New Roman" w:cs="Times New Roman"/>
          <w:sz w:val="24"/>
          <w:szCs w:val="24"/>
        </w:rPr>
      </w:pPr>
    </w:p>
    <w:p w:rsidR="001E35AA" w:rsidRPr="00011EDF" w:rsidRDefault="001E35AA" w:rsidP="001E35AA">
      <w:pPr>
        <w:pStyle w:val="Nagwek1"/>
        <w:spacing w:before="0"/>
        <w:jc w:val="center"/>
        <w:rPr>
          <w:rFonts w:ascii="Times New Roman" w:hAnsi="Times New Roman" w:cs="Times New Roman"/>
          <w:color w:val="000000" w:themeColor="text1"/>
          <w:sz w:val="24"/>
          <w:szCs w:val="24"/>
        </w:rPr>
      </w:pPr>
      <w:r w:rsidRPr="00025645">
        <w:rPr>
          <w:rFonts w:ascii="Times New Roman" w:hAnsi="Times New Roman" w:cs="Times New Roman"/>
          <w:color w:val="000000" w:themeColor="text1"/>
          <w:sz w:val="24"/>
          <w:szCs w:val="24"/>
        </w:rPr>
        <w:lastRenderedPageBreak/>
        <w:t>U z a s a d n i e n i e</w:t>
      </w:r>
    </w:p>
    <w:p w:rsidR="001E35AA" w:rsidRPr="00025645" w:rsidRDefault="001E35AA" w:rsidP="001E35AA">
      <w:pPr>
        <w:spacing w:after="0"/>
        <w:jc w:val="center"/>
        <w:rPr>
          <w:rFonts w:ascii="Times New Roman" w:hAnsi="Times New Roman" w:cs="Times New Roman"/>
          <w:b/>
          <w:bCs/>
          <w:color w:val="000000" w:themeColor="text1"/>
          <w:sz w:val="24"/>
          <w:szCs w:val="24"/>
        </w:rPr>
      </w:pPr>
      <w:r w:rsidRPr="00025645">
        <w:rPr>
          <w:rFonts w:ascii="Times New Roman" w:hAnsi="Times New Roman" w:cs="Times New Roman"/>
          <w:b/>
          <w:bCs/>
          <w:color w:val="000000" w:themeColor="text1"/>
          <w:sz w:val="24"/>
          <w:szCs w:val="24"/>
        </w:rPr>
        <w:t xml:space="preserve">do uchwały nr </w:t>
      </w:r>
      <w:r>
        <w:rPr>
          <w:rFonts w:ascii="Times New Roman" w:hAnsi="Times New Roman" w:cs="Times New Roman"/>
          <w:b/>
          <w:bCs/>
          <w:color w:val="000000" w:themeColor="text1"/>
          <w:sz w:val="24"/>
          <w:szCs w:val="24"/>
        </w:rPr>
        <w:t>……………/</w:t>
      </w:r>
      <w:r w:rsidRPr="00025645">
        <w:rPr>
          <w:rFonts w:ascii="Times New Roman" w:hAnsi="Times New Roman" w:cs="Times New Roman"/>
          <w:b/>
          <w:bCs/>
          <w:color w:val="000000" w:themeColor="text1"/>
          <w:sz w:val="24"/>
          <w:szCs w:val="24"/>
        </w:rPr>
        <w:t>201</w:t>
      </w:r>
      <w:r w:rsidR="00650B37">
        <w:rPr>
          <w:rFonts w:ascii="Times New Roman" w:hAnsi="Times New Roman" w:cs="Times New Roman"/>
          <w:b/>
          <w:bCs/>
          <w:color w:val="000000" w:themeColor="text1"/>
          <w:sz w:val="24"/>
          <w:szCs w:val="24"/>
        </w:rPr>
        <w:t>6</w:t>
      </w:r>
    </w:p>
    <w:p w:rsidR="001E35AA" w:rsidRPr="00025645" w:rsidRDefault="001E35AA" w:rsidP="001E35AA">
      <w:pPr>
        <w:spacing w:after="0"/>
        <w:jc w:val="center"/>
        <w:rPr>
          <w:rFonts w:ascii="Times New Roman" w:hAnsi="Times New Roman" w:cs="Times New Roman"/>
          <w:b/>
          <w:bCs/>
          <w:color w:val="000000" w:themeColor="text1"/>
          <w:sz w:val="24"/>
          <w:szCs w:val="24"/>
        </w:rPr>
      </w:pPr>
      <w:r w:rsidRPr="00025645">
        <w:rPr>
          <w:rFonts w:ascii="Times New Roman" w:hAnsi="Times New Roman" w:cs="Times New Roman"/>
          <w:b/>
          <w:bCs/>
          <w:color w:val="000000" w:themeColor="text1"/>
          <w:sz w:val="24"/>
          <w:szCs w:val="24"/>
        </w:rPr>
        <w:t>Rady Miejskiej w Lwówku</w:t>
      </w:r>
    </w:p>
    <w:p w:rsidR="001E35AA" w:rsidRPr="00025645" w:rsidRDefault="001E35AA" w:rsidP="001E35AA">
      <w:pPr>
        <w:spacing w:after="0"/>
        <w:jc w:val="center"/>
        <w:rPr>
          <w:rFonts w:ascii="Times New Roman" w:hAnsi="Times New Roman" w:cs="Times New Roman"/>
          <w:b/>
          <w:bCs/>
          <w:color w:val="000000" w:themeColor="text1"/>
          <w:sz w:val="24"/>
          <w:szCs w:val="24"/>
        </w:rPr>
      </w:pPr>
      <w:r w:rsidRPr="00025645">
        <w:rPr>
          <w:rFonts w:ascii="Times New Roman" w:hAnsi="Times New Roman" w:cs="Times New Roman"/>
          <w:b/>
          <w:bCs/>
          <w:color w:val="000000" w:themeColor="text1"/>
          <w:sz w:val="24"/>
          <w:szCs w:val="24"/>
        </w:rPr>
        <w:t xml:space="preserve">z dnia </w:t>
      </w:r>
      <w:r>
        <w:rPr>
          <w:rFonts w:ascii="Times New Roman" w:hAnsi="Times New Roman" w:cs="Times New Roman"/>
          <w:b/>
          <w:bCs/>
          <w:color w:val="000000" w:themeColor="text1"/>
          <w:sz w:val="24"/>
          <w:szCs w:val="24"/>
        </w:rPr>
        <w:t>………………</w:t>
      </w:r>
      <w:r w:rsidRPr="00025645">
        <w:rPr>
          <w:rFonts w:ascii="Times New Roman" w:hAnsi="Times New Roman" w:cs="Times New Roman"/>
          <w:b/>
          <w:bCs/>
          <w:color w:val="000000" w:themeColor="text1"/>
          <w:sz w:val="24"/>
          <w:szCs w:val="24"/>
        </w:rPr>
        <w:t xml:space="preserve"> 201</w:t>
      </w:r>
      <w:r w:rsidR="00650B37">
        <w:rPr>
          <w:rFonts w:ascii="Times New Roman" w:hAnsi="Times New Roman" w:cs="Times New Roman"/>
          <w:b/>
          <w:bCs/>
          <w:color w:val="000000" w:themeColor="text1"/>
          <w:sz w:val="24"/>
          <w:szCs w:val="24"/>
        </w:rPr>
        <w:t>6</w:t>
      </w:r>
      <w:r w:rsidRPr="00025645">
        <w:rPr>
          <w:rFonts w:ascii="Times New Roman" w:hAnsi="Times New Roman" w:cs="Times New Roman"/>
          <w:b/>
          <w:bCs/>
          <w:color w:val="000000" w:themeColor="text1"/>
          <w:sz w:val="24"/>
          <w:szCs w:val="24"/>
        </w:rPr>
        <w:t xml:space="preserve"> roku</w:t>
      </w:r>
    </w:p>
    <w:p w:rsidR="001E35AA" w:rsidRPr="00025645" w:rsidRDefault="001E35AA" w:rsidP="001E35AA">
      <w:pPr>
        <w:jc w:val="both"/>
        <w:rPr>
          <w:rFonts w:ascii="Times New Roman" w:hAnsi="Times New Roman" w:cs="Times New Roman"/>
          <w:sz w:val="24"/>
          <w:szCs w:val="24"/>
        </w:rPr>
      </w:pPr>
    </w:p>
    <w:p w:rsidR="001E35AA" w:rsidRDefault="001E35AA" w:rsidP="001E35AA">
      <w:pPr>
        <w:ind w:firstLine="708"/>
        <w:jc w:val="both"/>
        <w:rPr>
          <w:rFonts w:ascii="Times New Roman" w:hAnsi="Times New Roman" w:cs="Times New Roman"/>
          <w:sz w:val="24"/>
          <w:szCs w:val="24"/>
        </w:rPr>
      </w:pPr>
      <w:r w:rsidRPr="00025645">
        <w:rPr>
          <w:rFonts w:ascii="Times New Roman" w:hAnsi="Times New Roman" w:cs="Times New Roman"/>
          <w:sz w:val="24"/>
          <w:szCs w:val="24"/>
        </w:rPr>
        <w:t>Ustawa</w:t>
      </w:r>
      <w:r>
        <w:rPr>
          <w:rFonts w:ascii="Times New Roman" w:hAnsi="Times New Roman" w:cs="Times New Roman"/>
          <w:sz w:val="24"/>
          <w:szCs w:val="24"/>
        </w:rPr>
        <w:t xml:space="preserve"> z dnia 24 kwietnia 2003 roku o działalności pożytku publicznego </w:t>
      </w:r>
      <w:r>
        <w:rPr>
          <w:rFonts w:ascii="Times New Roman" w:hAnsi="Times New Roman" w:cs="Times New Roman"/>
          <w:sz w:val="24"/>
          <w:szCs w:val="24"/>
        </w:rPr>
        <w:br/>
        <w:t xml:space="preserve">i o wolontariacie, nakłada w art. 5a ust. 1 na organy stanowiące jednostek samorządu terytorialnego obowiązek uchwalania, po konsultacjach z </w:t>
      </w:r>
      <w:r w:rsidRPr="00025645">
        <w:rPr>
          <w:rFonts w:ascii="Times New Roman" w:hAnsi="Times New Roman" w:cs="Times New Roman"/>
          <w:sz w:val="24"/>
          <w:szCs w:val="24"/>
        </w:rPr>
        <w:t xml:space="preserve"> organizacjami pozarządowymi oraz podmiotami</w:t>
      </w:r>
      <w:r>
        <w:rPr>
          <w:rFonts w:ascii="Times New Roman" w:hAnsi="Times New Roman" w:cs="Times New Roman"/>
          <w:sz w:val="24"/>
          <w:szCs w:val="24"/>
        </w:rPr>
        <w:t xml:space="preserve"> wymienionymi w art. 3 ust. 3, rocznych programów współpracy tych jednostek </w:t>
      </w:r>
      <w:r>
        <w:rPr>
          <w:rFonts w:ascii="Times New Roman" w:hAnsi="Times New Roman" w:cs="Times New Roman"/>
          <w:sz w:val="24"/>
          <w:szCs w:val="24"/>
        </w:rPr>
        <w:br/>
        <w:t>z organizacjami pozarządowymi oraz podmiotami wymienionymi w art. 3 ust 3 ustawy.</w:t>
      </w:r>
    </w:p>
    <w:p w:rsidR="001E35AA" w:rsidRDefault="001E35AA" w:rsidP="001E35AA">
      <w:pPr>
        <w:ind w:firstLine="708"/>
        <w:jc w:val="both"/>
        <w:rPr>
          <w:rFonts w:ascii="Times New Roman" w:hAnsi="Times New Roman" w:cs="Times New Roman"/>
          <w:sz w:val="24"/>
          <w:szCs w:val="24"/>
        </w:rPr>
      </w:pPr>
      <w:r>
        <w:rPr>
          <w:rFonts w:ascii="Times New Roman" w:hAnsi="Times New Roman" w:cs="Times New Roman"/>
          <w:sz w:val="24"/>
          <w:szCs w:val="24"/>
        </w:rPr>
        <w:t>Niniejsza uchwała konstytuuje Program współpracy Gminy Lwówek z organizacjami pozarządowymi oraz innymi podmiotami prowadzącymi działal</w:t>
      </w:r>
      <w:r w:rsidR="00C8158B">
        <w:rPr>
          <w:rFonts w:ascii="Times New Roman" w:hAnsi="Times New Roman" w:cs="Times New Roman"/>
          <w:sz w:val="24"/>
          <w:szCs w:val="24"/>
        </w:rPr>
        <w:t>ność pożytku publicznego na 2017</w:t>
      </w:r>
      <w:r>
        <w:rPr>
          <w:rFonts w:ascii="Times New Roman" w:hAnsi="Times New Roman" w:cs="Times New Roman"/>
          <w:sz w:val="24"/>
          <w:szCs w:val="24"/>
        </w:rPr>
        <w:t xml:space="preserve"> rok, w brzmieniu stanowiącym załącznik do niniejszej uchwały.</w:t>
      </w:r>
    </w:p>
    <w:p w:rsidR="001E35AA" w:rsidRDefault="001E35AA" w:rsidP="001E35AA">
      <w:pPr>
        <w:ind w:firstLine="708"/>
        <w:jc w:val="both"/>
        <w:rPr>
          <w:rFonts w:ascii="Times New Roman" w:hAnsi="Times New Roman" w:cs="Times New Roman"/>
          <w:sz w:val="24"/>
          <w:szCs w:val="24"/>
        </w:rPr>
      </w:pPr>
      <w:r>
        <w:rPr>
          <w:rFonts w:ascii="Times New Roman" w:hAnsi="Times New Roman" w:cs="Times New Roman"/>
          <w:sz w:val="24"/>
          <w:szCs w:val="24"/>
        </w:rPr>
        <w:t xml:space="preserve">Projekt Programu opracowany został po konsultacjach z organizacjami pozarządowymi oraz podmiotami wymienionymi w art. 3 ust. 3 ustawy, zgodnie </w:t>
      </w:r>
      <w:r>
        <w:rPr>
          <w:rFonts w:ascii="Times New Roman" w:hAnsi="Times New Roman" w:cs="Times New Roman"/>
          <w:sz w:val="24"/>
          <w:szCs w:val="24"/>
        </w:rPr>
        <w:br/>
        <w:t>z obowiązującymi w tym zakresie przepisami.</w:t>
      </w:r>
      <w:r w:rsidRPr="00025645">
        <w:rPr>
          <w:rFonts w:ascii="Times New Roman" w:hAnsi="Times New Roman" w:cs="Times New Roman"/>
          <w:sz w:val="24"/>
          <w:szCs w:val="24"/>
        </w:rPr>
        <w:t xml:space="preserve"> </w:t>
      </w:r>
    </w:p>
    <w:p w:rsidR="001E35AA" w:rsidRDefault="001E35AA" w:rsidP="001E35AA">
      <w:pPr>
        <w:ind w:firstLine="708"/>
        <w:jc w:val="both"/>
        <w:rPr>
          <w:rFonts w:ascii="Times New Roman" w:hAnsi="Times New Roman" w:cs="Times New Roman"/>
          <w:sz w:val="24"/>
          <w:szCs w:val="24"/>
        </w:rPr>
      </w:pPr>
    </w:p>
    <w:p w:rsidR="001E35AA" w:rsidRDefault="001E35AA" w:rsidP="001E35AA">
      <w:pPr>
        <w:ind w:firstLine="708"/>
        <w:jc w:val="both"/>
        <w:rPr>
          <w:rFonts w:ascii="Times New Roman" w:hAnsi="Times New Roman" w:cs="Times New Roman"/>
          <w:sz w:val="24"/>
          <w:szCs w:val="24"/>
        </w:rPr>
      </w:pPr>
    </w:p>
    <w:p w:rsidR="001E35AA" w:rsidRDefault="001E35AA" w:rsidP="001E35AA">
      <w:pPr>
        <w:ind w:firstLine="708"/>
        <w:jc w:val="both"/>
        <w:rPr>
          <w:rFonts w:ascii="Times New Roman" w:hAnsi="Times New Roman" w:cs="Times New Roman"/>
          <w:sz w:val="24"/>
          <w:szCs w:val="24"/>
        </w:rPr>
      </w:pPr>
    </w:p>
    <w:p w:rsidR="001E35AA" w:rsidRDefault="001E35AA" w:rsidP="001E35AA">
      <w:pPr>
        <w:ind w:firstLine="708"/>
        <w:jc w:val="both"/>
        <w:rPr>
          <w:rFonts w:ascii="Times New Roman" w:hAnsi="Times New Roman" w:cs="Times New Roman"/>
          <w:sz w:val="24"/>
          <w:szCs w:val="24"/>
        </w:rPr>
      </w:pPr>
    </w:p>
    <w:p w:rsidR="001E35AA" w:rsidRDefault="001E35AA" w:rsidP="001E35AA">
      <w:pPr>
        <w:ind w:firstLine="708"/>
        <w:jc w:val="both"/>
        <w:rPr>
          <w:rFonts w:ascii="Times New Roman" w:hAnsi="Times New Roman" w:cs="Times New Roman"/>
          <w:sz w:val="24"/>
          <w:szCs w:val="24"/>
        </w:rPr>
      </w:pPr>
    </w:p>
    <w:p w:rsidR="001E35AA" w:rsidRDefault="001E35AA" w:rsidP="001E35AA">
      <w:pPr>
        <w:ind w:firstLine="708"/>
        <w:jc w:val="both"/>
        <w:rPr>
          <w:rFonts w:ascii="Times New Roman" w:hAnsi="Times New Roman" w:cs="Times New Roman"/>
          <w:sz w:val="24"/>
          <w:szCs w:val="24"/>
        </w:rPr>
      </w:pPr>
    </w:p>
    <w:p w:rsidR="001E35AA" w:rsidRDefault="001E35AA" w:rsidP="001E35AA">
      <w:pPr>
        <w:ind w:firstLine="708"/>
        <w:jc w:val="both"/>
        <w:rPr>
          <w:rFonts w:ascii="Times New Roman" w:hAnsi="Times New Roman" w:cs="Times New Roman"/>
          <w:sz w:val="24"/>
          <w:szCs w:val="24"/>
        </w:rPr>
      </w:pPr>
    </w:p>
    <w:p w:rsidR="001E35AA" w:rsidRDefault="001E35AA" w:rsidP="001E35AA">
      <w:pPr>
        <w:ind w:firstLine="708"/>
        <w:jc w:val="both"/>
        <w:rPr>
          <w:rFonts w:ascii="Times New Roman" w:hAnsi="Times New Roman" w:cs="Times New Roman"/>
          <w:sz w:val="24"/>
          <w:szCs w:val="24"/>
        </w:rPr>
      </w:pPr>
    </w:p>
    <w:p w:rsidR="001E35AA" w:rsidRDefault="001E35AA" w:rsidP="001E35AA">
      <w:pPr>
        <w:ind w:firstLine="708"/>
        <w:jc w:val="both"/>
        <w:rPr>
          <w:rFonts w:ascii="Times New Roman" w:hAnsi="Times New Roman" w:cs="Times New Roman"/>
          <w:sz w:val="24"/>
          <w:szCs w:val="24"/>
        </w:rPr>
      </w:pPr>
    </w:p>
    <w:p w:rsidR="001E35AA" w:rsidRDefault="001E35AA" w:rsidP="001E35AA">
      <w:pPr>
        <w:ind w:firstLine="708"/>
        <w:jc w:val="both"/>
        <w:rPr>
          <w:rFonts w:ascii="Times New Roman" w:hAnsi="Times New Roman" w:cs="Times New Roman"/>
          <w:sz w:val="24"/>
          <w:szCs w:val="24"/>
        </w:rPr>
      </w:pPr>
    </w:p>
    <w:p w:rsidR="001E35AA" w:rsidRDefault="001E35AA" w:rsidP="001E35AA">
      <w:pPr>
        <w:ind w:firstLine="708"/>
        <w:jc w:val="both"/>
        <w:rPr>
          <w:rFonts w:ascii="Times New Roman" w:hAnsi="Times New Roman" w:cs="Times New Roman"/>
          <w:sz w:val="24"/>
          <w:szCs w:val="24"/>
        </w:rPr>
      </w:pPr>
    </w:p>
    <w:p w:rsidR="001E35AA" w:rsidRDefault="001E35AA" w:rsidP="001E35AA">
      <w:pPr>
        <w:ind w:firstLine="708"/>
        <w:jc w:val="both"/>
        <w:rPr>
          <w:rFonts w:ascii="Times New Roman" w:hAnsi="Times New Roman" w:cs="Times New Roman"/>
          <w:sz w:val="24"/>
          <w:szCs w:val="24"/>
        </w:rPr>
      </w:pPr>
    </w:p>
    <w:p w:rsidR="001E35AA" w:rsidRDefault="001E35AA" w:rsidP="001E35AA">
      <w:pPr>
        <w:ind w:firstLine="708"/>
        <w:jc w:val="both"/>
        <w:rPr>
          <w:rFonts w:ascii="Times New Roman" w:hAnsi="Times New Roman" w:cs="Times New Roman"/>
          <w:sz w:val="24"/>
          <w:szCs w:val="24"/>
        </w:rPr>
      </w:pPr>
    </w:p>
    <w:p w:rsidR="001E35AA" w:rsidRDefault="001E35AA" w:rsidP="001E35AA">
      <w:pPr>
        <w:ind w:firstLine="708"/>
        <w:jc w:val="both"/>
        <w:rPr>
          <w:rFonts w:ascii="Times New Roman" w:hAnsi="Times New Roman" w:cs="Times New Roman"/>
          <w:sz w:val="24"/>
          <w:szCs w:val="24"/>
        </w:rPr>
      </w:pPr>
    </w:p>
    <w:p w:rsidR="001E35AA" w:rsidRDefault="001E35AA" w:rsidP="001E35AA">
      <w:pPr>
        <w:ind w:firstLine="708"/>
        <w:jc w:val="both"/>
        <w:rPr>
          <w:rFonts w:ascii="Times New Roman" w:hAnsi="Times New Roman" w:cs="Times New Roman"/>
          <w:sz w:val="24"/>
          <w:szCs w:val="24"/>
        </w:rPr>
      </w:pPr>
    </w:p>
    <w:p w:rsidR="001E35AA" w:rsidRDefault="001E35AA" w:rsidP="001E35AA">
      <w:pPr>
        <w:ind w:firstLine="708"/>
        <w:jc w:val="both"/>
        <w:rPr>
          <w:iCs/>
          <w:sz w:val="16"/>
          <w:szCs w:val="16"/>
        </w:rPr>
      </w:pPr>
    </w:p>
    <w:p w:rsidR="001E35AA" w:rsidRPr="00E77B6A" w:rsidRDefault="001E35AA" w:rsidP="001E35AA">
      <w:pPr>
        <w:ind w:left="4956" w:firstLine="708"/>
        <w:jc w:val="both"/>
        <w:rPr>
          <w:iCs/>
          <w:sz w:val="16"/>
          <w:szCs w:val="16"/>
        </w:rPr>
      </w:pPr>
      <w:r w:rsidRPr="00E77B6A">
        <w:rPr>
          <w:iCs/>
          <w:sz w:val="16"/>
          <w:szCs w:val="16"/>
        </w:rPr>
        <w:lastRenderedPageBreak/>
        <w:t>Załącznik Nr 1</w:t>
      </w:r>
      <w:r>
        <w:rPr>
          <w:iCs/>
          <w:sz w:val="16"/>
          <w:szCs w:val="16"/>
        </w:rPr>
        <w:t xml:space="preserve"> do U</w:t>
      </w:r>
      <w:r w:rsidRPr="00E77B6A">
        <w:rPr>
          <w:iCs/>
          <w:sz w:val="16"/>
          <w:szCs w:val="16"/>
        </w:rPr>
        <w:t xml:space="preserve">chwały </w:t>
      </w:r>
      <w:r>
        <w:rPr>
          <w:iCs/>
          <w:sz w:val="16"/>
          <w:szCs w:val="16"/>
        </w:rPr>
        <w:t>Rady Miejskiej</w:t>
      </w:r>
    </w:p>
    <w:p w:rsidR="001E35AA" w:rsidRDefault="001E35AA" w:rsidP="001E35AA">
      <w:pPr>
        <w:ind w:left="3540" w:firstLine="708"/>
        <w:jc w:val="both"/>
        <w:rPr>
          <w:bCs/>
          <w:sz w:val="16"/>
          <w:szCs w:val="16"/>
        </w:rPr>
      </w:pPr>
      <w:r>
        <w:rPr>
          <w:bCs/>
          <w:sz w:val="16"/>
          <w:szCs w:val="16"/>
        </w:rPr>
        <w:t xml:space="preserve">                         </w:t>
      </w:r>
      <w:r>
        <w:rPr>
          <w:bCs/>
          <w:sz w:val="16"/>
          <w:szCs w:val="16"/>
        </w:rPr>
        <w:tab/>
        <w:t xml:space="preserve">  w Lwówku Nr …………………………</w:t>
      </w:r>
    </w:p>
    <w:p w:rsidR="001E35AA" w:rsidRPr="00C90DCD" w:rsidRDefault="001E35AA" w:rsidP="001E35AA">
      <w:pPr>
        <w:ind w:left="3540" w:firstLine="708"/>
        <w:jc w:val="both"/>
        <w:rPr>
          <w:b/>
          <w:bCs/>
          <w:sz w:val="16"/>
          <w:szCs w:val="16"/>
        </w:rPr>
      </w:pPr>
      <w:r>
        <w:rPr>
          <w:bCs/>
          <w:sz w:val="16"/>
          <w:szCs w:val="16"/>
        </w:rPr>
        <w:t xml:space="preserve">                       </w:t>
      </w:r>
      <w:r>
        <w:rPr>
          <w:bCs/>
          <w:sz w:val="16"/>
          <w:szCs w:val="16"/>
        </w:rPr>
        <w:tab/>
        <w:t xml:space="preserve">  z dnia ………………………………….. r.</w:t>
      </w:r>
    </w:p>
    <w:p w:rsidR="001E35AA" w:rsidRDefault="001E35AA" w:rsidP="001E35AA">
      <w:pPr>
        <w:rPr>
          <w:b/>
          <w:smallCaps/>
          <w:sz w:val="36"/>
          <w:szCs w:val="36"/>
        </w:rPr>
      </w:pPr>
    </w:p>
    <w:p w:rsidR="001E35AA" w:rsidRDefault="001E35AA" w:rsidP="001E35AA">
      <w:pPr>
        <w:jc w:val="center"/>
        <w:rPr>
          <w:b/>
          <w:smallCaps/>
          <w:sz w:val="36"/>
          <w:szCs w:val="36"/>
        </w:rPr>
      </w:pPr>
      <w:r>
        <w:rPr>
          <w:b/>
          <w:smallCaps/>
          <w:noProof/>
          <w:sz w:val="36"/>
          <w:szCs w:val="36"/>
          <w:lang w:eastAsia="pl-PL"/>
        </w:rPr>
        <w:drawing>
          <wp:anchor distT="0" distB="0" distL="114300" distR="114300" simplePos="0" relativeHeight="251659264" behindDoc="0" locked="0" layoutInCell="1" allowOverlap="1">
            <wp:simplePos x="0" y="0"/>
            <wp:positionH relativeFrom="column">
              <wp:posOffset>1710055</wp:posOffset>
            </wp:positionH>
            <wp:positionV relativeFrom="paragraph">
              <wp:posOffset>69215</wp:posOffset>
            </wp:positionV>
            <wp:extent cx="2282190" cy="2819400"/>
            <wp:effectExtent l="19050" t="0" r="3810" b="0"/>
            <wp:wrapNone/>
            <wp:docPr id="2" name="Obraz 2" descr="Logo Lwów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Lwówek"/>
                    <pic:cNvPicPr>
                      <a:picLocks noChangeAspect="1" noChangeArrowheads="1"/>
                    </pic:cNvPicPr>
                  </pic:nvPicPr>
                  <pic:blipFill>
                    <a:blip r:embed="rId7" cstate="print"/>
                    <a:srcRect/>
                    <a:stretch>
                      <a:fillRect/>
                    </a:stretch>
                  </pic:blipFill>
                  <pic:spPr bwMode="auto">
                    <a:xfrm>
                      <a:off x="0" y="0"/>
                      <a:ext cx="2282190" cy="2819400"/>
                    </a:xfrm>
                    <a:prstGeom prst="rect">
                      <a:avLst/>
                    </a:prstGeom>
                    <a:noFill/>
                    <a:ln w="9525">
                      <a:noFill/>
                      <a:miter lim="800000"/>
                      <a:headEnd/>
                      <a:tailEnd/>
                    </a:ln>
                  </pic:spPr>
                </pic:pic>
              </a:graphicData>
            </a:graphic>
          </wp:anchor>
        </w:drawing>
      </w:r>
    </w:p>
    <w:p w:rsidR="001E35AA" w:rsidRDefault="001E35AA" w:rsidP="001E35AA">
      <w:pPr>
        <w:jc w:val="center"/>
        <w:rPr>
          <w:b/>
          <w:smallCaps/>
          <w:sz w:val="36"/>
          <w:szCs w:val="36"/>
        </w:rPr>
      </w:pPr>
    </w:p>
    <w:p w:rsidR="001E35AA" w:rsidRDefault="001E35AA" w:rsidP="001E35AA">
      <w:pPr>
        <w:jc w:val="center"/>
        <w:rPr>
          <w:b/>
          <w:smallCaps/>
          <w:sz w:val="36"/>
          <w:szCs w:val="36"/>
        </w:rPr>
      </w:pPr>
    </w:p>
    <w:p w:rsidR="001E35AA" w:rsidRDefault="001E35AA" w:rsidP="001E35AA">
      <w:pPr>
        <w:jc w:val="center"/>
        <w:rPr>
          <w:b/>
          <w:smallCaps/>
          <w:sz w:val="36"/>
          <w:szCs w:val="36"/>
        </w:rPr>
      </w:pPr>
    </w:p>
    <w:p w:rsidR="001E35AA" w:rsidRDefault="001E35AA" w:rsidP="001E35AA">
      <w:pPr>
        <w:jc w:val="center"/>
        <w:rPr>
          <w:b/>
          <w:smallCaps/>
          <w:sz w:val="36"/>
          <w:szCs w:val="36"/>
        </w:rPr>
      </w:pPr>
    </w:p>
    <w:p w:rsidR="001E35AA" w:rsidRDefault="001E35AA" w:rsidP="001E35AA">
      <w:pPr>
        <w:jc w:val="center"/>
        <w:rPr>
          <w:b/>
          <w:smallCaps/>
          <w:sz w:val="36"/>
          <w:szCs w:val="36"/>
        </w:rPr>
      </w:pPr>
    </w:p>
    <w:p w:rsidR="001E35AA" w:rsidRDefault="001E35AA" w:rsidP="001E35AA">
      <w:pPr>
        <w:rPr>
          <w:b/>
          <w:smallCaps/>
          <w:sz w:val="36"/>
          <w:szCs w:val="36"/>
        </w:rPr>
      </w:pPr>
    </w:p>
    <w:p w:rsidR="001E35AA" w:rsidRDefault="001E35AA" w:rsidP="001E35AA">
      <w:pPr>
        <w:rPr>
          <w:b/>
          <w:smallCaps/>
          <w:sz w:val="36"/>
          <w:szCs w:val="36"/>
        </w:rPr>
      </w:pPr>
    </w:p>
    <w:p w:rsidR="001E35AA" w:rsidRDefault="001E35AA" w:rsidP="001E35AA">
      <w:pPr>
        <w:jc w:val="center"/>
        <w:rPr>
          <w:b/>
          <w:smallCaps/>
          <w:sz w:val="36"/>
          <w:szCs w:val="36"/>
        </w:rPr>
      </w:pPr>
      <w:r>
        <w:rPr>
          <w:b/>
          <w:smallCaps/>
          <w:sz w:val="36"/>
          <w:szCs w:val="36"/>
        </w:rPr>
        <w:t>Roczny program</w:t>
      </w:r>
      <w:r w:rsidRPr="005C0580">
        <w:rPr>
          <w:b/>
          <w:smallCaps/>
          <w:sz w:val="36"/>
          <w:szCs w:val="36"/>
        </w:rPr>
        <w:t xml:space="preserve"> współpracy Gminy Lwówek z organizacjami pozarządowymi oraz innymi podmiotami prowadzącymi działalność pożytku publicznego </w:t>
      </w:r>
      <w:r w:rsidR="00C8158B">
        <w:rPr>
          <w:b/>
          <w:smallCaps/>
          <w:sz w:val="36"/>
          <w:szCs w:val="36"/>
        </w:rPr>
        <w:br/>
        <w:t>na 2017</w:t>
      </w:r>
      <w:r w:rsidRPr="005C0580">
        <w:rPr>
          <w:b/>
          <w:smallCaps/>
          <w:sz w:val="36"/>
          <w:szCs w:val="36"/>
        </w:rPr>
        <w:t xml:space="preserve"> rok</w:t>
      </w:r>
    </w:p>
    <w:p w:rsidR="001E35AA" w:rsidRDefault="001E35AA" w:rsidP="001E35AA">
      <w:pPr>
        <w:jc w:val="center"/>
        <w:rPr>
          <w:b/>
          <w:smallCaps/>
          <w:sz w:val="36"/>
          <w:szCs w:val="36"/>
        </w:rPr>
      </w:pPr>
    </w:p>
    <w:p w:rsidR="001E35AA" w:rsidRDefault="001E35AA" w:rsidP="001E35AA">
      <w:pPr>
        <w:rPr>
          <w:rFonts w:ascii="Times New Roman" w:hAnsi="Times New Roman" w:cs="Times New Roman"/>
          <w:b/>
        </w:rPr>
      </w:pPr>
    </w:p>
    <w:p w:rsidR="001E35AA" w:rsidRPr="00442814" w:rsidRDefault="00C8158B" w:rsidP="001E35AA">
      <w:pPr>
        <w:rPr>
          <w:rFonts w:ascii="Times New Roman" w:hAnsi="Times New Roman" w:cs="Times New Roman"/>
          <w:b/>
          <w:i/>
          <w:sz w:val="24"/>
          <w:szCs w:val="24"/>
        </w:rPr>
      </w:pPr>
      <w:r>
        <w:rPr>
          <w:rFonts w:ascii="Times New Roman" w:hAnsi="Times New Roman" w:cs="Times New Roman"/>
          <w:b/>
          <w:i/>
          <w:sz w:val="24"/>
          <w:szCs w:val="24"/>
        </w:rPr>
        <w:t xml:space="preserve">Opracowała: Agnieszka </w:t>
      </w:r>
      <w:proofErr w:type="spellStart"/>
      <w:r>
        <w:rPr>
          <w:rFonts w:ascii="Times New Roman" w:hAnsi="Times New Roman" w:cs="Times New Roman"/>
          <w:b/>
          <w:i/>
          <w:sz w:val="24"/>
          <w:szCs w:val="24"/>
        </w:rPr>
        <w:t>Giel</w:t>
      </w:r>
      <w:proofErr w:type="spellEnd"/>
      <w:r w:rsidR="001E35AA" w:rsidRPr="00442814">
        <w:rPr>
          <w:rFonts w:ascii="Times New Roman" w:hAnsi="Times New Roman" w:cs="Times New Roman"/>
          <w:b/>
          <w:i/>
          <w:sz w:val="24"/>
          <w:szCs w:val="24"/>
        </w:rPr>
        <w:t xml:space="preserve"> </w:t>
      </w:r>
    </w:p>
    <w:p w:rsidR="001E35AA" w:rsidRDefault="001E35AA" w:rsidP="001E35AA">
      <w:pPr>
        <w:jc w:val="both"/>
        <w:rPr>
          <w:rFonts w:ascii="Times New Roman" w:hAnsi="Times New Roman" w:cs="Times New Roman"/>
          <w:smallCaps/>
          <w:sz w:val="24"/>
          <w:szCs w:val="24"/>
        </w:rPr>
      </w:pPr>
    </w:p>
    <w:p w:rsidR="001E35AA" w:rsidRDefault="001E35AA" w:rsidP="001E35AA">
      <w:pPr>
        <w:jc w:val="both"/>
        <w:rPr>
          <w:rFonts w:ascii="Times New Roman" w:hAnsi="Times New Roman" w:cs="Times New Roman"/>
          <w:smallCaps/>
          <w:sz w:val="24"/>
          <w:szCs w:val="24"/>
        </w:rPr>
      </w:pPr>
    </w:p>
    <w:p w:rsidR="001E35AA" w:rsidRDefault="001E35AA" w:rsidP="001E35AA">
      <w:pPr>
        <w:jc w:val="both"/>
        <w:rPr>
          <w:rFonts w:ascii="Times New Roman" w:hAnsi="Times New Roman" w:cs="Times New Roman"/>
          <w:smallCaps/>
          <w:sz w:val="24"/>
          <w:szCs w:val="24"/>
        </w:rPr>
      </w:pPr>
    </w:p>
    <w:p w:rsidR="001E35AA" w:rsidRDefault="00C8158B" w:rsidP="001E35AA">
      <w:pPr>
        <w:jc w:val="center"/>
        <w:rPr>
          <w:rFonts w:ascii="Times New Roman" w:hAnsi="Times New Roman" w:cs="Times New Roman"/>
          <w:b/>
          <w:smallCaps/>
          <w:sz w:val="28"/>
          <w:szCs w:val="28"/>
        </w:rPr>
      </w:pPr>
      <w:r>
        <w:rPr>
          <w:rFonts w:ascii="Times New Roman" w:hAnsi="Times New Roman" w:cs="Times New Roman"/>
          <w:b/>
          <w:smallCaps/>
          <w:sz w:val="28"/>
          <w:szCs w:val="28"/>
        </w:rPr>
        <w:t>Lwówek 2016</w:t>
      </w:r>
    </w:p>
    <w:p w:rsidR="001E35AA" w:rsidRDefault="001E35AA" w:rsidP="001E35AA">
      <w:pPr>
        <w:jc w:val="center"/>
        <w:rPr>
          <w:rFonts w:ascii="Times New Roman" w:hAnsi="Times New Roman" w:cs="Times New Roman"/>
          <w:b/>
        </w:rPr>
      </w:pPr>
    </w:p>
    <w:p w:rsidR="001E35AA" w:rsidRPr="001D5005" w:rsidRDefault="001E35AA" w:rsidP="001E35AA">
      <w:pPr>
        <w:jc w:val="center"/>
        <w:rPr>
          <w:rFonts w:ascii="Times New Roman" w:hAnsi="Times New Roman" w:cs="Times New Roman"/>
          <w:b/>
          <w:smallCaps/>
          <w:sz w:val="28"/>
          <w:szCs w:val="28"/>
        </w:rPr>
      </w:pPr>
      <w:r w:rsidRPr="001D5005">
        <w:rPr>
          <w:rFonts w:ascii="Times New Roman" w:hAnsi="Times New Roman" w:cs="Times New Roman"/>
          <w:b/>
        </w:rPr>
        <w:lastRenderedPageBreak/>
        <w:t>WSTĘP</w:t>
      </w:r>
    </w:p>
    <w:p w:rsidR="001E35AA" w:rsidRDefault="001E35AA" w:rsidP="001E35AA">
      <w:pPr>
        <w:jc w:val="both"/>
      </w:pPr>
    </w:p>
    <w:p w:rsidR="001E35AA" w:rsidRPr="001D5005" w:rsidRDefault="001E35AA" w:rsidP="001E35AA">
      <w:pPr>
        <w:ind w:firstLine="708"/>
        <w:jc w:val="both"/>
        <w:rPr>
          <w:rFonts w:ascii="Times New Roman" w:hAnsi="Times New Roman" w:cs="Times New Roman"/>
        </w:rPr>
      </w:pPr>
      <w:r w:rsidRPr="001D5005">
        <w:rPr>
          <w:rFonts w:ascii="Times New Roman" w:hAnsi="Times New Roman" w:cs="Times New Roman"/>
        </w:rPr>
        <w:t>Samorząd terytorialny uczestniczy w sprawowaniu władzy publicznej oraz wykonuje, przysługującą mu w ramach ustaw, istotną część zadań publicznych o charakterze regionalnym, nie zastrzeżonych ustawami na rzecz organów administracji rządowej.</w:t>
      </w:r>
    </w:p>
    <w:p w:rsidR="001E35AA" w:rsidRPr="001D5005" w:rsidRDefault="001E35AA" w:rsidP="001E35AA">
      <w:pPr>
        <w:ind w:firstLine="708"/>
        <w:jc w:val="both"/>
        <w:rPr>
          <w:rFonts w:ascii="Times New Roman" w:hAnsi="Times New Roman" w:cs="Times New Roman"/>
        </w:rPr>
      </w:pPr>
      <w:r w:rsidRPr="001D5005">
        <w:rPr>
          <w:rFonts w:ascii="Times New Roman" w:hAnsi="Times New Roman" w:cs="Times New Roman"/>
        </w:rPr>
        <w:t xml:space="preserve">Na samorządzie gminnym spoczywa obowiązek realizacji zadań o charakterze lokalnym </w:t>
      </w:r>
      <w:r w:rsidRPr="00437268">
        <w:rPr>
          <w:rFonts w:ascii="Times New Roman" w:hAnsi="Times New Roman" w:cs="Times New Roman"/>
          <w:b/>
        </w:rPr>
        <w:br/>
      </w:r>
      <w:r w:rsidRPr="001D5005">
        <w:rPr>
          <w:rFonts w:ascii="Times New Roman" w:hAnsi="Times New Roman" w:cs="Times New Roman"/>
        </w:rPr>
        <w:t xml:space="preserve">tj. takich, które służą zaspokajaniu </w:t>
      </w:r>
      <w:r>
        <w:rPr>
          <w:rFonts w:ascii="Times New Roman" w:hAnsi="Times New Roman" w:cs="Times New Roman"/>
        </w:rPr>
        <w:t>zbiorowych potrzeb mieszkańców G</w:t>
      </w:r>
      <w:r w:rsidRPr="001D5005">
        <w:rPr>
          <w:rFonts w:ascii="Times New Roman" w:hAnsi="Times New Roman" w:cs="Times New Roman"/>
        </w:rPr>
        <w:t xml:space="preserve">miny, które nie zostały zastrzeżone ustawami na rzecz organów administracji rządowej. </w:t>
      </w:r>
    </w:p>
    <w:p w:rsidR="001E35AA" w:rsidRPr="001D5005" w:rsidRDefault="001E35AA" w:rsidP="001E35AA">
      <w:pPr>
        <w:ind w:firstLine="708"/>
        <w:jc w:val="both"/>
        <w:rPr>
          <w:rFonts w:ascii="Times New Roman" w:hAnsi="Times New Roman" w:cs="Times New Roman"/>
        </w:rPr>
      </w:pPr>
      <w:r w:rsidRPr="001D5005">
        <w:rPr>
          <w:rFonts w:ascii="Times New Roman" w:hAnsi="Times New Roman" w:cs="Times New Roman"/>
        </w:rPr>
        <w:t>Do podstawowych zadań Gminy należą w szczególności zadania w zakresie:</w:t>
      </w:r>
    </w:p>
    <w:p w:rsidR="001E35AA" w:rsidRPr="001D5005" w:rsidRDefault="001E35AA" w:rsidP="001E35AA">
      <w:pPr>
        <w:numPr>
          <w:ilvl w:val="0"/>
          <w:numId w:val="2"/>
        </w:numPr>
        <w:spacing w:after="0" w:line="240" w:lineRule="auto"/>
        <w:jc w:val="both"/>
        <w:rPr>
          <w:rFonts w:ascii="Times New Roman" w:hAnsi="Times New Roman" w:cs="Times New Roman"/>
        </w:rPr>
      </w:pPr>
      <w:r w:rsidRPr="001D5005">
        <w:rPr>
          <w:rFonts w:ascii="Times New Roman" w:hAnsi="Times New Roman" w:cs="Times New Roman"/>
        </w:rPr>
        <w:t xml:space="preserve">edukacji publicznej </w:t>
      </w:r>
    </w:p>
    <w:p w:rsidR="001E35AA" w:rsidRPr="001D5005" w:rsidRDefault="001E35AA" w:rsidP="001E35AA">
      <w:pPr>
        <w:numPr>
          <w:ilvl w:val="0"/>
          <w:numId w:val="2"/>
        </w:numPr>
        <w:spacing w:after="0" w:line="240" w:lineRule="auto"/>
        <w:jc w:val="both"/>
        <w:rPr>
          <w:rFonts w:ascii="Times New Roman" w:hAnsi="Times New Roman" w:cs="Times New Roman"/>
        </w:rPr>
      </w:pPr>
      <w:r w:rsidRPr="001D5005">
        <w:rPr>
          <w:rFonts w:ascii="Times New Roman" w:hAnsi="Times New Roman" w:cs="Times New Roman"/>
        </w:rPr>
        <w:t>promocji i ochrony zdrowia,</w:t>
      </w:r>
    </w:p>
    <w:p w:rsidR="001E35AA" w:rsidRPr="001D5005" w:rsidRDefault="001E35AA" w:rsidP="001E35AA">
      <w:pPr>
        <w:numPr>
          <w:ilvl w:val="0"/>
          <w:numId w:val="2"/>
        </w:numPr>
        <w:spacing w:after="0" w:line="240" w:lineRule="auto"/>
        <w:jc w:val="both"/>
        <w:rPr>
          <w:rFonts w:ascii="Times New Roman" w:hAnsi="Times New Roman" w:cs="Times New Roman"/>
        </w:rPr>
      </w:pPr>
      <w:r w:rsidRPr="001D5005">
        <w:rPr>
          <w:rFonts w:ascii="Times New Roman" w:hAnsi="Times New Roman" w:cs="Times New Roman"/>
        </w:rPr>
        <w:t>kultury i ochrony jej dóbr,</w:t>
      </w:r>
    </w:p>
    <w:p w:rsidR="001E35AA" w:rsidRPr="001D5005" w:rsidRDefault="001E35AA" w:rsidP="001E35AA">
      <w:pPr>
        <w:numPr>
          <w:ilvl w:val="0"/>
          <w:numId w:val="2"/>
        </w:numPr>
        <w:spacing w:after="0" w:line="240" w:lineRule="auto"/>
        <w:jc w:val="both"/>
        <w:rPr>
          <w:rFonts w:ascii="Times New Roman" w:hAnsi="Times New Roman" w:cs="Times New Roman"/>
        </w:rPr>
      </w:pPr>
      <w:r w:rsidRPr="001D5005">
        <w:rPr>
          <w:rFonts w:ascii="Times New Roman" w:hAnsi="Times New Roman" w:cs="Times New Roman"/>
        </w:rPr>
        <w:t>pomocy społecznej,</w:t>
      </w:r>
    </w:p>
    <w:p w:rsidR="001E35AA" w:rsidRPr="001D5005" w:rsidRDefault="001E35AA" w:rsidP="001E35AA">
      <w:pPr>
        <w:numPr>
          <w:ilvl w:val="0"/>
          <w:numId w:val="2"/>
        </w:numPr>
        <w:spacing w:after="0" w:line="240" w:lineRule="auto"/>
        <w:jc w:val="both"/>
        <w:rPr>
          <w:rFonts w:ascii="Times New Roman" w:hAnsi="Times New Roman" w:cs="Times New Roman"/>
        </w:rPr>
      </w:pPr>
      <w:r w:rsidRPr="001D5005">
        <w:rPr>
          <w:rFonts w:ascii="Times New Roman" w:hAnsi="Times New Roman" w:cs="Times New Roman"/>
        </w:rPr>
        <w:t>polityki prorodzinnej,</w:t>
      </w:r>
    </w:p>
    <w:p w:rsidR="001E35AA" w:rsidRPr="001D5005" w:rsidRDefault="001E35AA" w:rsidP="001E35AA">
      <w:pPr>
        <w:numPr>
          <w:ilvl w:val="0"/>
          <w:numId w:val="2"/>
        </w:numPr>
        <w:spacing w:after="0" w:line="240" w:lineRule="auto"/>
        <w:jc w:val="both"/>
        <w:rPr>
          <w:rFonts w:ascii="Times New Roman" w:hAnsi="Times New Roman" w:cs="Times New Roman"/>
        </w:rPr>
      </w:pPr>
      <w:r w:rsidRPr="001D5005">
        <w:rPr>
          <w:rFonts w:ascii="Times New Roman" w:hAnsi="Times New Roman" w:cs="Times New Roman"/>
        </w:rPr>
        <w:t>zagospodarowania przestrzennego,</w:t>
      </w:r>
    </w:p>
    <w:p w:rsidR="001E35AA" w:rsidRPr="001D5005" w:rsidRDefault="001E35AA" w:rsidP="001E35AA">
      <w:pPr>
        <w:numPr>
          <w:ilvl w:val="0"/>
          <w:numId w:val="2"/>
        </w:numPr>
        <w:spacing w:after="0" w:line="240" w:lineRule="auto"/>
        <w:jc w:val="both"/>
        <w:rPr>
          <w:rFonts w:ascii="Times New Roman" w:hAnsi="Times New Roman" w:cs="Times New Roman"/>
        </w:rPr>
      </w:pPr>
      <w:r w:rsidRPr="001D5005">
        <w:rPr>
          <w:rFonts w:ascii="Times New Roman" w:hAnsi="Times New Roman" w:cs="Times New Roman"/>
        </w:rPr>
        <w:t>ochrony środowiska,</w:t>
      </w:r>
    </w:p>
    <w:p w:rsidR="001E35AA" w:rsidRPr="001D5005" w:rsidRDefault="001E35AA" w:rsidP="001E35AA">
      <w:pPr>
        <w:numPr>
          <w:ilvl w:val="0"/>
          <w:numId w:val="2"/>
        </w:numPr>
        <w:spacing w:after="0" w:line="240" w:lineRule="auto"/>
        <w:jc w:val="both"/>
        <w:rPr>
          <w:rFonts w:ascii="Times New Roman" w:hAnsi="Times New Roman" w:cs="Times New Roman"/>
        </w:rPr>
      </w:pPr>
      <w:r w:rsidRPr="001D5005">
        <w:rPr>
          <w:rFonts w:ascii="Times New Roman" w:hAnsi="Times New Roman" w:cs="Times New Roman"/>
        </w:rPr>
        <w:t>kultury fizycznej i turystyki,</w:t>
      </w:r>
    </w:p>
    <w:p w:rsidR="001E35AA" w:rsidRPr="001D5005" w:rsidRDefault="001E35AA" w:rsidP="001E35AA">
      <w:pPr>
        <w:ind w:left="427"/>
        <w:jc w:val="both"/>
        <w:rPr>
          <w:rFonts w:ascii="Times New Roman" w:hAnsi="Times New Roman" w:cs="Times New Roman"/>
        </w:rPr>
      </w:pPr>
    </w:p>
    <w:p w:rsidR="001E35AA" w:rsidRPr="001D5005" w:rsidRDefault="001E35AA" w:rsidP="001E35AA">
      <w:pPr>
        <w:ind w:firstLine="375"/>
        <w:jc w:val="both"/>
        <w:rPr>
          <w:rFonts w:ascii="Times New Roman" w:hAnsi="Times New Roman" w:cs="Times New Roman"/>
        </w:rPr>
      </w:pPr>
      <w:r w:rsidRPr="001D5005">
        <w:rPr>
          <w:rFonts w:ascii="Times New Roman" w:hAnsi="Times New Roman" w:cs="Times New Roman"/>
        </w:rPr>
        <w:t>Oprócz zadań własnych, samorząd gminny realizuje nałożone przez ustawy zadania należące do zakresu działania Gminy jako zadania z zakresu administracji rządowej.</w:t>
      </w:r>
    </w:p>
    <w:p w:rsidR="001E35AA" w:rsidRPr="001D5005" w:rsidRDefault="001E35AA" w:rsidP="001E35AA">
      <w:pPr>
        <w:ind w:firstLine="708"/>
        <w:jc w:val="both"/>
        <w:rPr>
          <w:rFonts w:ascii="Times New Roman" w:hAnsi="Times New Roman" w:cs="Times New Roman"/>
        </w:rPr>
      </w:pPr>
    </w:p>
    <w:p w:rsidR="001E35AA" w:rsidRPr="001D5005" w:rsidRDefault="001E35AA" w:rsidP="001E35AA">
      <w:pPr>
        <w:ind w:firstLine="708"/>
        <w:jc w:val="both"/>
        <w:rPr>
          <w:rFonts w:ascii="Times New Roman" w:hAnsi="Times New Roman" w:cs="Times New Roman"/>
        </w:rPr>
      </w:pPr>
      <w:r w:rsidRPr="001D5005">
        <w:rPr>
          <w:rFonts w:ascii="Times New Roman" w:hAnsi="Times New Roman" w:cs="Times New Roman"/>
        </w:rPr>
        <w:t xml:space="preserve">Podstawowym aktem prawnym określającym ramy działania i współdziałania organów administracji rządowej i samorządowej z organizacjami pozarządowymi dla realizacji zadań należących do sfery zadań publicznych, w tym w szczególności prowadzenie działalności pożytku publicznego przez organizacje pozarządowe i korzystanie z tej działalności przez organy administracji publicznej jest ustawa z dnia 24 kwietnia 2003 roku o działalności pożytku publicznego </w:t>
      </w:r>
      <w:r w:rsidRPr="001D5005">
        <w:rPr>
          <w:rFonts w:ascii="Times New Roman" w:hAnsi="Times New Roman" w:cs="Times New Roman"/>
        </w:rPr>
        <w:br/>
      </w:r>
      <w:r>
        <w:rPr>
          <w:rFonts w:ascii="Times New Roman" w:hAnsi="Times New Roman" w:cs="Times New Roman"/>
        </w:rPr>
        <w:t>i o wolontariacie (</w:t>
      </w:r>
      <w:r w:rsidR="00C8158B">
        <w:rPr>
          <w:rFonts w:ascii="Times New Roman" w:hAnsi="Times New Roman" w:cs="Times New Roman"/>
        </w:rPr>
        <w:t xml:space="preserve"> t. j. </w:t>
      </w:r>
      <w:r>
        <w:rPr>
          <w:rFonts w:ascii="Times New Roman" w:hAnsi="Times New Roman" w:cs="Times New Roman"/>
        </w:rPr>
        <w:t>Dz. U.</w:t>
      </w:r>
      <w:r w:rsidR="00C8158B">
        <w:rPr>
          <w:rFonts w:ascii="Times New Roman" w:hAnsi="Times New Roman" w:cs="Times New Roman"/>
        </w:rPr>
        <w:t xml:space="preserve"> z 2016 r. poz. 239 z późn. zm. ).</w:t>
      </w:r>
    </w:p>
    <w:p w:rsidR="001E35AA" w:rsidRPr="001D5005" w:rsidRDefault="001E35AA" w:rsidP="001E35AA">
      <w:pPr>
        <w:ind w:firstLine="708"/>
        <w:jc w:val="both"/>
        <w:rPr>
          <w:rFonts w:ascii="Times New Roman" w:hAnsi="Times New Roman" w:cs="Times New Roman"/>
        </w:rPr>
      </w:pPr>
    </w:p>
    <w:p w:rsidR="001E35AA" w:rsidRPr="001D5005" w:rsidRDefault="001E35AA" w:rsidP="001E35AA">
      <w:pPr>
        <w:ind w:firstLine="708"/>
        <w:jc w:val="both"/>
        <w:rPr>
          <w:rFonts w:ascii="Times New Roman" w:hAnsi="Times New Roman" w:cs="Times New Roman"/>
        </w:rPr>
      </w:pPr>
      <w:r w:rsidRPr="001D5005">
        <w:rPr>
          <w:rFonts w:ascii="Times New Roman" w:hAnsi="Times New Roman" w:cs="Times New Roman"/>
        </w:rPr>
        <w:t>W ramach współpracy z organizacjami pozarządowymi przepisy ustawy nakładają na organy samorządu gminnego liczne zadania. Wśród nich, jednym z podstawowych o fu</w:t>
      </w:r>
      <w:r>
        <w:rPr>
          <w:rFonts w:ascii="Times New Roman" w:hAnsi="Times New Roman" w:cs="Times New Roman"/>
        </w:rPr>
        <w:t xml:space="preserve">ndamentalnym charakterze jest </w:t>
      </w:r>
      <w:r w:rsidRPr="001D5005">
        <w:rPr>
          <w:rFonts w:ascii="Times New Roman" w:hAnsi="Times New Roman" w:cs="Times New Roman"/>
        </w:rPr>
        <w:t xml:space="preserve">obowiązek prowadzenia działalności w sferze zadań publicznych, we współpracy </w:t>
      </w:r>
      <w:r w:rsidRPr="001D5005">
        <w:rPr>
          <w:rFonts w:ascii="Times New Roman" w:hAnsi="Times New Roman" w:cs="Times New Roman"/>
        </w:rPr>
        <w:br/>
        <w:t>z organizacjami pozarządowymi oraz z osobami prawnymi i jednostkami nie posiadającymi osobowości prawnej, o których mowa w art. 3 ust. 2 i 3, w zakresie zadań realizowanych przez samorząd gminny.</w:t>
      </w:r>
    </w:p>
    <w:p w:rsidR="001E35AA" w:rsidRDefault="001E35AA" w:rsidP="001E35AA">
      <w:pPr>
        <w:pStyle w:val="Tekstpodstawowy"/>
        <w:jc w:val="both"/>
        <w:rPr>
          <w:b w:val="0"/>
          <w:u w:val="none"/>
        </w:rPr>
      </w:pPr>
    </w:p>
    <w:p w:rsidR="001E35AA" w:rsidRDefault="001E35AA" w:rsidP="001E35AA">
      <w:pPr>
        <w:pStyle w:val="Tekstpodstawowy"/>
        <w:jc w:val="both"/>
        <w:rPr>
          <w:u w:val="none"/>
        </w:rPr>
      </w:pPr>
    </w:p>
    <w:p w:rsidR="001E35AA" w:rsidRDefault="001E35AA" w:rsidP="001E35AA">
      <w:pPr>
        <w:pStyle w:val="Tekstpodstawowy"/>
        <w:jc w:val="both"/>
        <w:rPr>
          <w:u w:val="none"/>
        </w:rPr>
      </w:pPr>
    </w:p>
    <w:p w:rsidR="001E35AA" w:rsidRDefault="001E35AA" w:rsidP="001E35AA">
      <w:pPr>
        <w:pStyle w:val="Tekstpodstawowy"/>
        <w:jc w:val="both"/>
        <w:rPr>
          <w:u w:val="none"/>
        </w:rPr>
      </w:pPr>
    </w:p>
    <w:p w:rsidR="001E35AA" w:rsidRDefault="001E35AA" w:rsidP="001E35AA">
      <w:pPr>
        <w:pStyle w:val="Tekstpodstawowy"/>
        <w:jc w:val="both"/>
        <w:rPr>
          <w:u w:val="none"/>
        </w:rPr>
      </w:pPr>
    </w:p>
    <w:p w:rsidR="001E35AA" w:rsidRDefault="001E35AA" w:rsidP="001E35AA">
      <w:pPr>
        <w:pStyle w:val="Tekstpodstawowy"/>
        <w:jc w:val="both"/>
        <w:rPr>
          <w:u w:val="none"/>
        </w:rPr>
      </w:pPr>
    </w:p>
    <w:p w:rsidR="001E35AA" w:rsidRDefault="001E35AA" w:rsidP="001E35AA">
      <w:pPr>
        <w:pStyle w:val="Tekstpodstawowy"/>
        <w:jc w:val="both"/>
        <w:rPr>
          <w:u w:val="none"/>
        </w:rPr>
      </w:pPr>
    </w:p>
    <w:p w:rsidR="001E35AA" w:rsidRDefault="001E35AA" w:rsidP="001E35AA">
      <w:pPr>
        <w:pStyle w:val="Tekstpodstawowy"/>
        <w:rPr>
          <w:u w:val="none"/>
        </w:rPr>
      </w:pPr>
      <w:r>
        <w:rPr>
          <w:u w:val="none"/>
        </w:rPr>
        <w:lastRenderedPageBreak/>
        <w:t>Rozdział I</w:t>
      </w:r>
    </w:p>
    <w:p w:rsidR="001E35AA" w:rsidRDefault="001E35AA" w:rsidP="001E35AA">
      <w:pPr>
        <w:pStyle w:val="Tekstpodstawowy"/>
        <w:rPr>
          <w:u w:val="none"/>
        </w:rPr>
      </w:pPr>
      <w:r>
        <w:rPr>
          <w:u w:val="none"/>
        </w:rPr>
        <w:t>CEL GŁÓWNY I CELE SZCZEGÓŁOWE PROGRAMU</w:t>
      </w:r>
    </w:p>
    <w:p w:rsidR="001E35AA" w:rsidRDefault="001E35AA" w:rsidP="001E35AA">
      <w:pPr>
        <w:pStyle w:val="Tekstpodstawowy"/>
        <w:rPr>
          <w:u w:val="none"/>
        </w:rPr>
      </w:pPr>
    </w:p>
    <w:p w:rsidR="001E35AA" w:rsidRDefault="001E35AA" w:rsidP="001E35AA">
      <w:pPr>
        <w:pStyle w:val="Tekstpodstawowy"/>
        <w:numPr>
          <w:ilvl w:val="0"/>
          <w:numId w:val="13"/>
        </w:numPr>
        <w:ind w:left="284" w:hanging="284"/>
        <w:jc w:val="both"/>
        <w:rPr>
          <w:u w:val="none"/>
        </w:rPr>
      </w:pPr>
      <w:r>
        <w:rPr>
          <w:u w:val="none"/>
        </w:rPr>
        <w:t xml:space="preserve">Cel główny Programu </w:t>
      </w:r>
    </w:p>
    <w:p w:rsidR="001E35AA" w:rsidRDefault="001E35AA" w:rsidP="001E35AA">
      <w:pPr>
        <w:pStyle w:val="Tekstpodstawowy"/>
        <w:jc w:val="both"/>
        <w:rPr>
          <w:b w:val="0"/>
          <w:u w:val="none"/>
        </w:rPr>
      </w:pPr>
    </w:p>
    <w:p w:rsidR="001E35AA" w:rsidRPr="001D5005" w:rsidRDefault="001E35AA" w:rsidP="001E35AA">
      <w:pPr>
        <w:pStyle w:val="Tekstpodstawowy"/>
        <w:ind w:firstLine="708"/>
        <w:jc w:val="both"/>
        <w:rPr>
          <w:b w:val="0"/>
          <w:sz w:val="22"/>
          <w:szCs w:val="22"/>
          <w:u w:val="none"/>
        </w:rPr>
      </w:pPr>
      <w:r w:rsidRPr="001D5005">
        <w:rPr>
          <w:b w:val="0"/>
          <w:sz w:val="22"/>
          <w:szCs w:val="22"/>
          <w:u w:val="none"/>
        </w:rPr>
        <w:t>Celem nadrzędnym współpracy z organizacjami pozarządowymi jest rozwój społeczno – ekonomiczny Gminy, zaspakajanie potrzeb i poprawa warunków oraz podnoszenie poziomu życia mieszkańców. Służyć temu będzie wspieranie organizacji pozarządowych w realizacji ważnych celów społeczno - ekonomicznych.</w:t>
      </w:r>
    </w:p>
    <w:p w:rsidR="001E35AA" w:rsidRPr="00BC556B" w:rsidRDefault="001E35AA" w:rsidP="001E35AA">
      <w:pPr>
        <w:pStyle w:val="Tekstpodstawowy"/>
        <w:ind w:firstLine="708"/>
        <w:jc w:val="both"/>
        <w:rPr>
          <w:u w:val="none"/>
        </w:rPr>
      </w:pPr>
    </w:p>
    <w:p w:rsidR="001E35AA" w:rsidRPr="00BC556B" w:rsidRDefault="001E35AA" w:rsidP="001E35AA">
      <w:pPr>
        <w:pStyle w:val="Tekstpodstawowy"/>
        <w:numPr>
          <w:ilvl w:val="0"/>
          <w:numId w:val="13"/>
        </w:numPr>
        <w:ind w:left="284" w:hanging="284"/>
        <w:jc w:val="both"/>
        <w:rPr>
          <w:u w:val="none"/>
        </w:rPr>
      </w:pPr>
      <w:r w:rsidRPr="00BC556B">
        <w:rPr>
          <w:u w:val="none"/>
        </w:rPr>
        <w:t>Cele szczegółowe Programu</w:t>
      </w:r>
    </w:p>
    <w:p w:rsidR="001E35AA" w:rsidRDefault="001E35AA" w:rsidP="001E35AA">
      <w:pPr>
        <w:pStyle w:val="Tekstpodstawowy"/>
        <w:ind w:left="720"/>
        <w:jc w:val="both"/>
        <w:rPr>
          <w:b w:val="0"/>
          <w:u w:val="none"/>
        </w:rPr>
      </w:pPr>
    </w:p>
    <w:p w:rsidR="001E35AA" w:rsidRPr="001D5005" w:rsidRDefault="001E35AA" w:rsidP="001E35AA">
      <w:pPr>
        <w:pStyle w:val="Tekstpodstawowy"/>
        <w:ind w:firstLine="708"/>
        <w:jc w:val="both"/>
        <w:rPr>
          <w:b w:val="0"/>
          <w:sz w:val="22"/>
          <w:szCs w:val="22"/>
          <w:u w:val="none"/>
        </w:rPr>
      </w:pPr>
      <w:r w:rsidRPr="001D5005">
        <w:rPr>
          <w:b w:val="0"/>
          <w:sz w:val="22"/>
          <w:szCs w:val="22"/>
          <w:u w:val="none"/>
        </w:rPr>
        <w:t>Celami szczegółowymi współpracy z organizacjami pozarządowymi będą m.in.:</w:t>
      </w:r>
    </w:p>
    <w:p w:rsidR="001E35AA" w:rsidRPr="001D5005" w:rsidRDefault="001E35AA" w:rsidP="001E35AA">
      <w:pPr>
        <w:pStyle w:val="Tekstpodstawowy"/>
        <w:numPr>
          <w:ilvl w:val="0"/>
          <w:numId w:val="3"/>
        </w:numPr>
        <w:jc w:val="both"/>
        <w:rPr>
          <w:b w:val="0"/>
          <w:sz w:val="22"/>
          <w:szCs w:val="22"/>
          <w:u w:val="none"/>
        </w:rPr>
      </w:pPr>
      <w:r w:rsidRPr="001D5005">
        <w:rPr>
          <w:b w:val="0"/>
          <w:sz w:val="22"/>
          <w:szCs w:val="22"/>
          <w:u w:val="none"/>
        </w:rPr>
        <w:t>umocnienie lokalnych działań, stworzenie warunków dla powstania inicjatyw i struktur funkcjonalnych na rzecz społeczności lokalnych,</w:t>
      </w:r>
    </w:p>
    <w:p w:rsidR="001E35AA" w:rsidRPr="001D5005" w:rsidRDefault="001E35AA" w:rsidP="001E35AA">
      <w:pPr>
        <w:pStyle w:val="Tekstpodstawowy"/>
        <w:numPr>
          <w:ilvl w:val="0"/>
          <w:numId w:val="3"/>
        </w:numPr>
        <w:jc w:val="both"/>
        <w:rPr>
          <w:b w:val="0"/>
          <w:sz w:val="22"/>
          <w:szCs w:val="22"/>
          <w:u w:val="none"/>
        </w:rPr>
      </w:pPr>
      <w:r w:rsidRPr="001D5005">
        <w:rPr>
          <w:b w:val="0"/>
          <w:sz w:val="22"/>
          <w:szCs w:val="22"/>
          <w:u w:val="none"/>
        </w:rPr>
        <w:t>zwiększenie wpływu sektora obywatelskiego na kreowanie polityki społecznej w gminie,</w:t>
      </w:r>
    </w:p>
    <w:p w:rsidR="001E35AA" w:rsidRPr="001D5005" w:rsidRDefault="001E35AA" w:rsidP="001E35AA">
      <w:pPr>
        <w:pStyle w:val="Tekstpodstawowy"/>
        <w:numPr>
          <w:ilvl w:val="0"/>
          <w:numId w:val="3"/>
        </w:numPr>
        <w:jc w:val="both"/>
        <w:rPr>
          <w:b w:val="0"/>
          <w:sz w:val="22"/>
          <w:szCs w:val="22"/>
          <w:u w:val="none"/>
        </w:rPr>
      </w:pPr>
      <w:r>
        <w:rPr>
          <w:b w:val="0"/>
          <w:sz w:val="22"/>
          <w:szCs w:val="22"/>
          <w:u w:val="none"/>
        </w:rPr>
        <w:t xml:space="preserve">poprawa jakości życia </w:t>
      </w:r>
      <w:r w:rsidRPr="001D5005">
        <w:rPr>
          <w:b w:val="0"/>
          <w:sz w:val="22"/>
          <w:szCs w:val="22"/>
          <w:u w:val="none"/>
        </w:rPr>
        <w:t>poprzez pełniejsze zaspokajanie potrzeb społecznych,</w:t>
      </w:r>
    </w:p>
    <w:p w:rsidR="001E35AA" w:rsidRPr="001D5005" w:rsidRDefault="001E35AA" w:rsidP="001E35AA">
      <w:pPr>
        <w:pStyle w:val="Tekstpodstawowy"/>
        <w:numPr>
          <w:ilvl w:val="0"/>
          <w:numId w:val="3"/>
        </w:numPr>
        <w:jc w:val="both"/>
        <w:rPr>
          <w:b w:val="0"/>
          <w:sz w:val="22"/>
          <w:szCs w:val="22"/>
          <w:u w:val="none"/>
        </w:rPr>
      </w:pPr>
      <w:r w:rsidRPr="001D5005">
        <w:rPr>
          <w:b w:val="0"/>
          <w:sz w:val="22"/>
          <w:szCs w:val="22"/>
          <w:u w:val="none"/>
        </w:rPr>
        <w:t xml:space="preserve">integracja podmiotów polityki lokalnej obejmującej swym zakresem sferę zadań publicznych wymienionych w art. 4 ustawy z dnia 23 kwietnia 2003 roku o działalności pożytku publicznego </w:t>
      </w:r>
      <w:r>
        <w:rPr>
          <w:b w:val="0"/>
          <w:sz w:val="22"/>
          <w:szCs w:val="22"/>
          <w:u w:val="none"/>
        </w:rPr>
        <w:br/>
        <w:t xml:space="preserve">i o </w:t>
      </w:r>
      <w:r w:rsidRPr="001D5005">
        <w:rPr>
          <w:b w:val="0"/>
          <w:sz w:val="22"/>
          <w:szCs w:val="22"/>
          <w:u w:val="none"/>
        </w:rPr>
        <w:t>wolontariacie,</w:t>
      </w:r>
    </w:p>
    <w:p w:rsidR="001E35AA" w:rsidRPr="001D5005" w:rsidRDefault="001E35AA" w:rsidP="001E35AA">
      <w:pPr>
        <w:pStyle w:val="Tekstpodstawowy"/>
        <w:numPr>
          <w:ilvl w:val="0"/>
          <w:numId w:val="3"/>
        </w:numPr>
        <w:jc w:val="both"/>
        <w:rPr>
          <w:b w:val="0"/>
          <w:sz w:val="22"/>
          <w:szCs w:val="22"/>
          <w:u w:val="none"/>
        </w:rPr>
      </w:pPr>
      <w:r w:rsidRPr="001D5005">
        <w:rPr>
          <w:b w:val="0"/>
          <w:sz w:val="22"/>
          <w:szCs w:val="22"/>
          <w:u w:val="none"/>
        </w:rPr>
        <w:t>udział zainteresowanych organizacji pozarządowych przy tworzeniu programu współpracy,</w:t>
      </w:r>
    </w:p>
    <w:p w:rsidR="001E35AA" w:rsidRPr="001D5005" w:rsidRDefault="001E35AA" w:rsidP="001E35AA">
      <w:pPr>
        <w:pStyle w:val="Tekstpodstawowy"/>
        <w:numPr>
          <w:ilvl w:val="0"/>
          <w:numId w:val="3"/>
        </w:numPr>
        <w:jc w:val="both"/>
        <w:rPr>
          <w:b w:val="0"/>
          <w:sz w:val="22"/>
          <w:szCs w:val="22"/>
          <w:u w:val="none"/>
        </w:rPr>
      </w:pPr>
      <w:r w:rsidRPr="001D5005">
        <w:rPr>
          <w:b w:val="0"/>
          <w:sz w:val="22"/>
          <w:szCs w:val="22"/>
          <w:u w:val="none"/>
        </w:rPr>
        <w:t>otwarcie na innowacyjność, konkurencyjność poprzez umożliwienie organizacjom pozarządowym indywidualnego wystąpienia z ofertą realizacji projektów konkretnych zadań publicznych, które obecnie prowadzone są przez samorząd.</w:t>
      </w:r>
    </w:p>
    <w:p w:rsidR="001E35AA" w:rsidRDefault="001E35AA" w:rsidP="001E35AA">
      <w:pPr>
        <w:pStyle w:val="Tekstpodstawowy"/>
        <w:jc w:val="both"/>
        <w:rPr>
          <w:b w:val="0"/>
          <w:u w:val="none"/>
        </w:rPr>
      </w:pPr>
    </w:p>
    <w:p w:rsidR="001E35AA" w:rsidRDefault="001E35AA" w:rsidP="001E35AA">
      <w:pPr>
        <w:pStyle w:val="Tekstpodstawowy"/>
        <w:jc w:val="both"/>
        <w:rPr>
          <w:b w:val="0"/>
          <w:u w:val="none"/>
        </w:rPr>
      </w:pPr>
    </w:p>
    <w:p w:rsidR="001E35AA" w:rsidRDefault="001E35AA" w:rsidP="001E35AA">
      <w:pPr>
        <w:pStyle w:val="Tekstpodstawowy"/>
        <w:rPr>
          <w:u w:val="none"/>
        </w:rPr>
      </w:pPr>
      <w:r>
        <w:rPr>
          <w:u w:val="none"/>
        </w:rPr>
        <w:t>Rozdział II</w:t>
      </w:r>
    </w:p>
    <w:p w:rsidR="001E35AA" w:rsidRDefault="001E35AA" w:rsidP="001E35AA">
      <w:pPr>
        <w:pStyle w:val="Nagwek2"/>
        <w:rPr>
          <w:rFonts w:ascii="Times New Roman" w:hAnsi="Times New Roman"/>
        </w:rPr>
      </w:pPr>
      <w:r>
        <w:rPr>
          <w:rFonts w:ascii="Times New Roman" w:hAnsi="Times New Roman"/>
        </w:rPr>
        <w:t>ZASADY WSPÓŁPRACY</w:t>
      </w:r>
    </w:p>
    <w:p w:rsidR="001E35AA" w:rsidRDefault="001E35AA" w:rsidP="001E35AA">
      <w:pPr>
        <w:jc w:val="center"/>
      </w:pPr>
    </w:p>
    <w:p w:rsidR="001E35AA" w:rsidRDefault="001E35AA" w:rsidP="001E35AA">
      <w:pPr>
        <w:pStyle w:val="Tekstpodstawowywcity"/>
        <w:ind w:left="0" w:firstLine="708"/>
        <w:rPr>
          <w:sz w:val="24"/>
        </w:rPr>
      </w:pPr>
      <w:r>
        <w:rPr>
          <w:sz w:val="24"/>
        </w:rPr>
        <w:t xml:space="preserve">Przy podejmowaniu współpracy z organizacjami pozarządowymi Gmina Lwówek  kierować się będzie zasadami: </w:t>
      </w:r>
    </w:p>
    <w:p w:rsidR="001E35AA" w:rsidRPr="007E4B13" w:rsidRDefault="001E35AA" w:rsidP="001E35AA">
      <w:pPr>
        <w:numPr>
          <w:ilvl w:val="0"/>
          <w:numId w:val="5"/>
        </w:numPr>
        <w:tabs>
          <w:tab w:val="clear" w:pos="1068"/>
          <w:tab w:val="num" w:pos="426"/>
        </w:tabs>
        <w:spacing w:after="0" w:line="240" w:lineRule="auto"/>
        <w:ind w:left="426" w:hanging="426"/>
        <w:jc w:val="both"/>
        <w:rPr>
          <w:rFonts w:ascii="Times New Roman" w:hAnsi="Times New Roman" w:cs="Times New Roman"/>
        </w:rPr>
      </w:pPr>
      <w:r w:rsidRPr="007E4B13">
        <w:rPr>
          <w:rFonts w:ascii="Times New Roman" w:hAnsi="Times New Roman" w:cs="Times New Roman"/>
        </w:rPr>
        <w:t xml:space="preserve">Partnerstwa – co oznacza, że organizacje pozarządowe, na zasadach i w formie określonej </w:t>
      </w:r>
      <w:r>
        <w:rPr>
          <w:rFonts w:ascii="Times New Roman" w:hAnsi="Times New Roman" w:cs="Times New Roman"/>
        </w:rPr>
        <w:br/>
      </w:r>
      <w:r w:rsidRPr="007E4B13">
        <w:rPr>
          <w:rFonts w:ascii="Times New Roman" w:hAnsi="Times New Roman" w:cs="Times New Roman"/>
        </w:rPr>
        <w:t xml:space="preserve">w ustawie oraz zgodnie z trybem wynikającym z odrębnych przepisów, uczestniczą </w:t>
      </w:r>
      <w:r>
        <w:rPr>
          <w:rFonts w:ascii="Times New Roman" w:hAnsi="Times New Roman" w:cs="Times New Roman"/>
        </w:rPr>
        <w:br/>
      </w:r>
      <w:r w:rsidRPr="007E4B13">
        <w:rPr>
          <w:rFonts w:ascii="Times New Roman" w:hAnsi="Times New Roman" w:cs="Times New Roman"/>
        </w:rPr>
        <w:t>w identyfikowaniu i definiowaniu problemów społecznych, wypracowywaniu sposobów ich rozwiązywania oraz wykonywaniu zadań publicznych.</w:t>
      </w:r>
    </w:p>
    <w:p w:rsidR="001E35AA" w:rsidRPr="007E4B13" w:rsidRDefault="001E35AA" w:rsidP="001E35AA">
      <w:pPr>
        <w:numPr>
          <w:ilvl w:val="0"/>
          <w:numId w:val="5"/>
        </w:numPr>
        <w:tabs>
          <w:tab w:val="clear" w:pos="1068"/>
          <w:tab w:val="num" w:pos="426"/>
        </w:tabs>
        <w:spacing w:after="0" w:line="240" w:lineRule="auto"/>
        <w:ind w:left="426" w:hanging="426"/>
        <w:jc w:val="both"/>
        <w:rPr>
          <w:rFonts w:ascii="Times New Roman" w:hAnsi="Times New Roman" w:cs="Times New Roman"/>
        </w:rPr>
      </w:pPr>
      <w:r>
        <w:rPr>
          <w:rFonts w:ascii="Times New Roman" w:hAnsi="Times New Roman" w:cs="Times New Roman"/>
        </w:rPr>
        <w:t xml:space="preserve">Pomocniczości – zgodnie, </w:t>
      </w:r>
      <w:r w:rsidRPr="007E4B13">
        <w:rPr>
          <w:rFonts w:ascii="Times New Roman" w:hAnsi="Times New Roman" w:cs="Times New Roman"/>
        </w:rPr>
        <w:t>z którą Gmina Lwówek prowadzi działalność powierzając organizacjom pozarządowym wykonywanie zadań publicznych.</w:t>
      </w:r>
    </w:p>
    <w:p w:rsidR="001E35AA" w:rsidRPr="007E4B13" w:rsidRDefault="001E35AA" w:rsidP="001E35AA">
      <w:pPr>
        <w:numPr>
          <w:ilvl w:val="0"/>
          <w:numId w:val="5"/>
        </w:numPr>
        <w:tabs>
          <w:tab w:val="clear" w:pos="1068"/>
          <w:tab w:val="num" w:pos="426"/>
        </w:tabs>
        <w:spacing w:after="0" w:line="240" w:lineRule="auto"/>
        <w:ind w:left="426" w:hanging="426"/>
        <w:jc w:val="both"/>
        <w:rPr>
          <w:rFonts w:ascii="Times New Roman" w:hAnsi="Times New Roman" w:cs="Times New Roman"/>
        </w:rPr>
      </w:pPr>
      <w:r>
        <w:rPr>
          <w:rFonts w:ascii="Times New Roman" w:hAnsi="Times New Roman" w:cs="Times New Roman"/>
        </w:rPr>
        <w:t xml:space="preserve">Efektywności – w myśl, </w:t>
      </w:r>
      <w:r w:rsidRPr="007E4B13">
        <w:rPr>
          <w:rFonts w:ascii="Times New Roman" w:hAnsi="Times New Roman" w:cs="Times New Roman"/>
        </w:rPr>
        <w:t>której Gmina wykorzystuje współpracę z organizacjami pozarządowymi do efektywnej realizacji zadań społeczno – ekonomicznych.</w:t>
      </w:r>
    </w:p>
    <w:p w:rsidR="001E35AA" w:rsidRPr="007E4B13" w:rsidRDefault="001E35AA" w:rsidP="001E35AA">
      <w:pPr>
        <w:numPr>
          <w:ilvl w:val="0"/>
          <w:numId w:val="5"/>
        </w:numPr>
        <w:tabs>
          <w:tab w:val="clear" w:pos="1068"/>
          <w:tab w:val="num" w:pos="426"/>
        </w:tabs>
        <w:spacing w:after="0" w:line="240" w:lineRule="auto"/>
        <w:ind w:left="426" w:hanging="426"/>
        <w:jc w:val="both"/>
        <w:rPr>
          <w:rFonts w:ascii="Times New Roman" w:hAnsi="Times New Roman" w:cs="Times New Roman"/>
        </w:rPr>
      </w:pPr>
      <w:r w:rsidRPr="007E4B13">
        <w:rPr>
          <w:rFonts w:ascii="Times New Roman" w:hAnsi="Times New Roman" w:cs="Times New Roman"/>
        </w:rPr>
        <w:t>Wzajemnego poszanowania – co oznacza, iż Gmina i organizacje pozarządowe realizując wspólnie zadania publiczne są w stosunku do siebie równorzędnym partnerem.</w:t>
      </w:r>
    </w:p>
    <w:p w:rsidR="001E35AA" w:rsidRPr="007E4B13" w:rsidRDefault="001E35AA" w:rsidP="001E35AA">
      <w:pPr>
        <w:numPr>
          <w:ilvl w:val="0"/>
          <w:numId w:val="5"/>
        </w:numPr>
        <w:tabs>
          <w:tab w:val="clear" w:pos="1068"/>
          <w:tab w:val="num" w:pos="426"/>
        </w:tabs>
        <w:spacing w:after="0" w:line="240" w:lineRule="auto"/>
        <w:ind w:left="426" w:hanging="426"/>
        <w:jc w:val="both"/>
        <w:rPr>
          <w:rFonts w:ascii="Times New Roman" w:hAnsi="Times New Roman" w:cs="Times New Roman"/>
        </w:rPr>
      </w:pPr>
      <w:r w:rsidRPr="007E4B13">
        <w:rPr>
          <w:rFonts w:ascii="Times New Roman" w:hAnsi="Times New Roman" w:cs="Times New Roman"/>
        </w:rPr>
        <w:t xml:space="preserve">Jawności </w:t>
      </w:r>
      <w:r>
        <w:rPr>
          <w:rFonts w:ascii="Times New Roman" w:hAnsi="Times New Roman" w:cs="Times New Roman"/>
        </w:rPr>
        <w:t xml:space="preserve">podejmowanych działań – zgodnie, z którą Gmina udostępnia </w:t>
      </w:r>
      <w:r w:rsidRPr="007E4B13">
        <w:rPr>
          <w:rFonts w:ascii="Times New Roman" w:hAnsi="Times New Roman" w:cs="Times New Roman"/>
        </w:rPr>
        <w:t xml:space="preserve">współpracującym z nimi organizacjom pozarządowym informacje o zamiarach i celach realizowanych zadań publicznych, w których możliwa jest </w:t>
      </w:r>
      <w:r>
        <w:rPr>
          <w:rFonts w:ascii="Times New Roman" w:hAnsi="Times New Roman" w:cs="Times New Roman"/>
        </w:rPr>
        <w:t>współpraca z tymi organizacjami</w:t>
      </w:r>
      <w:r w:rsidRPr="007E4B13">
        <w:rPr>
          <w:rFonts w:ascii="Times New Roman" w:hAnsi="Times New Roman" w:cs="Times New Roman"/>
        </w:rPr>
        <w:t xml:space="preserve">. </w:t>
      </w:r>
    </w:p>
    <w:p w:rsidR="001E35AA" w:rsidRDefault="001E35AA" w:rsidP="001E35AA">
      <w:pPr>
        <w:numPr>
          <w:ilvl w:val="0"/>
          <w:numId w:val="5"/>
        </w:numPr>
        <w:tabs>
          <w:tab w:val="clear" w:pos="1068"/>
          <w:tab w:val="num" w:pos="426"/>
        </w:tabs>
        <w:spacing w:after="0" w:line="240" w:lineRule="auto"/>
        <w:ind w:left="426" w:hanging="426"/>
        <w:jc w:val="both"/>
        <w:rPr>
          <w:rFonts w:ascii="Times New Roman" w:hAnsi="Times New Roman" w:cs="Times New Roman"/>
        </w:rPr>
      </w:pPr>
      <w:r>
        <w:rPr>
          <w:rFonts w:ascii="Times New Roman" w:hAnsi="Times New Roman" w:cs="Times New Roman"/>
        </w:rPr>
        <w:t xml:space="preserve">Legalności – w myśl, </w:t>
      </w:r>
      <w:r w:rsidRPr="007E4B13">
        <w:rPr>
          <w:rFonts w:ascii="Times New Roman" w:hAnsi="Times New Roman" w:cs="Times New Roman"/>
        </w:rPr>
        <w:t>której wszelkie działania organów samorządu Gminy oraz organizacji pozarządowych odbywają się w granicach i na podstawie przepisów prawa.</w:t>
      </w:r>
    </w:p>
    <w:p w:rsidR="001E35AA" w:rsidRDefault="001E35AA" w:rsidP="001E35AA">
      <w:pPr>
        <w:numPr>
          <w:ilvl w:val="0"/>
          <w:numId w:val="5"/>
        </w:numPr>
        <w:tabs>
          <w:tab w:val="clear" w:pos="1068"/>
          <w:tab w:val="num" w:pos="426"/>
        </w:tabs>
        <w:spacing w:after="0" w:line="240" w:lineRule="auto"/>
        <w:ind w:left="426" w:hanging="426"/>
        <w:jc w:val="both"/>
        <w:rPr>
          <w:rFonts w:ascii="Times New Roman" w:hAnsi="Times New Roman" w:cs="Times New Roman"/>
        </w:rPr>
      </w:pPr>
      <w:r>
        <w:rPr>
          <w:rFonts w:ascii="Times New Roman" w:hAnsi="Times New Roman" w:cs="Times New Roman"/>
        </w:rPr>
        <w:t>Promocji Gminy – zgodnie, z którą wszystkie działania podejmowane przez Gminę oraz organizacje pozarządowe będą miały na celu promowanie Gminy w kraju i za granicą.</w:t>
      </w:r>
    </w:p>
    <w:p w:rsidR="001E35AA" w:rsidRDefault="001E35AA" w:rsidP="001E35AA">
      <w:pPr>
        <w:numPr>
          <w:ilvl w:val="0"/>
          <w:numId w:val="5"/>
        </w:numPr>
        <w:tabs>
          <w:tab w:val="clear" w:pos="1068"/>
          <w:tab w:val="num" w:pos="426"/>
        </w:tabs>
        <w:spacing w:after="0" w:line="240" w:lineRule="auto"/>
        <w:ind w:left="426" w:hanging="426"/>
        <w:jc w:val="both"/>
        <w:rPr>
          <w:rFonts w:ascii="Times New Roman" w:hAnsi="Times New Roman" w:cs="Times New Roman"/>
        </w:rPr>
      </w:pPr>
      <w:r>
        <w:rPr>
          <w:rFonts w:ascii="Times New Roman" w:hAnsi="Times New Roman" w:cs="Times New Roman"/>
        </w:rPr>
        <w:t>Odpowiedzialności – wszystkie działania podejmowane przez Gminę będą miały na celu dobro publiczne mieszkańców Gminy.</w:t>
      </w:r>
    </w:p>
    <w:p w:rsidR="001E35AA" w:rsidRDefault="001E35AA" w:rsidP="001E35AA">
      <w:pPr>
        <w:pStyle w:val="Tekstpodstawowy"/>
        <w:jc w:val="both"/>
        <w:rPr>
          <w:b w:val="0"/>
          <w:u w:val="none"/>
        </w:rPr>
      </w:pPr>
    </w:p>
    <w:p w:rsidR="001E35AA" w:rsidRDefault="001E35AA" w:rsidP="001E35AA">
      <w:pPr>
        <w:pStyle w:val="Tekstpodstawowy"/>
        <w:jc w:val="both"/>
        <w:rPr>
          <w:u w:val="none"/>
        </w:rPr>
      </w:pPr>
    </w:p>
    <w:p w:rsidR="001E35AA" w:rsidRDefault="001E35AA" w:rsidP="001E35AA">
      <w:pPr>
        <w:pStyle w:val="Tekstpodstawowy"/>
        <w:rPr>
          <w:u w:val="none"/>
        </w:rPr>
      </w:pPr>
      <w:r>
        <w:rPr>
          <w:u w:val="none"/>
        </w:rPr>
        <w:lastRenderedPageBreak/>
        <w:t>Rozdział III</w:t>
      </w:r>
    </w:p>
    <w:p w:rsidR="001E35AA" w:rsidRDefault="001E35AA" w:rsidP="001E35AA">
      <w:pPr>
        <w:pStyle w:val="Nagwek2"/>
        <w:rPr>
          <w:rFonts w:ascii="Times New Roman" w:hAnsi="Times New Roman"/>
        </w:rPr>
      </w:pPr>
      <w:r>
        <w:rPr>
          <w:rFonts w:ascii="Times New Roman" w:hAnsi="Times New Roman"/>
        </w:rPr>
        <w:t>ZAKRES PRZEDMIOTOWY</w:t>
      </w:r>
    </w:p>
    <w:p w:rsidR="001E35AA" w:rsidRPr="001D5005" w:rsidRDefault="001E35AA" w:rsidP="001E35AA">
      <w:pPr>
        <w:jc w:val="both"/>
      </w:pPr>
      <w:r>
        <w:tab/>
      </w:r>
    </w:p>
    <w:p w:rsidR="001E35AA" w:rsidRPr="001D5005" w:rsidRDefault="001E35AA" w:rsidP="001E35AA">
      <w:pPr>
        <w:ind w:firstLine="360"/>
        <w:jc w:val="both"/>
        <w:rPr>
          <w:rFonts w:ascii="Times New Roman" w:hAnsi="Times New Roman" w:cs="Times New Roman"/>
        </w:rPr>
      </w:pPr>
      <w:r w:rsidRPr="001D5005">
        <w:rPr>
          <w:rFonts w:ascii="Times New Roman" w:hAnsi="Times New Roman" w:cs="Times New Roman"/>
        </w:rPr>
        <w:t>Przedmiote</w:t>
      </w:r>
      <w:r>
        <w:rPr>
          <w:rFonts w:ascii="Times New Roman" w:hAnsi="Times New Roman" w:cs="Times New Roman"/>
        </w:rPr>
        <w:t>m współpracy władz Gminy Lwówek</w:t>
      </w:r>
      <w:r w:rsidRPr="001D5005">
        <w:rPr>
          <w:rFonts w:ascii="Times New Roman" w:hAnsi="Times New Roman" w:cs="Times New Roman"/>
        </w:rPr>
        <w:t xml:space="preserve"> z podmiotami prowadzącymi </w:t>
      </w:r>
      <w:r>
        <w:rPr>
          <w:rFonts w:ascii="Times New Roman" w:hAnsi="Times New Roman" w:cs="Times New Roman"/>
        </w:rPr>
        <w:t>działalność pożytku publicznego</w:t>
      </w:r>
      <w:r w:rsidRPr="001D5005">
        <w:rPr>
          <w:rFonts w:ascii="Times New Roman" w:hAnsi="Times New Roman" w:cs="Times New Roman"/>
        </w:rPr>
        <w:t xml:space="preserve"> jest:</w:t>
      </w:r>
    </w:p>
    <w:p w:rsidR="001E35AA" w:rsidRPr="001D5005" w:rsidRDefault="001E35AA" w:rsidP="001E35AA">
      <w:pPr>
        <w:pStyle w:val="Akapitzlist"/>
        <w:numPr>
          <w:ilvl w:val="0"/>
          <w:numId w:val="14"/>
        </w:numPr>
        <w:jc w:val="both"/>
        <w:rPr>
          <w:sz w:val="22"/>
          <w:szCs w:val="22"/>
        </w:rPr>
      </w:pPr>
      <w:r w:rsidRPr="001D5005">
        <w:rPr>
          <w:sz w:val="22"/>
          <w:szCs w:val="22"/>
        </w:rPr>
        <w:t>Realizacja zadań Gminy określonych w ustawie,</w:t>
      </w:r>
    </w:p>
    <w:p w:rsidR="001E35AA" w:rsidRPr="001D5005" w:rsidRDefault="001E35AA" w:rsidP="001E35AA">
      <w:pPr>
        <w:pStyle w:val="Akapitzlist"/>
        <w:numPr>
          <w:ilvl w:val="0"/>
          <w:numId w:val="14"/>
        </w:numPr>
        <w:jc w:val="both"/>
        <w:rPr>
          <w:sz w:val="22"/>
          <w:szCs w:val="22"/>
        </w:rPr>
      </w:pPr>
      <w:r w:rsidRPr="001D5005">
        <w:rPr>
          <w:sz w:val="22"/>
          <w:szCs w:val="22"/>
        </w:rPr>
        <w:t>Określenie potrzeb społecznych i sposobu ich zaspokajania,</w:t>
      </w:r>
    </w:p>
    <w:p w:rsidR="001E35AA" w:rsidRPr="001D5005" w:rsidRDefault="001E35AA" w:rsidP="001E35AA">
      <w:pPr>
        <w:pStyle w:val="Akapitzlist"/>
        <w:numPr>
          <w:ilvl w:val="0"/>
          <w:numId w:val="14"/>
        </w:numPr>
        <w:jc w:val="both"/>
        <w:rPr>
          <w:sz w:val="22"/>
          <w:szCs w:val="22"/>
        </w:rPr>
      </w:pPr>
      <w:r w:rsidRPr="001D5005">
        <w:rPr>
          <w:sz w:val="22"/>
          <w:szCs w:val="22"/>
        </w:rPr>
        <w:t>Zwiększenie efektywności działań kierowanych do mieszkańców Gminy,</w:t>
      </w:r>
    </w:p>
    <w:p w:rsidR="001E35AA" w:rsidRPr="001D5005" w:rsidRDefault="001E35AA" w:rsidP="001E35AA">
      <w:pPr>
        <w:pStyle w:val="Akapitzlist"/>
        <w:numPr>
          <w:ilvl w:val="0"/>
          <w:numId w:val="14"/>
        </w:numPr>
        <w:jc w:val="both"/>
        <w:rPr>
          <w:sz w:val="22"/>
          <w:szCs w:val="22"/>
        </w:rPr>
      </w:pPr>
      <w:r w:rsidRPr="001D5005">
        <w:rPr>
          <w:sz w:val="22"/>
          <w:szCs w:val="22"/>
        </w:rPr>
        <w:t>Tworzenie systemowych rozwiązań ważnych problemów społecznych.</w:t>
      </w:r>
    </w:p>
    <w:p w:rsidR="001E35AA" w:rsidRDefault="001E35AA" w:rsidP="001E35AA">
      <w:pPr>
        <w:pStyle w:val="Tekstpodstawowy"/>
        <w:jc w:val="both"/>
        <w:rPr>
          <w:b w:val="0"/>
          <w:u w:val="none"/>
        </w:rPr>
      </w:pPr>
    </w:p>
    <w:p w:rsidR="001E35AA" w:rsidRDefault="001E35AA" w:rsidP="001E35AA">
      <w:pPr>
        <w:pStyle w:val="Tekstpodstawowy"/>
        <w:jc w:val="both"/>
        <w:rPr>
          <w:u w:val="none"/>
        </w:rPr>
      </w:pPr>
    </w:p>
    <w:p w:rsidR="001E35AA" w:rsidRDefault="001E35AA" w:rsidP="001E35AA">
      <w:pPr>
        <w:pStyle w:val="Tekstpodstawowy"/>
        <w:rPr>
          <w:u w:val="none"/>
        </w:rPr>
      </w:pPr>
      <w:r>
        <w:rPr>
          <w:u w:val="none"/>
        </w:rPr>
        <w:t>Rozdział IV</w:t>
      </w:r>
    </w:p>
    <w:p w:rsidR="001E35AA" w:rsidRDefault="001E35AA" w:rsidP="001E35AA">
      <w:pPr>
        <w:pStyle w:val="Nagwek2"/>
        <w:rPr>
          <w:rFonts w:ascii="Times New Roman" w:hAnsi="Times New Roman"/>
        </w:rPr>
      </w:pPr>
      <w:r>
        <w:rPr>
          <w:rFonts w:ascii="Times New Roman" w:hAnsi="Times New Roman"/>
        </w:rPr>
        <w:t>FORMY WSPÓŁPRACY</w:t>
      </w:r>
    </w:p>
    <w:p w:rsidR="001E35AA" w:rsidRDefault="001E35AA" w:rsidP="001E35AA">
      <w:pPr>
        <w:jc w:val="both"/>
        <w:rPr>
          <w:b/>
        </w:rPr>
      </w:pPr>
    </w:p>
    <w:p w:rsidR="001E35AA" w:rsidRPr="001D5005" w:rsidRDefault="001E35AA" w:rsidP="001E35AA">
      <w:pPr>
        <w:ind w:firstLine="708"/>
        <w:jc w:val="both"/>
        <w:rPr>
          <w:rFonts w:ascii="Times New Roman" w:hAnsi="Times New Roman" w:cs="Times New Roman"/>
        </w:rPr>
      </w:pPr>
      <w:r w:rsidRPr="001D5005">
        <w:rPr>
          <w:rFonts w:ascii="Times New Roman" w:hAnsi="Times New Roman" w:cs="Times New Roman"/>
        </w:rPr>
        <w:t>Współpraca Gminy z organizacjami pozarządowymi przyjmować będzie następujące formy:</w:t>
      </w:r>
    </w:p>
    <w:p w:rsidR="001E35AA" w:rsidRPr="001D5005" w:rsidRDefault="001E35AA" w:rsidP="001E35AA">
      <w:pPr>
        <w:numPr>
          <w:ilvl w:val="0"/>
          <w:numId w:val="6"/>
        </w:numPr>
        <w:tabs>
          <w:tab w:val="clear" w:pos="1428"/>
          <w:tab w:val="num" w:pos="426"/>
        </w:tabs>
        <w:spacing w:after="0" w:line="240" w:lineRule="auto"/>
        <w:ind w:left="426" w:hanging="426"/>
        <w:jc w:val="both"/>
        <w:rPr>
          <w:rFonts w:ascii="Times New Roman" w:hAnsi="Times New Roman" w:cs="Times New Roman"/>
        </w:rPr>
      </w:pPr>
      <w:r w:rsidRPr="001D5005">
        <w:rPr>
          <w:rFonts w:ascii="Times New Roman" w:hAnsi="Times New Roman" w:cs="Times New Roman"/>
        </w:rPr>
        <w:t>Wymiany informacji będącej podstawą prawidłowego diagnozowania pr</w:t>
      </w:r>
      <w:r>
        <w:rPr>
          <w:rFonts w:ascii="Times New Roman" w:hAnsi="Times New Roman" w:cs="Times New Roman"/>
        </w:rPr>
        <w:t xml:space="preserve">oblemów </w:t>
      </w:r>
      <w:r>
        <w:rPr>
          <w:rFonts w:ascii="Times New Roman" w:hAnsi="Times New Roman" w:cs="Times New Roman"/>
        </w:rPr>
        <w:br/>
        <w:t xml:space="preserve">i potrzeb mieszkańców Gminy, na podstawie, </w:t>
      </w:r>
      <w:r w:rsidRPr="001D5005">
        <w:rPr>
          <w:rFonts w:ascii="Times New Roman" w:hAnsi="Times New Roman" w:cs="Times New Roman"/>
        </w:rPr>
        <w:t xml:space="preserve">którego opracowywane będą zadania </w:t>
      </w:r>
      <w:r w:rsidRPr="001D5005">
        <w:rPr>
          <w:rFonts w:ascii="Times New Roman" w:hAnsi="Times New Roman" w:cs="Times New Roman"/>
        </w:rPr>
        <w:br/>
        <w:t>i programy celowe.</w:t>
      </w:r>
    </w:p>
    <w:p w:rsidR="001E35AA" w:rsidRPr="001D5005" w:rsidRDefault="001E35AA" w:rsidP="001E35AA">
      <w:pPr>
        <w:numPr>
          <w:ilvl w:val="0"/>
          <w:numId w:val="6"/>
        </w:numPr>
        <w:tabs>
          <w:tab w:val="clear" w:pos="1428"/>
          <w:tab w:val="num" w:pos="426"/>
        </w:tabs>
        <w:spacing w:after="0" w:line="240" w:lineRule="auto"/>
        <w:ind w:left="426" w:hanging="426"/>
        <w:jc w:val="both"/>
        <w:rPr>
          <w:rFonts w:ascii="Times New Roman" w:hAnsi="Times New Roman" w:cs="Times New Roman"/>
        </w:rPr>
      </w:pPr>
      <w:r w:rsidRPr="001D5005">
        <w:rPr>
          <w:rFonts w:ascii="Times New Roman" w:hAnsi="Times New Roman" w:cs="Times New Roman"/>
        </w:rPr>
        <w:t xml:space="preserve">Opiniowania i konsultowania opracowań, analiz, programów i projektów aktów prawnych </w:t>
      </w:r>
      <w:r>
        <w:rPr>
          <w:rFonts w:ascii="Times New Roman" w:hAnsi="Times New Roman" w:cs="Times New Roman"/>
        </w:rPr>
        <w:br/>
      </w:r>
      <w:r w:rsidRPr="001D5005">
        <w:rPr>
          <w:rFonts w:ascii="Times New Roman" w:hAnsi="Times New Roman" w:cs="Times New Roman"/>
        </w:rPr>
        <w:t>w dziedzinach stanowiących obszary wzajemnych zainteresowań.</w:t>
      </w:r>
    </w:p>
    <w:p w:rsidR="001E35AA" w:rsidRPr="001D5005" w:rsidRDefault="001E35AA" w:rsidP="001E35AA">
      <w:pPr>
        <w:numPr>
          <w:ilvl w:val="0"/>
          <w:numId w:val="6"/>
        </w:numPr>
        <w:tabs>
          <w:tab w:val="clear" w:pos="1428"/>
          <w:tab w:val="num" w:pos="426"/>
        </w:tabs>
        <w:spacing w:after="0" w:line="240" w:lineRule="auto"/>
        <w:ind w:left="426" w:hanging="426"/>
        <w:jc w:val="both"/>
        <w:rPr>
          <w:rFonts w:ascii="Times New Roman" w:hAnsi="Times New Roman" w:cs="Times New Roman"/>
        </w:rPr>
      </w:pPr>
      <w:r w:rsidRPr="001D5005">
        <w:rPr>
          <w:rFonts w:ascii="Times New Roman" w:hAnsi="Times New Roman" w:cs="Times New Roman"/>
        </w:rPr>
        <w:t xml:space="preserve">Zawierania dwu- i wielostronnych porozumień dotyczących wspólnej realizacji zadań </w:t>
      </w:r>
      <w:r w:rsidRPr="001D5005">
        <w:rPr>
          <w:rFonts w:ascii="Times New Roman" w:hAnsi="Times New Roman" w:cs="Times New Roman"/>
        </w:rPr>
        <w:br/>
        <w:t>i projektów.</w:t>
      </w:r>
    </w:p>
    <w:p w:rsidR="001E35AA" w:rsidRPr="001D5005" w:rsidRDefault="001E35AA" w:rsidP="001E35AA">
      <w:pPr>
        <w:numPr>
          <w:ilvl w:val="0"/>
          <w:numId w:val="6"/>
        </w:numPr>
        <w:tabs>
          <w:tab w:val="clear" w:pos="1428"/>
          <w:tab w:val="num" w:pos="426"/>
        </w:tabs>
        <w:spacing w:after="0" w:line="240" w:lineRule="auto"/>
        <w:ind w:left="426" w:hanging="426"/>
        <w:jc w:val="both"/>
        <w:rPr>
          <w:rFonts w:ascii="Times New Roman" w:hAnsi="Times New Roman" w:cs="Times New Roman"/>
        </w:rPr>
      </w:pPr>
      <w:r w:rsidRPr="001D5005">
        <w:rPr>
          <w:rFonts w:ascii="Times New Roman" w:hAnsi="Times New Roman" w:cs="Times New Roman"/>
        </w:rPr>
        <w:t>Tworzenia wspólnych zespołów i komisji</w:t>
      </w:r>
      <w:r>
        <w:rPr>
          <w:rFonts w:ascii="Times New Roman" w:hAnsi="Times New Roman" w:cs="Times New Roman"/>
        </w:rPr>
        <w:t xml:space="preserve"> o charakterze doradczym</w:t>
      </w:r>
      <w:r w:rsidRPr="001D5005">
        <w:rPr>
          <w:rFonts w:ascii="Times New Roman" w:hAnsi="Times New Roman" w:cs="Times New Roman"/>
        </w:rPr>
        <w:t xml:space="preserve"> i konsultacyjnym.</w:t>
      </w:r>
    </w:p>
    <w:p w:rsidR="001E35AA" w:rsidRPr="001D5005" w:rsidRDefault="001E35AA" w:rsidP="001E35AA">
      <w:pPr>
        <w:numPr>
          <w:ilvl w:val="0"/>
          <w:numId w:val="6"/>
        </w:numPr>
        <w:tabs>
          <w:tab w:val="clear" w:pos="1428"/>
          <w:tab w:val="num" w:pos="426"/>
        </w:tabs>
        <w:spacing w:after="0" w:line="240" w:lineRule="auto"/>
        <w:ind w:left="426" w:hanging="426"/>
        <w:jc w:val="both"/>
        <w:rPr>
          <w:rFonts w:ascii="Times New Roman" w:hAnsi="Times New Roman" w:cs="Times New Roman"/>
        </w:rPr>
      </w:pPr>
      <w:r w:rsidRPr="001D5005">
        <w:rPr>
          <w:rFonts w:ascii="Times New Roman" w:hAnsi="Times New Roman" w:cs="Times New Roman"/>
        </w:rPr>
        <w:t>Zlecania przez Gminę do realizacji przez organizacje pozarządowe zadań publicznych na zasadach określonych w ustawie, które może mieć formy:</w:t>
      </w:r>
    </w:p>
    <w:p w:rsidR="001E35AA" w:rsidRPr="001D5005" w:rsidRDefault="001E35AA" w:rsidP="001E35AA">
      <w:pPr>
        <w:pStyle w:val="Akapitzlist"/>
        <w:numPr>
          <w:ilvl w:val="0"/>
          <w:numId w:val="4"/>
        </w:numPr>
        <w:tabs>
          <w:tab w:val="clear" w:pos="1428"/>
          <w:tab w:val="num" w:pos="709"/>
        </w:tabs>
        <w:ind w:left="709" w:hanging="283"/>
        <w:jc w:val="both"/>
        <w:rPr>
          <w:sz w:val="22"/>
          <w:szCs w:val="22"/>
        </w:rPr>
      </w:pPr>
      <w:r w:rsidRPr="001D5005">
        <w:rPr>
          <w:sz w:val="22"/>
          <w:szCs w:val="22"/>
        </w:rPr>
        <w:t>powierzania wykonywania zadań publicznych, wraz z udzielaniem dotacji na finansowanie ich realizacji,</w:t>
      </w:r>
    </w:p>
    <w:p w:rsidR="001E35AA" w:rsidRPr="001D5005" w:rsidRDefault="001E35AA" w:rsidP="001E35AA">
      <w:pPr>
        <w:numPr>
          <w:ilvl w:val="0"/>
          <w:numId w:val="4"/>
        </w:numPr>
        <w:tabs>
          <w:tab w:val="clear" w:pos="1428"/>
          <w:tab w:val="num" w:pos="426"/>
        </w:tabs>
        <w:spacing w:after="0" w:line="240" w:lineRule="auto"/>
        <w:ind w:left="426" w:firstLine="0"/>
        <w:jc w:val="both"/>
        <w:rPr>
          <w:rFonts w:ascii="Times New Roman" w:hAnsi="Times New Roman" w:cs="Times New Roman"/>
        </w:rPr>
      </w:pPr>
      <w:r w:rsidRPr="001D5005">
        <w:rPr>
          <w:rFonts w:ascii="Times New Roman" w:hAnsi="Times New Roman" w:cs="Times New Roman"/>
        </w:rPr>
        <w:t>wspierania takich zadań, wraz z udzielaniem dotacji n</w:t>
      </w:r>
      <w:r>
        <w:rPr>
          <w:rFonts w:ascii="Times New Roman" w:hAnsi="Times New Roman" w:cs="Times New Roman"/>
        </w:rPr>
        <w:t>a dofinansowanie ich realizacji.</w:t>
      </w:r>
    </w:p>
    <w:p w:rsidR="001E35AA" w:rsidRPr="001D5005" w:rsidRDefault="001E35AA" w:rsidP="001E35AA">
      <w:pPr>
        <w:numPr>
          <w:ilvl w:val="0"/>
          <w:numId w:val="6"/>
        </w:numPr>
        <w:tabs>
          <w:tab w:val="clear" w:pos="1428"/>
          <w:tab w:val="num" w:pos="426"/>
        </w:tabs>
        <w:spacing w:after="0" w:line="240" w:lineRule="auto"/>
        <w:ind w:left="426" w:hanging="426"/>
        <w:jc w:val="both"/>
        <w:rPr>
          <w:rFonts w:ascii="Times New Roman" w:hAnsi="Times New Roman" w:cs="Times New Roman"/>
        </w:rPr>
      </w:pPr>
      <w:r w:rsidRPr="001D5005">
        <w:rPr>
          <w:rFonts w:ascii="Times New Roman" w:hAnsi="Times New Roman" w:cs="Times New Roman"/>
        </w:rPr>
        <w:t>Wzmacniania merytorycznego organizacji pozarządowych poprzez organizowanie przez Gminę ko</w:t>
      </w:r>
      <w:r>
        <w:rPr>
          <w:rFonts w:ascii="Times New Roman" w:hAnsi="Times New Roman" w:cs="Times New Roman"/>
        </w:rPr>
        <w:t>nsultacji, szkoleń , warsztatów.</w:t>
      </w:r>
    </w:p>
    <w:p w:rsidR="001E35AA" w:rsidRPr="001D5005" w:rsidRDefault="001E35AA" w:rsidP="001E35AA">
      <w:pPr>
        <w:numPr>
          <w:ilvl w:val="0"/>
          <w:numId w:val="6"/>
        </w:numPr>
        <w:tabs>
          <w:tab w:val="clear" w:pos="1428"/>
          <w:tab w:val="num" w:pos="426"/>
        </w:tabs>
        <w:spacing w:after="0" w:line="240" w:lineRule="auto"/>
        <w:ind w:left="426" w:hanging="426"/>
        <w:jc w:val="both"/>
        <w:rPr>
          <w:rFonts w:ascii="Times New Roman" w:hAnsi="Times New Roman" w:cs="Times New Roman"/>
        </w:rPr>
      </w:pPr>
      <w:r w:rsidRPr="001D5005">
        <w:rPr>
          <w:rFonts w:ascii="Times New Roman" w:hAnsi="Times New Roman" w:cs="Times New Roman"/>
        </w:rPr>
        <w:t xml:space="preserve">Konsultowanie, odpowiednio do zakresu ich działania, projektów aktów normatywnych </w:t>
      </w:r>
      <w:r>
        <w:rPr>
          <w:rFonts w:ascii="Times New Roman" w:hAnsi="Times New Roman" w:cs="Times New Roman"/>
        </w:rPr>
        <w:br/>
      </w:r>
      <w:r w:rsidRPr="001D5005">
        <w:rPr>
          <w:rFonts w:ascii="Times New Roman" w:hAnsi="Times New Roman" w:cs="Times New Roman"/>
        </w:rPr>
        <w:t>w dziedzinach dotyczących działalno</w:t>
      </w:r>
      <w:r>
        <w:rPr>
          <w:rFonts w:ascii="Times New Roman" w:hAnsi="Times New Roman" w:cs="Times New Roman"/>
        </w:rPr>
        <w:t>ści statutowej tych organizacji.</w:t>
      </w:r>
    </w:p>
    <w:p w:rsidR="001E35AA" w:rsidRPr="001D5005" w:rsidRDefault="001E35AA" w:rsidP="001E35AA">
      <w:pPr>
        <w:numPr>
          <w:ilvl w:val="0"/>
          <w:numId w:val="6"/>
        </w:numPr>
        <w:tabs>
          <w:tab w:val="clear" w:pos="1428"/>
          <w:tab w:val="num" w:pos="426"/>
        </w:tabs>
        <w:spacing w:after="0" w:line="240" w:lineRule="auto"/>
        <w:ind w:left="426" w:hanging="426"/>
        <w:jc w:val="both"/>
        <w:rPr>
          <w:rFonts w:ascii="Times New Roman" w:hAnsi="Times New Roman" w:cs="Times New Roman"/>
        </w:rPr>
      </w:pPr>
      <w:r w:rsidRPr="001D5005">
        <w:rPr>
          <w:rFonts w:ascii="Times New Roman" w:hAnsi="Times New Roman" w:cs="Times New Roman"/>
        </w:rPr>
        <w:t>Użyczania bądź wynajmowania na preferencyjnych warunkach lokali komunalnych oraz udostępniania lokali gminy na imprezy i spotkania podmiotów prowadzących działalność pożytku publicznego.</w:t>
      </w:r>
    </w:p>
    <w:p w:rsidR="001E35AA" w:rsidRDefault="001E35AA" w:rsidP="001E35AA">
      <w:pPr>
        <w:ind w:left="426"/>
        <w:jc w:val="both"/>
      </w:pPr>
    </w:p>
    <w:p w:rsidR="001E35AA" w:rsidRDefault="001E35AA" w:rsidP="001E35AA">
      <w:pPr>
        <w:ind w:left="426"/>
        <w:jc w:val="both"/>
      </w:pPr>
    </w:p>
    <w:p w:rsidR="001E35AA" w:rsidRDefault="001E35AA" w:rsidP="001E35AA">
      <w:pPr>
        <w:pStyle w:val="Tekstpodstawowy"/>
        <w:rPr>
          <w:u w:val="none"/>
        </w:rPr>
      </w:pPr>
      <w:r>
        <w:rPr>
          <w:u w:val="none"/>
        </w:rPr>
        <w:t>Rozdział V</w:t>
      </w:r>
    </w:p>
    <w:p w:rsidR="001E35AA" w:rsidRDefault="001E35AA" w:rsidP="001E35AA">
      <w:pPr>
        <w:pStyle w:val="Nagwek2"/>
        <w:rPr>
          <w:rFonts w:ascii="Times New Roman" w:hAnsi="Times New Roman"/>
        </w:rPr>
      </w:pPr>
      <w:r>
        <w:rPr>
          <w:rFonts w:ascii="Times New Roman" w:hAnsi="Times New Roman"/>
        </w:rPr>
        <w:t>PRIORYTETOWE ZADANIA PUBLICZNE</w:t>
      </w:r>
    </w:p>
    <w:p w:rsidR="001E35AA" w:rsidRDefault="001E35AA" w:rsidP="001E35AA">
      <w:pPr>
        <w:jc w:val="both"/>
      </w:pPr>
    </w:p>
    <w:p w:rsidR="001E35AA" w:rsidRPr="00583F2F" w:rsidRDefault="001E35AA" w:rsidP="001E35AA">
      <w:pPr>
        <w:ind w:firstLine="360"/>
        <w:jc w:val="both"/>
        <w:rPr>
          <w:rFonts w:ascii="Times New Roman" w:hAnsi="Times New Roman" w:cs="Times New Roman"/>
        </w:rPr>
      </w:pPr>
      <w:r w:rsidRPr="00583F2F">
        <w:rPr>
          <w:rFonts w:ascii="Times New Roman" w:hAnsi="Times New Roman" w:cs="Times New Roman"/>
        </w:rPr>
        <w:t>W roku 201</w:t>
      </w:r>
      <w:r w:rsidR="007112E9">
        <w:rPr>
          <w:rFonts w:ascii="Times New Roman" w:hAnsi="Times New Roman" w:cs="Times New Roman"/>
        </w:rPr>
        <w:t>7</w:t>
      </w:r>
      <w:r w:rsidRPr="00583F2F">
        <w:rPr>
          <w:rFonts w:ascii="Times New Roman" w:hAnsi="Times New Roman" w:cs="Times New Roman"/>
        </w:rPr>
        <w:t xml:space="preserve"> Gmina Lwówek będzie wspierać realizację przez podmioty prowadzące działalność pożytku publicznego między innymi następujących zadań:</w:t>
      </w:r>
    </w:p>
    <w:p w:rsidR="001E35AA" w:rsidRPr="00583F2F" w:rsidRDefault="001E35AA" w:rsidP="001E35AA">
      <w:pPr>
        <w:numPr>
          <w:ilvl w:val="0"/>
          <w:numId w:val="1"/>
        </w:numPr>
        <w:tabs>
          <w:tab w:val="clear" w:pos="644"/>
          <w:tab w:val="num" w:pos="426"/>
          <w:tab w:val="num" w:pos="1276"/>
        </w:tabs>
        <w:spacing w:after="0" w:line="240" w:lineRule="auto"/>
        <w:ind w:left="426" w:hanging="426"/>
        <w:jc w:val="both"/>
        <w:rPr>
          <w:rFonts w:ascii="Times New Roman" w:hAnsi="Times New Roman" w:cs="Times New Roman"/>
        </w:rPr>
      </w:pPr>
      <w:r w:rsidRPr="00583F2F">
        <w:rPr>
          <w:rFonts w:ascii="Times New Roman" w:hAnsi="Times New Roman" w:cs="Times New Roman"/>
        </w:rPr>
        <w:t>Zdrowie i polityka społeczna:</w:t>
      </w:r>
    </w:p>
    <w:p w:rsidR="001E35AA" w:rsidRPr="00583F2F" w:rsidRDefault="001E35AA" w:rsidP="001E35AA">
      <w:pPr>
        <w:numPr>
          <w:ilvl w:val="2"/>
          <w:numId w:val="4"/>
        </w:numPr>
        <w:tabs>
          <w:tab w:val="clear" w:pos="2868"/>
          <w:tab w:val="num" w:pos="709"/>
        </w:tabs>
        <w:spacing w:after="0" w:line="240" w:lineRule="auto"/>
        <w:ind w:left="709" w:hanging="283"/>
        <w:jc w:val="both"/>
        <w:rPr>
          <w:rFonts w:ascii="Times New Roman" w:hAnsi="Times New Roman" w:cs="Times New Roman"/>
        </w:rPr>
      </w:pPr>
      <w:r w:rsidRPr="00583F2F">
        <w:rPr>
          <w:rFonts w:ascii="Times New Roman" w:hAnsi="Times New Roman" w:cs="Times New Roman"/>
        </w:rPr>
        <w:t xml:space="preserve">zapewnienie dostępu do wczesnej diagnostyki, </w:t>
      </w:r>
      <w:r>
        <w:rPr>
          <w:rFonts w:ascii="Times New Roman" w:hAnsi="Times New Roman" w:cs="Times New Roman"/>
        </w:rPr>
        <w:t xml:space="preserve">rehabilitacji i edukacji pro- </w:t>
      </w:r>
      <w:r w:rsidRPr="00583F2F">
        <w:rPr>
          <w:rFonts w:ascii="Times New Roman" w:hAnsi="Times New Roman" w:cs="Times New Roman"/>
        </w:rPr>
        <w:t>zdrowotnej,</w:t>
      </w:r>
    </w:p>
    <w:p w:rsidR="001E35AA" w:rsidRPr="00583F2F" w:rsidRDefault="001E35AA" w:rsidP="001E35AA">
      <w:pPr>
        <w:numPr>
          <w:ilvl w:val="2"/>
          <w:numId w:val="4"/>
        </w:numPr>
        <w:tabs>
          <w:tab w:val="clear" w:pos="2868"/>
          <w:tab w:val="num" w:pos="720"/>
        </w:tabs>
        <w:spacing w:after="0" w:line="240" w:lineRule="auto"/>
        <w:ind w:left="709" w:hanging="283"/>
        <w:jc w:val="both"/>
        <w:rPr>
          <w:rFonts w:ascii="Times New Roman" w:hAnsi="Times New Roman" w:cs="Times New Roman"/>
        </w:rPr>
      </w:pPr>
      <w:r w:rsidRPr="00583F2F">
        <w:rPr>
          <w:rFonts w:ascii="Times New Roman" w:hAnsi="Times New Roman" w:cs="Times New Roman"/>
        </w:rPr>
        <w:t>likwidacji barier dla osób niepełnosprawnych oraz umożliwienie im należytego funkcjonowania w społeczeństwie,</w:t>
      </w:r>
    </w:p>
    <w:p w:rsidR="001E35AA" w:rsidRPr="00583F2F" w:rsidRDefault="001E35AA" w:rsidP="001E35AA">
      <w:pPr>
        <w:numPr>
          <w:ilvl w:val="2"/>
          <w:numId w:val="4"/>
        </w:numPr>
        <w:tabs>
          <w:tab w:val="clear" w:pos="2868"/>
        </w:tabs>
        <w:spacing w:after="0" w:line="240" w:lineRule="auto"/>
        <w:ind w:left="709" w:hanging="283"/>
        <w:jc w:val="both"/>
        <w:rPr>
          <w:rFonts w:ascii="Times New Roman" w:hAnsi="Times New Roman" w:cs="Times New Roman"/>
        </w:rPr>
      </w:pPr>
      <w:r w:rsidRPr="00583F2F">
        <w:rPr>
          <w:rFonts w:ascii="Times New Roman" w:hAnsi="Times New Roman" w:cs="Times New Roman"/>
        </w:rPr>
        <w:lastRenderedPageBreak/>
        <w:t>realizacja programów terapeutycznych dla dzieci i młodzieży zagrożonej patologią społeczną,</w:t>
      </w:r>
    </w:p>
    <w:p w:rsidR="001E35AA" w:rsidRPr="00583F2F" w:rsidRDefault="001E35AA" w:rsidP="001E35AA">
      <w:pPr>
        <w:numPr>
          <w:ilvl w:val="2"/>
          <w:numId w:val="4"/>
        </w:numPr>
        <w:tabs>
          <w:tab w:val="clear" w:pos="2868"/>
        </w:tabs>
        <w:spacing w:after="0" w:line="240" w:lineRule="auto"/>
        <w:ind w:left="709" w:hanging="283"/>
        <w:jc w:val="both"/>
        <w:rPr>
          <w:rFonts w:ascii="Times New Roman" w:hAnsi="Times New Roman" w:cs="Times New Roman"/>
        </w:rPr>
      </w:pPr>
      <w:r w:rsidRPr="00583F2F">
        <w:rPr>
          <w:rFonts w:ascii="Times New Roman" w:hAnsi="Times New Roman" w:cs="Times New Roman"/>
        </w:rPr>
        <w:t>realizacja programów socjalnych dla środowisk zagrożonych ubóstwem,</w:t>
      </w:r>
    </w:p>
    <w:p w:rsidR="001E35AA" w:rsidRPr="00583F2F" w:rsidRDefault="001E35AA" w:rsidP="001E35AA">
      <w:pPr>
        <w:numPr>
          <w:ilvl w:val="2"/>
          <w:numId w:val="4"/>
        </w:numPr>
        <w:tabs>
          <w:tab w:val="clear" w:pos="2868"/>
          <w:tab w:val="num" w:pos="1080"/>
        </w:tabs>
        <w:spacing w:after="0" w:line="240" w:lineRule="auto"/>
        <w:ind w:left="709" w:hanging="283"/>
        <w:jc w:val="both"/>
        <w:rPr>
          <w:rFonts w:ascii="Times New Roman" w:hAnsi="Times New Roman" w:cs="Times New Roman"/>
        </w:rPr>
      </w:pPr>
      <w:r w:rsidRPr="00583F2F">
        <w:rPr>
          <w:rFonts w:ascii="Times New Roman" w:hAnsi="Times New Roman" w:cs="Times New Roman"/>
        </w:rPr>
        <w:t>integracja i aktywizacja osób w podeszłym wieku, inwalidów, więźniów politycznych, kombatantów,</w:t>
      </w:r>
    </w:p>
    <w:p w:rsidR="001E35AA" w:rsidRPr="00583F2F" w:rsidRDefault="001E35AA" w:rsidP="001E35AA">
      <w:pPr>
        <w:numPr>
          <w:ilvl w:val="2"/>
          <w:numId w:val="4"/>
        </w:numPr>
        <w:tabs>
          <w:tab w:val="clear" w:pos="2868"/>
        </w:tabs>
        <w:spacing w:after="0" w:line="240" w:lineRule="auto"/>
        <w:ind w:left="709" w:hanging="283"/>
        <w:jc w:val="both"/>
        <w:rPr>
          <w:rFonts w:ascii="Times New Roman" w:hAnsi="Times New Roman" w:cs="Times New Roman"/>
        </w:rPr>
      </w:pPr>
      <w:r w:rsidRPr="00583F2F">
        <w:rPr>
          <w:rFonts w:ascii="Times New Roman" w:hAnsi="Times New Roman" w:cs="Times New Roman"/>
        </w:rPr>
        <w:t>przeciwdziałanie alkoholizmowi i in. uzależnieniom oraz wychowanie w trzeźwości.</w:t>
      </w:r>
    </w:p>
    <w:p w:rsidR="001E35AA" w:rsidRPr="00583F2F" w:rsidRDefault="001E35AA" w:rsidP="001E35AA">
      <w:pPr>
        <w:ind w:left="2508"/>
        <w:jc w:val="both"/>
        <w:rPr>
          <w:rFonts w:ascii="Times New Roman" w:hAnsi="Times New Roman" w:cs="Times New Roman"/>
        </w:rPr>
      </w:pPr>
    </w:p>
    <w:p w:rsidR="001E35AA" w:rsidRPr="00583F2F" w:rsidRDefault="001E35AA" w:rsidP="001E35AA">
      <w:pPr>
        <w:numPr>
          <w:ilvl w:val="0"/>
          <w:numId w:val="1"/>
        </w:numPr>
        <w:tabs>
          <w:tab w:val="num" w:pos="1276"/>
        </w:tabs>
        <w:spacing w:after="0" w:line="240" w:lineRule="auto"/>
        <w:ind w:left="426" w:hanging="426"/>
        <w:jc w:val="both"/>
        <w:rPr>
          <w:rFonts w:ascii="Times New Roman" w:hAnsi="Times New Roman" w:cs="Times New Roman"/>
        </w:rPr>
      </w:pPr>
      <w:r w:rsidRPr="00583F2F">
        <w:rPr>
          <w:rFonts w:ascii="Times New Roman" w:hAnsi="Times New Roman" w:cs="Times New Roman"/>
        </w:rPr>
        <w:t>Kultura:</w:t>
      </w:r>
    </w:p>
    <w:p w:rsidR="001E35AA" w:rsidRPr="00583F2F" w:rsidRDefault="001E35AA" w:rsidP="001E35AA">
      <w:pPr>
        <w:numPr>
          <w:ilvl w:val="0"/>
          <w:numId w:val="7"/>
        </w:numPr>
        <w:tabs>
          <w:tab w:val="clear" w:pos="1069"/>
          <w:tab w:val="num" w:pos="709"/>
        </w:tabs>
        <w:spacing w:after="0" w:line="240" w:lineRule="auto"/>
        <w:ind w:hanging="643"/>
        <w:jc w:val="both"/>
        <w:rPr>
          <w:rFonts w:ascii="Times New Roman" w:hAnsi="Times New Roman" w:cs="Times New Roman"/>
        </w:rPr>
      </w:pPr>
      <w:r w:rsidRPr="00583F2F">
        <w:rPr>
          <w:rFonts w:ascii="Times New Roman" w:hAnsi="Times New Roman" w:cs="Times New Roman"/>
        </w:rPr>
        <w:t>organizacja imprez integrujących środowiska wiejskie,</w:t>
      </w:r>
    </w:p>
    <w:p w:rsidR="001E35AA" w:rsidRPr="00583F2F" w:rsidRDefault="001E35AA" w:rsidP="001E35AA">
      <w:pPr>
        <w:numPr>
          <w:ilvl w:val="0"/>
          <w:numId w:val="7"/>
        </w:numPr>
        <w:tabs>
          <w:tab w:val="clear" w:pos="1069"/>
          <w:tab w:val="num" w:pos="709"/>
        </w:tabs>
        <w:spacing w:after="0" w:line="240" w:lineRule="auto"/>
        <w:ind w:hanging="643"/>
        <w:jc w:val="both"/>
        <w:rPr>
          <w:rFonts w:ascii="Times New Roman" w:hAnsi="Times New Roman" w:cs="Times New Roman"/>
        </w:rPr>
      </w:pPr>
      <w:r w:rsidRPr="00583F2F">
        <w:rPr>
          <w:rFonts w:ascii="Times New Roman" w:hAnsi="Times New Roman" w:cs="Times New Roman"/>
        </w:rPr>
        <w:t>organizowanie i wspieranie różnych form twórczości artystycznej,</w:t>
      </w:r>
    </w:p>
    <w:p w:rsidR="001E35AA" w:rsidRPr="00583F2F" w:rsidRDefault="001E35AA" w:rsidP="001E35AA">
      <w:pPr>
        <w:numPr>
          <w:ilvl w:val="0"/>
          <w:numId w:val="7"/>
        </w:numPr>
        <w:tabs>
          <w:tab w:val="clear" w:pos="1069"/>
          <w:tab w:val="num" w:pos="709"/>
        </w:tabs>
        <w:spacing w:after="0" w:line="240" w:lineRule="auto"/>
        <w:ind w:hanging="643"/>
        <w:jc w:val="both"/>
        <w:rPr>
          <w:rFonts w:ascii="Times New Roman" w:hAnsi="Times New Roman" w:cs="Times New Roman"/>
        </w:rPr>
      </w:pPr>
      <w:r w:rsidRPr="00583F2F">
        <w:rPr>
          <w:rFonts w:ascii="Times New Roman" w:hAnsi="Times New Roman" w:cs="Times New Roman"/>
        </w:rPr>
        <w:t>promocja wśród dzieci i młodzieży aktywności kulturalnej,</w:t>
      </w:r>
    </w:p>
    <w:p w:rsidR="001E35AA" w:rsidRPr="00583F2F" w:rsidRDefault="001E35AA" w:rsidP="001E35AA">
      <w:pPr>
        <w:numPr>
          <w:ilvl w:val="0"/>
          <w:numId w:val="7"/>
        </w:numPr>
        <w:tabs>
          <w:tab w:val="clear" w:pos="1069"/>
          <w:tab w:val="num" w:pos="709"/>
        </w:tabs>
        <w:spacing w:after="0" w:line="240" w:lineRule="auto"/>
        <w:ind w:hanging="643"/>
        <w:jc w:val="both"/>
        <w:rPr>
          <w:rFonts w:ascii="Times New Roman" w:hAnsi="Times New Roman" w:cs="Times New Roman"/>
        </w:rPr>
      </w:pPr>
      <w:r w:rsidRPr="00583F2F">
        <w:rPr>
          <w:rFonts w:ascii="Times New Roman" w:hAnsi="Times New Roman" w:cs="Times New Roman"/>
        </w:rPr>
        <w:t>integracja grup społecznych w zakresie kultury,</w:t>
      </w:r>
    </w:p>
    <w:p w:rsidR="001E35AA" w:rsidRPr="00583F2F" w:rsidRDefault="001E35AA" w:rsidP="001E35AA">
      <w:pPr>
        <w:numPr>
          <w:ilvl w:val="0"/>
          <w:numId w:val="7"/>
        </w:numPr>
        <w:tabs>
          <w:tab w:val="clear" w:pos="1069"/>
          <w:tab w:val="num" w:pos="709"/>
        </w:tabs>
        <w:spacing w:after="0" w:line="240" w:lineRule="auto"/>
        <w:ind w:hanging="643"/>
        <w:jc w:val="both"/>
        <w:rPr>
          <w:rFonts w:ascii="Times New Roman" w:hAnsi="Times New Roman" w:cs="Times New Roman"/>
        </w:rPr>
      </w:pPr>
      <w:r w:rsidRPr="00583F2F">
        <w:rPr>
          <w:rFonts w:ascii="Times New Roman" w:hAnsi="Times New Roman" w:cs="Times New Roman"/>
        </w:rPr>
        <w:t xml:space="preserve">organizowanie przedsięwzięć artystycznych o zasięgu gminnym i </w:t>
      </w:r>
      <w:proofErr w:type="spellStart"/>
      <w:r w:rsidRPr="00583F2F">
        <w:rPr>
          <w:rFonts w:ascii="Times New Roman" w:hAnsi="Times New Roman" w:cs="Times New Roman"/>
        </w:rPr>
        <w:t>ponadgminnym</w:t>
      </w:r>
      <w:proofErr w:type="spellEnd"/>
      <w:r w:rsidRPr="00583F2F">
        <w:rPr>
          <w:rFonts w:ascii="Times New Roman" w:hAnsi="Times New Roman" w:cs="Times New Roman"/>
        </w:rPr>
        <w:t xml:space="preserve">, </w:t>
      </w:r>
    </w:p>
    <w:p w:rsidR="001E35AA" w:rsidRDefault="001E35AA" w:rsidP="001E35AA">
      <w:pPr>
        <w:numPr>
          <w:ilvl w:val="0"/>
          <w:numId w:val="7"/>
        </w:numPr>
        <w:tabs>
          <w:tab w:val="clear" w:pos="1069"/>
          <w:tab w:val="num" w:pos="709"/>
        </w:tabs>
        <w:spacing w:after="0" w:line="240" w:lineRule="auto"/>
        <w:ind w:left="709" w:hanging="283"/>
        <w:jc w:val="both"/>
        <w:rPr>
          <w:rFonts w:ascii="Times New Roman" w:hAnsi="Times New Roman" w:cs="Times New Roman"/>
        </w:rPr>
      </w:pPr>
      <w:r w:rsidRPr="00583F2F">
        <w:rPr>
          <w:rFonts w:ascii="Times New Roman" w:hAnsi="Times New Roman" w:cs="Times New Roman"/>
        </w:rPr>
        <w:t xml:space="preserve">wspieranie wydawnictw, fundowanie nagród, organizacja imprez kulturalnych </w:t>
      </w:r>
      <w:r w:rsidRPr="00583F2F">
        <w:rPr>
          <w:rFonts w:ascii="Times New Roman" w:hAnsi="Times New Roman" w:cs="Times New Roman"/>
        </w:rPr>
        <w:br/>
        <w:t>i artystycznych promujących walory, dorobek i osiągnięcia Gminy Lwówek.</w:t>
      </w:r>
    </w:p>
    <w:p w:rsidR="001E35AA" w:rsidRPr="00583F2F" w:rsidRDefault="001E35AA" w:rsidP="001E35AA">
      <w:pPr>
        <w:spacing w:after="0" w:line="240" w:lineRule="auto"/>
        <w:ind w:left="709"/>
        <w:jc w:val="both"/>
        <w:rPr>
          <w:rFonts w:ascii="Times New Roman" w:hAnsi="Times New Roman" w:cs="Times New Roman"/>
        </w:rPr>
      </w:pPr>
    </w:p>
    <w:p w:rsidR="001E35AA" w:rsidRPr="00583F2F" w:rsidRDefault="001E35AA" w:rsidP="001E35AA">
      <w:pPr>
        <w:numPr>
          <w:ilvl w:val="0"/>
          <w:numId w:val="1"/>
        </w:numPr>
        <w:tabs>
          <w:tab w:val="num" w:pos="709"/>
          <w:tab w:val="num" w:pos="1276"/>
        </w:tabs>
        <w:spacing w:after="0" w:line="240" w:lineRule="auto"/>
        <w:ind w:left="426" w:hanging="426"/>
        <w:jc w:val="both"/>
        <w:rPr>
          <w:rFonts w:ascii="Times New Roman" w:hAnsi="Times New Roman" w:cs="Times New Roman"/>
        </w:rPr>
      </w:pPr>
      <w:r w:rsidRPr="00583F2F">
        <w:rPr>
          <w:rFonts w:ascii="Times New Roman" w:hAnsi="Times New Roman" w:cs="Times New Roman"/>
        </w:rPr>
        <w:t>Oświata:</w:t>
      </w:r>
    </w:p>
    <w:p w:rsidR="001E35AA" w:rsidRPr="00583F2F" w:rsidRDefault="001E35AA" w:rsidP="001E35AA">
      <w:pPr>
        <w:numPr>
          <w:ilvl w:val="0"/>
          <w:numId w:val="8"/>
        </w:numPr>
        <w:tabs>
          <w:tab w:val="clear" w:pos="1069"/>
          <w:tab w:val="num" w:pos="709"/>
        </w:tabs>
        <w:spacing w:after="0" w:line="240" w:lineRule="auto"/>
        <w:ind w:hanging="643"/>
        <w:jc w:val="both"/>
        <w:rPr>
          <w:rFonts w:ascii="Times New Roman" w:hAnsi="Times New Roman" w:cs="Times New Roman"/>
        </w:rPr>
      </w:pPr>
      <w:r w:rsidRPr="00583F2F">
        <w:rPr>
          <w:rFonts w:ascii="Times New Roman" w:hAnsi="Times New Roman" w:cs="Times New Roman"/>
        </w:rPr>
        <w:t>doskonalenie zawodowe nauczycieli,</w:t>
      </w:r>
    </w:p>
    <w:p w:rsidR="001E35AA" w:rsidRPr="00583F2F" w:rsidRDefault="001E35AA" w:rsidP="001E35AA">
      <w:pPr>
        <w:numPr>
          <w:ilvl w:val="0"/>
          <w:numId w:val="8"/>
        </w:numPr>
        <w:tabs>
          <w:tab w:val="clear" w:pos="1069"/>
          <w:tab w:val="num" w:pos="709"/>
        </w:tabs>
        <w:spacing w:after="0" w:line="240" w:lineRule="auto"/>
        <w:ind w:left="709" w:hanging="283"/>
        <w:jc w:val="both"/>
        <w:rPr>
          <w:rFonts w:ascii="Times New Roman" w:hAnsi="Times New Roman" w:cs="Times New Roman"/>
        </w:rPr>
      </w:pPr>
      <w:r w:rsidRPr="00583F2F">
        <w:rPr>
          <w:rFonts w:ascii="Times New Roman" w:hAnsi="Times New Roman" w:cs="Times New Roman"/>
        </w:rPr>
        <w:t>podnoszenie wiedzy i umiejętności pedagogicznych wśród wolontariuszy i działaczy organizacji pozarządowych,</w:t>
      </w:r>
    </w:p>
    <w:p w:rsidR="001E35AA" w:rsidRPr="00583F2F" w:rsidRDefault="001E35AA" w:rsidP="001E35AA">
      <w:pPr>
        <w:numPr>
          <w:ilvl w:val="0"/>
          <w:numId w:val="8"/>
        </w:numPr>
        <w:tabs>
          <w:tab w:val="clear" w:pos="1069"/>
          <w:tab w:val="num" w:pos="709"/>
        </w:tabs>
        <w:spacing w:after="0" w:line="240" w:lineRule="auto"/>
        <w:ind w:left="709" w:hanging="283"/>
        <w:jc w:val="both"/>
        <w:rPr>
          <w:rFonts w:ascii="Times New Roman" w:hAnsi="Times New Roman" w:cs="Times New Roman"/>
        </w:rPr>
      </w:pPr>
      <w:r w:rsidRPr="00583F2F">
        <w:rPr>
          <w:rFonts w:ascii="Times New Roman" w:hAnsi="Times New Roman" w:cs="Times New Roman"/>
        </w:rPr>
        <w:t>realizowanie funkcji wychowawczych, opiekuńczych i terapeutycznych w gminnych placówkach oświatowych,</w:t>
      </w:r>
    </w:p>
    <w:p w:rsidR="001E35AA" w:rsidRPr="00583F2F" w:rsidRDefault="001E35AA" w:rsidP="001E35AA">
      <w:pPr>
        <w:numPr>
          <w:ilvl w:val="0"/>
          <w:numId w:val="8"/>
        </w:numPr>
        <w:tabs>
          <w:tab w:val="clear" w:pos="1069"/>
          <w:tab w:val="num" w:pos="709"/>
        </w:tabs>
        <w:spacing w:after="0" w:line="240" w:lineRule="auto"/>
        <w:ind w:hanging="643"/>
        <w:jc w:val="both"/>
        <w:rPr>
          <w:rFonts w:ascii="Times New Roman" w:hAnsi="Times New Roman" w:cs="Times New Roman"/>
        </w:rPr>
      </w:pPr>
      <w:r w:rsidRPr="00583F2F">
        <w:rPr>
          <w:rFonts w:ascii="Times New Roman" w:hAnsi="Times New Roman" w:cs="Times New Roman"/>
        </w:rPr>
        <w:t xml:space="preserve">działanie na rzecz podnoszenia jakości edukacji informatycznej i języków obcych, </w:t>
      </w:r>
    </w:p>
    <w:p w:rsidR="001E35AA" w:rsidRPr="00583F2F" w:rsidRDefault="001E35AA" w:rsidP="001E35AA">
      <w:pPr>
        <w:numPr>
          <w:ilvl w:val="0"/>
          <w:numId w:val="8"/>
        </w:numPr>
        <w:tabs>
          <w:tab w:val="clear" w:pos="1069"/>
          <w:tab w:val="num" w:pos="709"/>
        </w:tabs>
        <w:spacing w:after="0" w:line="240" w:lineRule="auto"/>
        <w:ind w:hanging="643"/>
        <w:jc w:val="both"/>
        <w:rPr>
          <w:rFonts w:ascii="Times New Roman" w:hAnsi="Times New Roman" w:cs="Times New Roman"/>
        </w:rPr>
      </w:pPr>
      <w:r w:rsidRPr="00583F2F">
        <w:rPr>
          <w:rFonts w:ascii="Times New Roman" w:hAnsi="Times New Roman" w:cs="Times New Roman"/>
        </w:rPr>
        <w:t>promowanie młodzieży wybitnie uzdolnionej,</w:t>
      </w:r>
    </w:p>
    <w:p w:rsidR="001E35AA" w:rsidRPr="00583F2F" w:rsidRDefault="001E35AA" w:rsidP="001E35AA">
      <w:pPr>
        <w:numPr>
          <w:ilvl w:val="0"/>
          <w:numId w:val="8"/>
        </w:numPr>
        <w:tabs>
          <w:tab w:val="clear" w:pos="1069"/>
          <w:tab w:val="num" w:pos="709"/>
        </w:tabs>
        <w:spacing w:after="0" w:line="240" w:lineRule="auto"/>
        <w:ind w:hanging="643"/>
        <w:jc w:val="both"/>
        <w:rPr>
          <w:rFonts w:ascii="Times New Roman" w:hAnsi="Times New Roman" w:cs="Times New Roman"/>
        </w:rPr>
      </w:pPr>
      <w:r w:rsidRPr="00583F2F">
        <w:rPr>
          <w:rFonts w:ascii="Times New Roman" w:hAnsi="Times New Roman" w:cs="Times New Roman"/>
        </w:rPr>
        <w:t>krajoznawstwo i wypoczynek dzieci i młodzieży,</w:t>
      </w:r>
    </w:p>
    <w:p w:rsidR="001E35AA" w:rsidRDefault="001E35AA" w:rsidP="001E35AA">
      <w:pPr>
        <w:numPr>
          <w:ilvl w:val="0"/>
          <w:numId w:val="8"/>
        </w:numPr>
        <w:tabs>
          <w:tab w:val="clear" w:pos="1069"/>
          <w:tab w:val="num" w:pos="709"/>
        </w:tabs>
        <w:spacing w:after="0" w:line="240" w:lineRule="auto"/>
        <w:ind w:hanging="643"/>
        <w:jc w:val="both"/>
        <w:rPr>
          <w:rFonts w:ascii="Times New Roman" w:hAnsi="Times New Roman" w:cs="Times New Roman"/>
        </w:rPr>
      </w:pPr>
      <w:r w:rsidRPr="00583F2F">
        <w:rPr>
          <w:rFonts w:ascii="Times New Roman" w:hAnsi="Times New Roman" w:cs="Times New Roman"/>
        </w:rPr>
        <w:t xml:space="preserve">wymiana zagraniczna. </w:t>
      </w:r>
    </w:p>
    <w:p w:rsidR="001E35AA" w:rsidRPr="00583F2F" w:rsidRDefault="001E35AA" w:rsidP="001E35AA">
      <w:pPr>
        <w:spacing w:after="0" w:line="240" w:lineRule="auto"/>
        <w:ind w:left="1069"/>
        <w:jc w:val="both"/>
        <w:rPr>
          <w:rFonts w:ascii="Times New Roman" w:hAnsi="Times New Roman" w:cs="Times New Roman"/>
        </w:rPr>
      </w:pPr>
    </w:p>
    <w:p w:rsidR="001E35AA" w:rsidRPr="00583F2F" w:rsidRDefault="001E35AA" w:rsidP="001E35AA">
      <w:pPr>
        <w:numPr>
          <w:ilvl w:val="0"/>
          <w:numId w:val="1"/>
        </w:numPr>
        <w:tabs>
          <w:tab w:val="num" w:pos="709"/>
          <w:tab w:val="num" w:pos="1276"/>
        </w:tabs>
        <w:spacing w:after="0" w:line="240" w:lineRule="auto"/>
        <w:ind w:left="426" w:hanging="426"/>
        <w:jc w:val="both"/>
        <w:rPr>
          <w:rFonts w:ascii="Times New Roman" w:hAnsi="Times New Roman" w:cs="Times New Roman"/>
        </w:rPr>
      </w:pPr>
      <w:r w:rsidRPr="00583F2F">
        <w:rPr>
          <w:rFonts w:ascii="Times New Roman" w:hAnsi="Times New Roman" w:cs="Times New Roman"/>
        </w:rPr>
        <w:t>Sport i kultura fizyczna:</w:t>
      </w:r>
    </w:p>
    <w:p w:rsidR="001E35AA" w:rsidRPr="00583F2F" w:rsidRDefault="001E35AA" w:rsidP="001E35AA">
      <w:pPr>
        <w:numPr>
          <w:ilvl w:val="0"/>
          <w:numId w:val="9"/>
        </w:numPr>
        <w:tabs>
          <w:tab w:val="clear" w:pos="1069"/>
          <w:tab w:val="num" w:pos="709"/>
        </w:tabs>
        <w:spacing w:after="0" w:line="240" w:lineRule="auto"/>
        <w:ind w:hanging="643"/>
        <w:jc w:val="both"/>
        <w:rPr>
          <w:rFonts w:ascii="Times New Roman" w:hAnsi="Times New Roman" w:cs="Times New Roman"/>
        </w:rPr>
      </w:pPr>
      <w:r>
        <w:rPr>
          <w:rFonts w:ascii="Times New Roman" w:hAnsi="Times New Roman" w:cs="Times New Roman"/>
        </w:rPr>
        <w:t xml:space="preserve">organizacja szkoleń </w:t>
      </w:r>
      <w:r w:rsidRPr="00583F2F">
        <w:rPr>
          <w:rFonts w:ascii="Times New Roman" w:hAnsi="Times New Roman" w:cs="Times New Roman"/>
        </w:rPr>
        <w:t>dla osób uzdolnionych sportowo z terenu Gminy,</w:t>
      </w:r>
    </w:p>
    <w:p w:rsidR="001E35AA" w:rsidRPr="00583F2F" w:rsidRDefault="001E35AA" w:rsidP="001E35AA">
      <w:pPr>
        <w:numPr>
          <w:ilvl w:val="0"/>
          <w:numId w:val="9"/>
        </w:numPr>
        <w:tabs>
          <w:tab w:val="clear" w:pos="1069"/>
          <w:tab w:val="num" w:pos="709"/>
        </w:tabs>
        <w:spacing w:after="0" w:line="240" w:lineRule="auto"/>
        <w:ind w:hanging="643"/>
        <w:jc w:val="both"/>
        <w:rPr>
          <w:rFonts w:ascii="Times New Roman" w:hAnsi="Times New Roman" w:cs="Times New Roman"/>
        </w:rPr>
      </w:pPr>
      <w:r w:rsidRPr="00583F2F">
        <w:rPr>
          <w:rFonts w:ascii="Times New Roman" w:hAnsi="Times New Roman" w:cs="Times New Roman"/>
        </w:rPr>
        <w:t>wspieranie klubów sportowych,</w:t>
      </w:r>
    </w:p>
    <w:p w:rsidR="001E35AA" w:rsidRPr="00583F2F" w:rsidRDefault="001E35AA" w:rsidP="001E35AA">
      <w:pPr>
        <w:numPr>
          <w:ilvl w:val="0"/>
          <w:numId w:val="9"/>
        </w:numPr>
        <w:tabs>
          <w:tab w:val="clear" w:pos="1069"/>
          <w:tab w:val="num" w:pos="709"/>
        </w:tabs>
        <w:spacing w:after="0" w:line="240" w:lineRule="auto"/>
        <w:ind w:hanging="643"/>
        <w:jc w:val="both"/>
        <w:rPr>
          <w:rFonts w:ascii="Times New Roman" w:hAnsi="Times New Roman" w:cs="Times New Roman"/>
        </w:rPr>
      </w:pPr>
      <w:r w:rsidRPr="00583F2F">
        <w:rPr>
          <w:rFonts w:ascii="Times New Roman" w:hAnsi="Times New Roman" w:cs="Times New Roman"/>
        </w:rPr>
        <w:t>organizacja zawodów, meczy, i rozgrywek sportowych,</w:t>
      </w:r>
    </w:p>
    <w:p w:rsidR="001E35AA" w:rsidRPr="00583F2F" w:rsidRDefault="001E35AA" w:rsidP="001E35AA">
      <w:pPr>
        <w:numPr>
          <w:ilvl w:val="0"/>
          <w:numId w:val="9"/>
        </w:numPr>
        <w:tabs>
          <w:tab w:val="clear" w:pos="1069"/>
          <w:tab w:val="num" w:pos="709"/>
        </w:tabs>
        <w:spacing w:after="0" w:line="240" w:lineRule="auto"/>
        <w:ind w:left="709" w:hanging="283"/>
        <w:jc w:val="both"/>
        <w:rPr>
          <w:rFonts w:ascii="Times New Roman" w:hAnsi="Times New Roman" w:cs="Times New Roman"/>
        </w:rPr>
      </w:pPr>
      <w:r w:rsidRPr="00583F2F">
        <w:rPr>
          <w:rFonts w:ascii="Times New Roman" w:hAnsi="Times New Roman" w:cs="Times New Roman"/>
        </w:rPr>
        <w:t xml:space="preserve">upowszechnianie sportu wiejskiego na poziomie gminnym i podczas imprez </w:t>
      </w:r>
      <w:proofErr w:type="spellStart"/>
      <w:r w:rsidRPr="00583F2F">
        <w:rPr>
          <w:rFonts w:ascii="Times New Roman" w:hAnsi="Times New Roman" w:cs="Times New Roman"/>
        </w:rPr>
        <w:t>ponadgminnych</w:t>
      </w:r>
      <w:proofErr w:type="spellEnd"/>
      <w:r w:rsidRPr="00583F2F">
        <w:rPr>
          <w:rFonts w:ascii="Times New Roman" w:hAnsi="Times New Roman" w:cs="Times New Roman"/>
        </w:rPr>
        <w:t>,</w:t>
      </w:r>
    </w:p>
    <w:p w:rsidR="001E35AA" w:rsidRPr="00583F2F" w:rsidRDefault="001E35AA" w:rsidP="001E35AA">
      <w:pPr>
        <w:numPr>
          <w:ilvl w:val="0"/>
          <w:numId w:val="9"/>
        </w:numPr>
        <w:tabs>
          <w:tab w:val="clear" w:pos="1069"/>
          <w:tab w:val="num" w:pos="709"/>
        </w:tabs>
        <w:spacing w:after="0" w:line="240" w:lineRule="auto"/>
        <w:ind w:hanging="643"/>
        <w:jc w:val="both"/>
        <w:rPr>
          <w:rFonts w:ascii="Times New Roman" w:hAnsi="Times New Roman" w:cs="Times New Roman"/>
        </w:rPr>
      </w:pPr>
      <w:r w:rsidRPr="00583F2F">
        <w:rPr>
          <w:rFonts w:ascii="Times New Roman" w:hAnsi="Times New Roman" w:cs="Times New Roman"/>
        </w:rPr>
        <w:t xml:space="preserve">promocja sportu szkolnego poprzez udział </w:t>
      </w:r>
      <w:r>
        <w:rPr>
          <w:rFonts w:ascii="Times New Roman" w:hAnsi="Times New Roman" w:cs="Times New Roman"/>
        </w:rPr>
        <w:t xml:space="preserve">w </w:t>
      </w:r>
      <w:r w:rsidRPr="00583F2F">
        <w:rPr>
          <w:rFonts w:ascii="Times New Roman" w:hAnsi="Times New Roman" w:cs="Times New Roman"/>
        </w:rPr>
        <w:t>Igrzyskach Młodzieży Szkolnej,</w:t>
      </w:r>
    </w:p>
    <w:p w:rsidR="001E35AA" w:rsidRPr="00583F2F" w:rsidRDefault="001E35AA" w:rsidP="001E35AA">
      <w:pPr>
        <w:numPr>
          <w:ilvl w:val="0"/>
          <w:numId w:val="9"/>
        </w:numPr>
        <w:tabs>
          <w:tab w:val="clear" w:pos="1069"/>
          <w:tab w:val="num" w:pos="709"/>
        </w:tabs>
        <w:spacing w:after="0" w:line="240" w:lineRule="auto"/>
        <w:ind w:hanging="643"/>
        <w:jc w:val="both"/>
        <w:rPr>
          <w:rFonts w:ascii="Times New Roman" w:hAnsi="Times New Roman" w:cs="Times New Roman"/>
        </w:rPr>
      </w:pPr>
      <w:r w:rsidRPr="00583F2F">
        <w:rPr>
          <w:rFonts w:ascii="Times New Roman" w:hAnsi="Times New Roman" w:cs="Times New Roman"/>
        </w:rPr>
        <w:t>upowszechnianie aktywności ruchowej osób niepełnosprawnych,</w:t>
      </w:r>
    </w:p>
    <w:p w:rsidR="001E35AA" w:rsidRPr="00583F2F" w:rsidRDefault="001E35AA" w:rsidP="001E35AA">
      <w:pPr>
        <w:numPr>
          <w:ilvl w:val="0"/>
          <w:numId w:val="9"/>
        </w:numPr>
        <w:tabs>
          <w:tab w:val="clear" w:pos="1069"/>
          <w:tab w:val="num" w:pos="709"/>
        </w:tabs>
        <w:spacing w:after="0" w:line="240" w:lineRule="auto"/>
        <w:ind w:hanging="643"/>
        <w:jc w:val="both"/>
        <w:rPr>
          <w:rFonts w:ascii="Times New Roman" w:hAnsi="Times New Roman" w:cs="Times New Roman"/>
        </w:rPr>
      </w:pPr>
      <w:r w:rsidRPr="00583F2F">
        <w:rPr>
          <w:rFonts w:ascii="Times New Roman" w:hAnsi="Times New Roman" w:cs="Times New Roman"/>
        </w:rPr>
        <w:t xml:space="preserve">organizacja imprez sportowo-rekreacyjnych o zasięgu gminnym i </w:t>
      </w:r>
      <w:proofErr w:type="spellStart"/>
      <w:r w:rsidRPr="00583F2F">
        <w:rPr>
          <w:rFonts w:ascii="Times New Roman" w:hAnsi="Times New Roman" w:cs="Times New Roman"/>
        </w:rPr>
        <w:t>ponadgminnym</w:t>
      </w:r>
      <w:proofErr w:type="spellEnd"/>
      <w:r w:rsidRPr="00583F2F">
        <w:rPr>
          <w:rFonts w:ascii="Times New Roman" w:hAnsi="Times New Roman" w:cs="Times New Roman"/>
        </w:rPr>
        <w:t>,</w:t>
      </w:r>
    </w:p>
    <w:p w:rsidR="001E35AA" w:rsidRPr="00583F2F" w:rsidRDefault="001E35AA" w:rsidP="001E35AA">
      <w:pPr>
        <w:numPr>
          <w:ilvl w:val="0"/>
          <w:numId w:val="9"/>
        </w:numPr>
        <w:tabs>
          <w:tab w:val="clear" w:pos="1069"/>
          <w:tab w:val="num" w:pos="709"/>
        </w:tabs>
        <w:spacing w:after="0" w:line="240" w:lineRule="auto"/>
        <w:ind w:left="709" w:hanging="283"/>
        <w:jc w:val="both"/>
        <w:rPr>
          <w:rFonts w:ascii="Times New Roman" w:hAnsi="Times New Roman" w:cs="Times New Roman"/>
        </w:rPr>
      </w:pPr>
      <w:r w:rsidRPr="00583F2F">
        <w:rPr>
          <w:rFonts w:ascii="Times New Roman" w:hAnsi="Times New Roman" w:cs="Times New Roman"/>
        </w:rPr>
        <w:t>organizacja zajęć rekreacyjno-sportowych dla dzieci i młodzieży trudnej, o niskim statusie materialnym,</w:t>
      </w:r>
    </w:p>
    <w:p w:rsidR="001E35AA" w:rsidRPr="00583F2F" w:rsidRDefault="001E35AA" w:rsidP="001E35AA">
      <w:pPr>
        <w:numPr>
          <w:ilvl w:val="0"/>
          <w:numId w:val="9"/>
        </w:numPr>
        <w:tabs>
          <w:tab w:val="clear" w:pos="1069"/>
          <w:tab w:val="num" w:pos="709"/>
        </w:tabs>
        <w:spacing w:after="0" w:line="240" w:lineRule="auto"/>
        <w:ind w:left="709" w:hanging="283"/>
        <w:jc w:val="both"/>
        <w:rPr>
          <w:rFonts w:ascii="Times New Roman" w:hAnsi="Times New Roman" w:cs="Times New Roman"/>
        </w:rPr>
      </w:pPr>
      <w:r w:rsidRPr="00583F2F">
        <w:rPr>
          <w:rFonts w:ascii="Times New Roman" w:hAnsi="Times New Roman" w:cs="Times New Roman"/>
        </w:rPr>
        <w:t xml:space="preserve">szkolenie i dokształcanie instruktorów, trenerów, sędziów, organizatorów sportu </w:t>
      </w:r>
      <w:r w:rsidRPr="00583F2F">
        <w:rPr>
          <w:rFonts w:ascii="Times New Roman" w:hAnsi="Times New Roman" w:cs="Times New Roman"/>
        </w:rPr>
        <w:br/>
        <w:t>i wolontariuszy,</w:t>
      </w:r>
    </w:p>
    <w:p w:rsidR="001E35AA" w:rsidRPr="00583F2F" w:rsidRDefault="001E35AA" w:rsidP="001E35AA">
      <w:pPr>
        <w:numPr>
          <w:ilvl w:val="0"/>
          <w:numId w:val="9"/>
        </w:numPr>
        <w:tabs>
          <w:tab w:val="clear" w:pos="1069"/>
          <w:tab w:val="num" w:pos="709"/>
        </w:tabs>
        <w:spacing w:after="0" w:line="240" w:lineRule="auto"/>
        <w:ind w:left="709" w:hanging="283"/>
        <w:jc w:val="both"/>
        <w:rPr>
          <w:rFonts w:ascii="Times New Roman" w:hAnsi="Times New Roman" w:cs="Times New Roman"/>
        </w:rPr>
      </w:pPr>
      <w:r w:rsidRPr="00583F2F">
        <w:rPr>
          <w:rFonts w:ascii="Times New Roman" w:hAnsi="Times New Roman" w:cs="Times New Roman"/>
        </w:rPr>
        <w:t xml:space="preserve">promocja sportu i kultury fizycznej poprzez współpracę z mediami, wspieranie opracowań </w:t>
      </w:r>
      <w:r>
        <w:rPr>
          <w:rFonts w:ascii="Times New Roman" w:hAnsi="Times New Roman" w:cs="Times New Roman"/>
        </w:rPr>
        <w:br/>
      </w:r>
      <w:r w:rsidRPr="00583F2F">
        <w:rPr>
          <w:rFonts w:ascii="Times New Roman" w:hAnsi="Times New Roman" w:cs="Times New Roman"/>
        </w:rPr>
        <w:t>i publikacji, poradników, przepisów, regulaminów poszczególnych dyscyplin,</w:t>
      </w:r>
    </w:p>
    <w:p w:rsidR="001E35AA" w:rsidRPr="00583F2F" w:rsidRDefault="001E35AA" w:rsidP="001E35AA">
      <w:pPr>
        <w:numPr>
          <w:ilvl w:val="0"/>
          <w:numId w:val="9"/>
        </w:numPr>
        <w:tabs>
          <w:tab w:val="clear" w:pos="1069"/>
          <w:tab w:val="num" w:pos="709"/>
        </w:tabs>
        <w:spacing w:after="0" w:line="240" w:lineRule="auto"/>
        <w:ind w:hanging="643"/>
        <w:jc w:val="both"/>
        <w:rPr>
          <w:rFonts w:ascii="Times New Roman" w:hAnsi="Times New Roman" w:cs="Times New Roman"/>
        </w:rPr>
      </w:pPr>
      <w:r w:rsidRPr="00583F2F">
        <w:rPr>
          <w:rFonts w:ascii="Times New Roman" w:hAnsi="Times New Roman" w:cs="Times New Roman"/>
        </w:rPr>
        <w:t>utrzymanie i wyposażanie obiektów sportowych i rekreacyjnych,</w:t>
      </w:r>
    </w:p>
    <w:p w:rsidR="001E35AA" w:rsidRDefault="001E35AA" w:rsidP="001E35AA">
      <w:pPr>
        <w:numPr>
          <w:ilvl w:val="0"/>
          <w:numId w:val="9"/>
        </w:numPr>
        <w:tabs>
          <w:tab w:val="clear" w:pos="1069"/>
          <w:tab w:val="num" w:pos="709"/>
        </w:tabs>
        <w:spacing w:after="0" w:line="240" w:lineRule="auto"/>
        <w:ind w:hanging="643"/>
        <w:jc w:val="both"/>
        <w:rPr>
          <w:rFonts w:ascii="Times New Roman" w:hAnsi="Times New Roman" w:cs="Times New Roman"/>
        </w:rPr>
      </w:pPr>
      <w:r w:rsidRPr="00583F2F">
        <w:rPr>
          <w:rFonts w:ascii="Times New Roman" w:hAnsi="Times New Roman" w:cs="Times New Roman"/>
        </w:rPr>
        <w:t>promowanie młodzieży wybitnie uzdolnionej.</w:t>
      </w:r>
    </w:p>
    <w:p w:rsidR="001E35AA" w:rsidRPr="00583F2F" w:rsidRDefault="001E35AA" w:rsidP="001E35AA">
      <w:pPr>
        <w:spacing w:after="0" w:line="240" w:lineRule="auto"/>
        <w:ind w:left="1069"/>
        <w:jc w:val="both"/>
        <w:rPr>
          <w:rFonts w:ascii="Times New Roman" w:hAnsi="Times New Roman" w:cs="Times New Roman"/>
        </w:rPr>
      </w:pPr>
    </w:p>
    <w:p w:rsidR="001E35AA" w:rsidRPr="00583F2F" w:rsidRDefault="001E35AA" w:rsidP="001E35AA">
      <w:pPr>
        <w:numPr>
          <w:ilvl w:val="0"/>
          <w:numId w:val="1"/>
        </w:numPr>
        <w:tabs>
          <w:tab w:val="num" w:pos="709"/>
          <w:tab w:val="num" w:pos="1276"/>
        </w:tabs>
        <w:spacing w:after="0" w:line="240" w:lineRule="auto"/>
        <w:ind w:left="426" w:hanging="426"/>
        <w:jc w:val="both"/>
        <w:rPr>
          <w:rFonts w:ascii="Times New Roman" w:hAnsi="Times New Roman" w:cs="Times New Roman"/>
        </w:rPr>
      </w:pPr>
      <w:r w:rsidRPr="00583F2F">
        <w:rPr>
          <w:rFonts w:ascii="Times New Roman" w:hAnsi="Times New Roman" w:cs="Times New Roman"/>
        </w:rPr>
        <w:t>Bezpieczeństwo publiczne:</w:t>
      </w:r>
    </w:p>
    <w:p w:rsidR="001E35AA" w:rsidRPr="00583F2F" w:rsidRDefault="001E35AA" w:rsidP="001E35AA">
      <w:pPr>
        <w:numPr>
          <w:ilvl w:val="0"/>
          <w:numId w:val="10"/>
        </w:numPr>
        <w:tabs>
          <w:tab w:val="clear" w:pos="1069"/>
          <w:tab w:val="num" w:pos="709"/>
        </w:tabs>
        <w:spacing w:after="0" w:line="240" w:lineRule="auto"/>
        <w:ind w:hanging="643"/>
        <w:jc w:val="both"/>
        <w:rPr>
          <w:rFonts w:ascii="Times New Roman" w:hAnsi="Times New Roman" w:cs="Times New Roman"/>
        </w:rPr>
      </w:pPr>
      <w:r w:rsidRPr="00583F2F">
        <w:rPr>
          <w:rFonts w:ascii="Times New Roman" w:hAnsi="Times New Roman" w:cs="Times New Roman"/>
        </w:rPr>
        <w:t>przeciwdziałanie patologiom społecznym,</w:t>
      </w:r>
    </w:p>
    <w:p w:rsidR="001E35AA" w:rsidRPr="00583F2F" w:rsidRDefault="001E35AA" w:rsidP="001E35AA">
      <w:pPr>
        <w:numPr>
          <w:ilvl w:val="0"/>
          <w:numId w:val="10"/>
        </w:numPr>
        <w:tabs>
          <w:tab w:val="clear" w:pos="1069"/>
          <w:tab w:val="num" w:pos="709"/>
        </w:tabs>
        <w:spacing w:after="0" w:line="240" w:lineRule="auto"/>
        <w:ind w:hanging="643"/>
        <w:jc w:val="both"/>
        <w:rPr>
          <w:rFonts w:ascii="Times New Roman" w:hAnsi="Times New Roman" w:cs="Times New Roman"/>
        </w:rPr>
      </w:pPr>
      <w:r w:rsidRPr="00583F2F">
        <w:rPr>
          <w:rFonts w:ascii="Times New Roman" w:hAnsi="Times New Roman" w:cs="Times New Roman"/>
        </w:rPr>
        <w:t>upowszechnianie wiedzy nt. obronności państwa,</w:t>
      </w:r>
    </w:p>
    <w:p w:rsidR="001E35AA" w:rsidRPr="00583F2F" w:rsidRDefault="001E35AA" w:rsidP="001E35AA">
      <w:pPr>
        <w:numPr>
          <w:ilvl w:val="0"/>
          <w:numId w:val="10"/>
        </w:numPr>
        <w:tabs>
          <w:tab w:val="clear" w:pos="1069"/>
          <w:tab w:val="num" w:pos="709"/>
        </w:tabs>
        <w:spacing w:after="0" w:line="240" w:lineRule="auto"/>
        <w:ind w:hanging="643"/>
        <w:jc w:val="both"/>
        <w:rPr>
          <w:rFonts w:ascii="Times New Roman" w:hAnsi="Times New Roman" w:cs="Times New Roman"/>
        </w:rPr>
      </w:pPr>
      <w:r w:rsidRPr="00583F2F">
        <w:rPr>
          <w:rFonts w:ascii="Times New Roman" w:hAnsi="Times New Roman" w:cs="Times New Roman"/>
        </w:rPr>
        <w:t>ochrona przeciwpożarowa,</w:t>
      </w:r>
    </w:p>
    <w:p w:rsidR="001E35AA" w:rsidRPr="00583F2F" w:rsidRDefault="001E35AA" w:rsidP="001E35AA">
      <w:pPr>
        <w:numPr>
          <w:ilvl w:val="0"/>
          <w:numId w:val="10"/>
        </w:numPr>
        <w:tabs>
          <w:tab w:val="clear" w:pos="1069"/>
          <w:tab w:val="num" w:pos="709"/>
        </w:tabs>
        <w:spacing w:after="0" w:line="240" w:lineRule="auto"/>
        <w:ind w:hanging="643"/>
        <w:jc w:val="both"/>
        <w:rPr>
          <w:rFonts w:ascii="Times New Roman" w:hAnsi="Times New Roman" w:cs="Times New Roman"/>
        </w:rPr>
      </w:pPr>
      <w:r w:rsidRPr="00583F2F">
        <w:rPr>
          <w:rFonts w:ascii="Times New Roman" w:hAnsi="Times New Roman" w:cs="Times New Roman"/>
        </w:rPr>
        <w:t>ratownictwo i ochrona ludności,</w:t>
      </w:r>
    </w:p>
    <w:p w:rsidR="001E35AA" w:rsidRDefault="001E35AA" w:rsidP="001E35AA">
      <w:pPr>
        <w:numPr>
          <w:ilvl w:val="0"/>
          <w:numId w:val="10"/>
        </w:numPr>
        <w:tabs>
          <w:tab w:val="clear" w:pos="1069"/>
          <w:tab w:val="num" w:pos="709"/>
        </w:tabs>
        <w:spacing w:after="0" w:line="240" w:lineRule="auto"/>
        <w:ind w:hanging="643"/>
        <w:jc w:val="both"/>
        <w:rPr>
          <w:rFonts w:ascii="Times New Roman" w:hAnsi="Times New Roman" w:cs="Times New Roman"/>
        </w:rPr>
      </w:pPr>
      <w:r w:rsidRPr="00583F2F">
        <w:rPr>
          <w:rFonts w:ascii="Times New Roman" w:hAnsi="Times New Roman" w:cs="Times New Roman"/>
        </w:rPr>
        <w:t>pomoc ofiarom klęsk żywiołowych i katastrof.</w:t>
      </w:r>
    </w:p>
    <w:p w:rsidR="001E35AA" w:rsidRPr="00583F2F" w:rsidRDefault="001E35AA" w:rsidP="001E35AA">
      <w:pPr>
        <w:spacing w:after="0" w:line="240" w:lineRule="auto"/>
        <w:ind w:left="1069"/>
        <w:jc w:val="both"/>
        <w:rPr>
          <w:rFonts w:ascii="Times New Roman" w:hAnsi="Times New Roman" w:cs="Times New Roman"/>
        </w:rPr>
      </w:pPr>
    </w:p>
    <w:p w:rsidR="001E35AA" w:rsidRPr="00583F2F" w:rsidRDefault="001E35AA" w:rsidP="001E35AA">
      <w:pPr>
        <w:numPr>
          <w:ilvl w:val="0"/>
          <w:numId w:val="1"/>
        </w:numPr>
        <w:tabs>
          <w:tab w:val="num" w:pos="709"/>
          <w:tab w:val="num" w:pos="1276"/>
        </w:tabs>
        <w:spacing w:after="0" w:line="240" w:lineRule="auto"/>
        <w:ind w:left="426" w:hanging="426"/>
        <w:jc w:val="both"/>
        <w:rPr>
          <w:rFonts w:ascii="Times New Roman" w:hAnsi="Times New Roman" w:cs="Times New Roman"/>
        </w:rPr>
      </w:pPr>
      <w:r w:rsidRPr="00583F2F">
        <w:rPr>
          <w:rFonts w:ascii="Times New Roman" w:hAnsi="Times New Roman" w:cs="Times New Roman"/>
        </w:rPr>
        <w:t>Przedsiębiorczość:</w:t>
      </w:r>
    </w:p>
    <w:p w:rsidR="001E35AA" w:rsidRPr="00583F2F" w:rsidRDefault="001E35AA" w:rsidP="001E35AA">
      <w:pPr>
        <w:numPr>
          <w:ilvl w:val="0"/>
          <w:numId w:val="11"/>
        </w:numPr>
        <w:tabs>
          <w:tab w:val="clear" w:pos="1069"/>
          <w:tab w:val="num" w:pos="709"/>
        </w:tabs>
        <w:spacing w:after="0" w:line="240" w:lineRule="auto"/>
        <w:ind w:hanging="643"/>
        <w:jc w:val="both"/>
        <w:rPr>
          <w:rFonts w:ascii="Times New Roman" w:hAnsi="Times New Roman" w:cs="Times New Roman"/>
        </w:rPr>
      </w:pPr>
      <w:r w:rsidRPr="00583F2F">
        <w:rPr>
          <w:rFonts w:ascii="Times New Roman" w:hAnsi="Times New Roman" w:cs="Times New Roman"/>
        </w:rPr>
        <w:t>wspieranie działań promujących aktywność gospodarczą,</w:t>
      </w:r>
    </w:p>
    <w:p w:rsidR="001E35AA" w:rsidRPr="00583F2F" w:rsidRDefault="001E35AA" w:rsidP="001E35AA">
      <w:pPr>
        <w:numPr>
          <w:ilvl w:val="0"/>
          <w:numId w:val="11"/>
        </w:numPr>
        <w:tabs>
          <w:tab w:val="clear" w:pos="1069"/>
          <w:tab w:val="num" w:pos="709"/>
        </w:tabs>
        <w:spacing w:after="0" w:line="240" w:lineRule="auto"/>
        <w:ind w:hanging="643"/>
        <w:jc w:val="both"/>
        <w:rPr>
          <w:rFonts w:ascii="Times New Roman" w:hAnsi="Times New Roman" w:cs="Times New Roman"/>
        </w:rPr>
      </w:pPr>
      <w:r w:rsidRPr="00583F2F">
        <w:rPr>
          <w:rFonts w:ascii="Times New Roman" w:hAnsi="Times New Roman" w:cs="Times New Roman"/>
        </w:rPr>
        <w:t>wspieranie działań promujących lokalną produkcję i usługi,</w:t>
      </w:r>
    </w:p>
    <w:p w:rsidR="001E35AA" w:rsidRDefault="001E35AA" w:rsidP="001E35AA">
      <w:pPr>
        <w:numPr>
          <w:ilvl w:val="0"/>
          <w:numId w:val="11"/>
        </w:numPr>
        <w:tabs>
          <w:tab w:val="clear" w:pos="1069"/>
          <w:tab w:val="num" w:pos="709"/>
        </w:tabs>
        <w:spacing w:after="0" w:line="240" w:lineRule="auto"/>
        <w:ind w:left="709" w:hanging="283"/>
        <w:jc w:val="both"/>
        <w:rPr>
          <w:rFonts w:ascii="Times New Roman" w:hAnsi="Times New Roman" w:cs="Times New Roman"/>
        </w:rPr>
      </w:pPr>
      <w:r w:rsidRPr="00583F2F">
        <w:rPr>
          <w:rFonts w:ascii="Times New Roman" w:hAnsi="Times New Roman" w:cs="Times New Roman"/>
        </w:rPr>
        <w:t>wspieranie aktywności gospodarczej osób niepełnosprawnych, bezrobotnych, absolwentów.</w:t>
      </w:r>
    </w:p>
    <w:p w:rsidR="001E35AA" w:rsidRPr="00583F2F" w:rsidRDefault="001E35AA" w:rsidP="001E35AA">
      <w:pPr>
        <w:spacing w:after="0" w:line="240" w:lineRule="auto"/>
        <w:ind w:left="709"/>
        <w:jc w:val="both"/>
        <w:rPr>
          <w:rFonts w:ascii="Times New Roman" w:hAnsi="Times New Roman" w:cs="Times New Roman"/>
        </w:rPr>
      </w:pPr>
    </w:p>
    <w:p w:rsidR="001E35AA" w:rsidRDefault="001E35AA" w:rsidP="001E35AA">
      <w:pPr>
        <w:numPr>
          <w:ilvl w:val="0"/>
          <w:numId w:val="1"/>
        </w:numPr>
        <w:tabs>
          <w:tab w:val="num" w:pos="709"/>
          <w:tab w:val="num" w:pos="1276"/>
        </w:tabs>
        <w:spacing w:after="0" w:line="240" w:lineRule="auto"/>
        <w:ind w:left="426" w:hanging="426"/>
        <w:jc w:val="both"/>
        <w:rPr>
          <w:rFonts w:ascii="Times New Roman" w:hAnsi="Times New Roman" w:cs="Times New Roman"/>
        </w:rPr>
      </w:pPr>
      <w:r w:rsidRPr="00583F2F">
        <w:rPr>
          <w:rFonts w:ascii="Times New Roman" w:hAnsi="Times New Roman" w:cs="Times New Roman"/>
        </w:rPr>
        <w:t>Promocja i współpraca europejska:</w:t>
      </w:r>
    </w:p>
    <w:p w:rsidR="001E35AA" w:rsidRDefault="001E35AA" w:rsidP="001E35AA">
      <w:pPr>
        <w:tabs>
          <w:tab w:val="num" w:pos="709"/>
          <w:tab w:val="num" w:pos="1276"/>
        </w:tabs>
        <w:spacing w:after="0" w:line="240" w:lineRule="auto"/>
        <w:jc w:val="both"/>
        <w:rPr>
          <w:rFonts w:ascii="Times New Roman" w:hAnsi="Times New Roman" w:cs="Times New Roman"/>
        </w:rPr>
      </w:pPr>
    </w:p>
    <w:p w:rsidR="001E35AA" w:rsidRPr="00583F2F" w:rsidRDefault="001E35AA" w:rsidP="001E35AA">
      <w:pPr>
        <w:numPr>
          <w:ilvl w:val="0"/>
          <w:numId w:val="12"/>
        </w:numPr>
        <w:tabs>
          <w:tab w:val="clear" w:pos="1069"/>
          <w:tab w:val="num" w:pos="709"/>
        </w:tabs>
        <w:spacing w:after="0" w:line="240" w:lineRule="auto"/>
        <w:ind w:hanging="643"/>
        <w:jc w:val="both"/>
        <w:rPr>
          <w:rFonts w:ascii="Times New Roman" w:hAnsi="Times New Roman" w:cs="Times New Roman"/>
        </w:rPr>
      </w:pPr>
      <w:r w:rsidRPr="00583F2F">
        <w:rPr>
          <w:rFonts w:ascii="Times New Roman" w:hAnsi="Times New Roman" w:cs="Times New Roman"/>
        </w:rPr>
        <w:t>wdrażania unijnych funduszy strukturalnych,</w:t>
      </w:r>
    </w:p>
    <w:p w:rsidR="001E35AA" w:rsidRPr="00583F2F" w:rsidRDefault="001E35AA" w:rsidP="001E35AA">
      <w:pPr>
        <w:numPr>
          <w:ilvl w:val="0"/>
          <w:numId w:val="12"/>
        </w:numPr>
        <w:tabs>
          <w:tab w:val="clear" w:pos="1069"/>
          <w:tab w:val="num" w:pos="709"/>
        </w:tabs>
        <w:spacing w:after="0" w:line="240" w:lineRule="auto"/>
        <w:ind w:left="709" w:hanging="283"/>
        <w:jc w:val="both"/>
        <w:rPr>
          <w:rFonts w:ascii="Times New Roman" w:hAnsi="Times New Roman" w:cs="Times New Roman"/>
        </w:rPr>
      </w:pPr>
      <w:r w:rsidRPr="00583F2F">
        <w:rPr>
          <w:rFonts w:ascii="Times New Roman" w:hAnsi="Times New Roman" w:cs="Times New Roman"/>
        </w:rPr>
        <w:t>współpraca z przedstawicielami organizacji pozarządowych w zakresie funduszy unijnych,</w:t>
      </w:r>
    </w:p>
    <w:p w:rsidR="001E35AA" w:rsidRDefault="001E35AA" w:rsidP="001E35AA">
      <w:pPr>
        <w:numPr>
          <w:ilvl w:val="0"/>
          <w:numId w:val="12"/>
        </w:numPr>
        <w:tabs>
          <w:tab w:val="clear" w:pos="1069"/>
          <w:tab w:val="num" w:pos="709"/>
        </w:tabs>
        <w:spacing w:after="0" w:line="240" w:lineRule="auto"/>
        <w:ind w:hanging="643"/>
        <w:jc w:val="both"/>
        <w:rPr>
          <w:rFonts w:ascii="Times New Roman" w:hAnsi="Times New Roman" w:cs="Times New Roman"/>
        </w:rPr>
      </w:pPr>
      <w:r w:rsidRPr="00583F2F">
        <w:rPr>
          <w:rFonts w:ascii="Times New Roman" w:hAnsi="Times New Roman" w:cs="Times New Roman"/>
        </w:rPr>
        <w:t xml:space="preserve">działania </w:t>
      </w:r>
      <w:r>
        <w:rPr>
          <w:rFonts w:ascii="Times New Roman" w:hAnsi="Times New Roman" w:cs="Times New Roman"/>
        </w:rPr>
        <w:t>promocyjne i informacyjne,</w:t>
      </w:r>
    </w:p>
    <w:p w:rsidR="001E35AA" w:rsidRDefault="001E35AA" w:rsidP="001E35AA">
      <w:pPr>
        <w:numPr>
          <w:ilvl w:val="0"/>
          <w:numId w:val="12"/>
        </w:numPr>
        <w:tabs>
          <w:tab w:val="clear" w:pos="1069"/>
          <w:tab w:val="num" w:pos="709"/>
        </w:tabs>
        <w:spacing w:after="0" w:line="240" w:lineRule="auto"/>
        <w:ind w:hanging="643"/>
        <w:jc w:val="both"/>
        <w:rPr>
          <w:rFonts w:ascii="Times New Roman" w:hAnsi="Times New Roman" w:cs="Times New Roman"/>
        </w:rPr>
      </w:pPr>
      <w:r>
        <w:rPr>
          <w:rFonts w:ascii="Times New Roman" w:hAnsi="Times New Roman" w:cs="Times New Roman"/>
        </w:rPr>
        <w:t>wspieranie działań promujących współpracę europejską.</w:t>
      </w:r>
    </w:p>
    <w:p w:rsidR="001E35AA" w:rsidRDefault="001E35AA" w:rsidP="001E35AA">
      <w:pPr>
        <w:tabs>
          <w:tab w:val="num" w:pos="709"/>
          <w:tab w:val="num" w:pos="1276"/>
        </w:tabs>
        <w:spacing w:after="0" w:line="240" w:lineRule="auto"/>
        <w:jc w:val="both"/>
        <w:rPr>
          <w:rFonts w:ascii="Times New Roman" w:hAnsi="Times New Roman" w:cs="Times New Roman"/>
        </w:rPr>
      </w:pPr>
    </w:p>
    <w:p w:rsidR="001E35AA" w:rsidRPr="00406167" w:rsidRDefault="001E35AA" w:rsidP="001E35AA">
      <w:pPr>
        <w:numPr>
          <w:ilvl w:val="0"/>
          <w:numId w:val="1"/>
        </w:numPr>
        <w:tabs>
          <w:tab w:val="num" w:pos="709"/>
          <w:tab w:val="num" w:pos="1276"/>
        </w:tabs>
        <w:spacing w:after="0" w:line="240" w:lineRule="auto"/>
        <w:ind w:left="426" w:hanging="426"/>
        <w:jc w:val="both"/>
        <w:rPr>
          <w:rFonts w:ascii="Times New Roman" w:hAnsi="Times New Roman" w:cs="Times New Roman"/>
        </w:rPr>
      </w:pPr>
      <w:r>
        <w:rPr>
          <w:rFonts w:ascii="Times New Roman" w:hAnsi="Times New Roman" w:cs="Times New Roman"/>
        </w:rPr>
        <w:t xml:space="preserve">Do zadań publicznych, które mogą być zlecane organizacjom pozarządowym, należą również zadania określone w Uchwale Nr V/21/2011 Rady Miejskiej w Lwówku  z dnia </w:t>
      </w:r>
      <w:r>
        <w:rPr>
          <w:rFonts w:ascii="Times New Roman" w:hAnsi="Times New Roman" w:cs="Times New Roman"/>
        </w:rPr>
        <w:br/>
        <w:t xml:space="preserve">20 stycznia 2011 r. w sprawie: określenia warunków i trybu finansowania zadania własnego Gminy Lwówek w zakresie sprzyjania rozwojowi sportu. </w:t>
      </w:r>
    </w:p>
    <w:p w:rsidR="001E35AA" w:rsidRDefault="001E35AA" w:rsidP="001E35AA">
      <w:pPr>
        <w:jc w:val="both"/>
      </w:pPr>
    </w:p>
    <w:p w:rsidR="001E35AA" w:rsidRDefault="001E35AA" w:rsidP="001E35AA">
      <w:pPr>
        <w:pStyle w:val="Tekstpodstawowy"/>
        <w:rPr>
          <w:u w:val="none"/>
        </w:rPr>
      </w:pPr>
      <w:r>
        <w:rPr>
          <w:u w:val="none"/>
        </w:rPr>
        <w:t>Rozdział VI</w:t>
      </w:r>
    </w:p>
    <w:p w:rsidR="001E35AA" w:rsidRDefault="001E35AA" w:rsidP="001E35AA">
      <w:pPr>
        <w:pStyle w:val="Nagwek2"/>
        <w:rPr>
          <w:rFonts w:ascii="Times New Roman" w:hAnsi="Times New Roman"/>
        </w:rPr>
      </w:pPr>
      <w:r>
        <w:rPr>
          <w:rFonts w:ascii="Times New Roman" w:hAnsi="Times New Roman"/>
        </w:rPr>
        <w:t>OKRES REALIZACJI PROGRAMU</w:t>
      </w:r>
    </w:p>
    <w:p w:rsidR="001E35AA" w:rsidRDefault="001E35AA" w:rsidP="001E35AA">
      <w:pPr>
        <w:jc w:val="both"/>
      </w:pPr>
    </w:p>
    <w:p w:rsidR="001E35AA" w:rsidRPr="00583F2F" w:rsidRDefault="001E35AA" w:rsidP="001E35AA">
      <w:pPr>
        <w:jc w:val="both"/>
        <w:rPr>
          <w:rFonts w:ascii="Times New Roman" w:hAnsi="Times New Roman" w:cs="Times New Roman"/>
        </w:rPr>
      </w:pPr>
      <w:r w:rsidRPr="00583F2F">
        <w:rPr>
          <w:rFonts w:ascii="Times New Roman" w:hAnsi="Times New Roman" w:cs="Times New Roman"/>
        </w:rPr>
        <w:t>Program realizowany jest od 1 stycznia 201</w:t>
      </w:r>
      <w:r w:rsidR="007112E9">
        <w:rPr>
          <w:rFonts w:ascii="Times New Roman" w:hAnsi="Times New Roman" w:cs="Times New Roman"/>
        </w:rPr>
        <w:t xml:space="preserve">7 </w:t>
      </w:r>
      <w:r w:rsidRPr="00583F2F">
        <w:rPr>
          <w:rFonts w:ascii="Times New Roman" w:hAnsi="Times New Roman" w:cs="Times New Roman"/>
        </w:rPr>
        <w:t>roku do 31 grudnia 201</w:t>
      </w:r>
      <w:r w:rsidR="007112E9">
        <w:rPr>
          <w:rFonts w:ascii="Times New Roman" w:hAnsi="Times New Roman" w:cs="Times New Roman"/>
        </w:rPr>
        <w:t>7</w:t>
      </w:r>
      <w:r w:rsidRPr="00583F2F">
        <w:rPr>
          <w:rFonts w:ascii="Times New Roman" w:hAnsi="Times New Roman" w:cs="Times New Roman"/>
        </w:rPr>
        <w:t xml:space="preserve"> roku.</w:t>
      </w:r>
    </w:p>
    <w:p w:rsidR="001E35AA" w:rsidRDefault="001E35AA" w:rsidP="001E35AA">
      <w:pPr>
        <w:pStyle w:val="Tekstpodstawowy"/>
        <w:jc w:val="both"/>
        <w:rPr>
          <w:b w:val="0"/>
          <w:szCs w:val="24"/>
          <w:u w:val="none"/>
        </w:rPr>
      </w:pPr>
    </w:p>
    <w:p w:rsidR="001E35AA" w:rsidRDefault="001E35AA" w:rsidP="001E35AA">
      <w:pPr>
        <w:pStyle w:val="Tekstpodstawowy"/>
        <w:rPr>
          <w:u w:val="none"/>
        </w:rPr>
      </w:pPr>
      <w:r>
        <w:rPr>
          <w:u w:val="none"/>
        </w:rPr>
        <w:t>Rozdział VII</w:t>
      </w:r>
    </w:p>
    <w:p w:rsidR="001E35AA" w:rsidRDefault="001E35AA" w:rsidP="001E35AA">
      <w:pPr>
        <w:pStyle w:val="Nagwek2"/>
        <w:rPr>
          <w:rFonts w:ascii="Times New Roman" w:hAnsi="Times New Roman"/>
        </w:rPr>
      </w:pPr>
      <w:r>
        <w:rPr>
          <w:rFonts w:ascii="Times New Roman" w:hAnsi="Times New Roman"/>
        </w:rPr>
        <w:t>SPOSÓB REALIZACJI PROGRAMU</w:t>
      </w:r>
    </w:p>
    <w:p w:rsidR="001E35AA" w:rsidRDefault="001E35AA" w:rsidP="001E35AA"/>
    <w:p w:rsidR="001E35AA" w:rsidRPr="00583F2F" w:rsidRDefault="001E35AA" w:rsidP="001E35AA">
      <w:pPr>
        <w:pStyle w:val="Akapitzlist"/>
        <w:numPr>
          <w:ilvl w:val="0"/>
          <w:numId w:val="15"/>
        </w:numPr>
        <w:ind w:left="426" w:hanging="426"/>
        <w:jc w:val="both"/>
        <w:rPr>
          <w:sz w:val="22"/>
          <w:szCs w:val="22"/>
        </w:rPr>
      </w:pPr>
      <w:r w:rsidRPr="00583F2F">
        <w:rPr>
          <w:sz w:val="22"/>
          <w:szCs w:val="22"/>
        </w:rPr>
        <w:t>Zlecanie realizacji zadań publicznych podmiotom prowadzącym działalność pożytku publicznego może nastąpić w formach przewidzianych w Ustawie.</w:t>
      </w:r>
    </w:p>
    <w:p w:rsidR="001E35AA" w:rsidRPr="00583F2F" w:rsidRDefault="001E35AA" w:rsidP="001E35AA">
      <w:pPr>
        <w:pStyle w:val="Akapitzlist"/>
        <w:numPr>
          <w:ilvl w:val="0"/>
          <w:numId w:val="15"/>
        </w:numPr>
        <w:ind w:left="426" w:hanging="426"/>
        <w:jc w:val="both"/>
        <w:rPr>
          <w:sz w:val="22"/>
          <w:szCs w:val="22"/>
        </w:rPr>
      </w:pPr>
      <w:r w:rsidRPr="00583F2F">
        <w:rPr>
          <w:sz w:val="22"/>
          <w:szCs w:val="22"/>
        </w:rPr>
        <w:t>Dotacje, o których mowa w Ustawie nie mogą być udzielone na:</w:t>
      </w:r>
    </w:p>
    <w:p w:rsidR="001E35AA" w:rsidRPr="00583F2F" w:rsidRDefault="001E35AA" w:rsidP="001E35AA">
      <w:pPr>
        <w:pStyle w:val="Akapitzlist"/>
        <w:numPr>
          <w:ilvl w:val="0"/>
          <w:numId w:val="16"/>
        </w:numPr>
        <w:jc w:val="both"/>
        <w:rPr>
          <w:sz w:val="22"/>
          <w:szCs w:val="22"/>
        </w:rPr>
      </w:pPr>
      <w:r w:rsidRPr="00583F2F">
        <w:rPr>
          <w:sz w:val="22"/>
          <w:szCs w:val="22"/>
        </w:rPr>
        <w:t>dotowanie przedsięwzięć, które dofinansowywane są w inny sposób z budżetu Gminy,</w:t>
      </w:r>
    </w:p>
    <w:p w:rsidR="001E35AA" w:rsidRPr="00583F2F" w:rsidRDefault="001E35AA" w:rsidP="001E35AA">
      <w:pPr>
        <w:pStyle w:val="Akapitzlist"/>
        <w:numPr>
          <w:ilvl w:val="0"/>
          <w:numId w:val="16"/>
        </w:numPr>
        <w:jc w:val="both"/>
        <w:rPr>
          <w:sz w:val="22"/>
          <w:szCs w:val="22"/>
        </w:rPr>
      </w:pPr>
      <w:r w:rsidRPr="00583F2F">
        <w:rPr>
          <w:sz w:val="22"/>
          <w:szCs w:val="22"/>
        </w:rPr>
        <w:t>pokrycie deficytu zrealizowanych wcześniej przedsięwzięć oraz refundację kosztów,</w:t>
      </w:r>
    </w:p>
    <w:p w:rsidR="001E35AA" w:rsidRPr="00583F2F" w:rsidRDefault="001E35AA" w:rsidP="001E35AA">
      <w:pPr>
        <w:pStyle w:val="Akapitzlist"/>
        <w:numPr>
          <w:ilvl w:val="0"/>
          <w:numId w:val="16"/>
        </w:numPr>
        <w:jc w:val="both"/>
        <w:rPr>
          <w:sz w:val="22"/>
          <w:szCs w:val="22"/>
        </w:rPr>
      </w:pPr>
      <w:r w:rsidRPr="00583F2F">
        <w:rPr>
          <w:sz w:val="22"/>
          <w:szCs w:val="22"/>
        </w:rPr>
        <w:t>budowę, zakup budynków lub lokali, zakup gruntów,</w:t>
      </w:r>
    </w:p>
    <w:p w:rsidR="001E35AA" w:rsidRPr="00583F2F" w:rsidRDefault="001E35AA" w:rsidP="001E35AA">
      <w:pPr>
        <w:pStyle w:val="Akapitzlist"/>
        <w:numPr>
          <w:ilvl w:val="0"/>
          <w:numId w:val="16"/>
        </w:numPr>
        <w:jc w:val="both"/>
        <w:rPr>
          <w:sz w:val="22"/>
          <w:szCs w:val="22"/>
        </w:rPr>
      </w:pPr>
      <w:r w:rsidRPr="00583F2F">
        <w:rPr>
          <w:sz w:val="22"/>
          <w:szCs w:val="22"/>
        </w:rPr>
        <w:t>działalność gospodarczą podmiotów prowadzących działalność pożytku publicznego,</w:t>
      </w:r>
    </w:p>
    <w:p w:rsidR="001E35AA" w:rsidRPr="00583F2F" w:rsidRDefault="001E35AA" w:rsidP="001E35AA">
      <w:pPr>
        <w:pStyle w:val="Akapitzlist"/>
        <w:numPr>
          <w:ilvl w:val="0"/>
          <w:numId w:val="16"/>
        </w:numPr>
        <w:jc w:val="both"/>
        <w:rPr>
          <w:sz w:val="22"/>
          <w:szCs w:val="22"/>
        </w:rPr>
      </w:pPr>
      <w:r w:rsidRPr="00583F2F">
        <w:rPr>
          <w:sz w:val="22"/>
          <w:szCs w:val="22"/>
        </w:rPr>
        <w:t>udzielenie pomocy finansowej osobom fizycznym lub prawnym,</w:t>
      </w:r>
    </w:p>
    <w:p w:rsidR="001E35AA" w:rsidRPr="00583F2F" w:rsidRDefault="001E35AA" w:rsidP="001E35AA">
      <w:pPr>
        <w:pStyle w:val="Akapitzlist"/>
        <w:numPr>
          <w:ilvl w:val="0"/>
          <w:numId w:val="16"/>
        </w:numPr>
        <w:jc w:val="both"/>
        <w:rPr>
          <w:sz w:val="22"/>
          <w:szCs w:val="22"/>
        </w:rPr>
      </w:pPr>
      <w:r w:rsidRPr="00583F2F">
        <w:rPr>
          <w:sz w:val="22"/>
          <w:szCs w:val="22"/>
        </w:rPr>
        <w:t>działalność polityczną lub religijną.</w:t>
      </w:r>
    </w:p>
    <w:p w:rsidR="001E35AA" w:rsidRPr="00583F2F" w:rsidRDefault="001E35AA" w:rsidP="001E35AA">
      <w:pPr>
        <w:pStyle w:val="Akapitzlist"/>
        <w:numPr>
          <w:ilvl w:val="0"/>
          <w:numId w:val="15"/>
        </w:numPr>
        <w:ind w:left="426" w:hanging="426"/>
        <w:jc w:val="both"/>
        <w:rPr>
          <w:sz w:val="22"/>
          <w:szCs w:val="22"/>
        </w:rPr>
      </w:pPr>
      <w:r w:rsidRPr="00583F2F">
        <w:rPr>
          <w:sz w:val="22"/>
          <w:szCs w:val="22"/>
        </w:rPr>
        <w:t xml:space="preserve">Ogłoszenie przez Burmistrza </w:t>
      </w:r>
      <w:r>
        <w:rPr>
          <w:sz w:val="22"/>
          <w:szCs w:val="22"/>
        </w:rPr>
        <w:t>Miasta i Gminy Lwówek</w:t>
      </w:r>
      <w:r w:rsidRPr="00583F2F">
        <w:rPr>
          <w:sz w:val="22"/>
          <w:szCs w:val="22"/>
        </w:rPr>
        <w:t xml:space="preserve"> otwartego konkursu ofert w celu zlecania realizacji zadań publicznych podmiotom prowadzącym działalność pożytku pub</w:t>
      </w:r>
      <w:r>
        <w:rPr>
          <w:sz w:val="22"/>
          <w:szCs w:val="22"/>
        </w:rPr>
        <w:t xml:space="preserve">licznego opublikowane zostanie </w:t>
      </w:r>
      <w:r w:rsidRPr="00583F2F">
        <w:rPr>
          <w:sz w:val="22"/>
          <w:szCs w:val="22"/>
        </w:rPr>
        <w:t>w:</w:t>
      </w:r>
    </w:p>
    <w:p w:rsidR="001E35AA" w:rsidRPr="00583F2F" w:rsidRDefault="001E35AA" w:rsidP="001E35AA">
      <w:pPr>
        <w:pStyle w:val="Akapitzlist"/>
        <w:numPr>
          <w:ilvl w:val="0"/>
          <w:numId w:val="17"/>
        </w:numPr>
        <w:tabs>
          <w:tab w:val="left" w:pos="1134"/>
        </w:tabs>
        <w:ind w:left="426" w:firstLine="283"/>
        <w:jc w:val="both"/>
        <w:rPr>
          <w:sz w:val="22"/>
          <w:szCs w:val="22"/>
        </w:rPr>
      </w:pPr>
      <w:r w:rsidRPr="00583F2F">
        <w:rPr>
          <w:sz w:val="22"/>
          <w:szCs w:val="22"/>
        </w:rPr>
        <w:t>Biuletynie Informacji Publicznej,</w:t>
      </w:r>
    </w:p>
    <w:p w:rsidR="001E35AA" w:rsidRPr="00583F2F" w:rsidRDefault="001E35AA" w:rsidP="001E35AA">
      <w:pPr>
        <w:pStyle w:val="Akapitzlist"/>
        <w:numPr>
          <w:ilvl w:val="0"/>
          <w:numId w:val="17"/>
        </w:numPr>
        <w:tabs>
          <w:tab w:val="left" w:pos="1134"/>
        </w:tabs>
        <w:ind w:left="426" w:firstLine="283"/>
        <w:jc w:val="both"/>
        <w:rPr>
          <w:sz w:val="22"/>
          <w:szCs w:val="22"/>
        </w:rPr>
      </w:pPr>
      <w:r w:rsidRPr="00583F2F">
        <w:rPr>
          <w:sz w:val="22"/>
          <w:szCs w:val="22"/>
        </w:rPr>
        <w:t>na tablicy ogłoszeń Urzędu Miasta i Gminy Lwówek,</w:t>
      </w:r>
    </w:p>
    <w:p w:rsidR="001E35AA" w:rsidRPr="00583F2F" w:rsidRDefault="001E35AA" w:rsidP="001E35AA">
      <w:pPr>
        <w:pStyle w:val="Akapitzlist"/>
        <w:numPr>
          <w:ilvl w:val="0"/>
          <w:numId w:val="17"/>
        </w:numPr>
        <w:tabs>
          <w:tab w:val="left" w:pos="1134"/>
        </w:tabs>
        <w:ind w:left="426" w:firstLine="283"/>
        <w:jc w:val="both"/>
        <w:rPr>
          <w:sz w:val="22"/>
          <w:szCs w:val="22"/>
        </w:rPr>
      </w:pPr>
      <w:r w:rsidRPr="00583F2F">
        <w:rPr>
          <w:sz w:val="22"/>
          <w:szCs w:val="22"/>
        </w:rPr>
        <w:t>na stronach portalu internetowego Urzędu Miasta i Gminy (</w:t>
      </w:r>
      <w:hyperlink r:id="rId8" w:history="1">
        <w:r w:rsidRPr="00583F2F">
          <w:rPr>
            <w:rStyle w:val="Hipercze"/>
            <w:sz w:val="22"/>
            <w:szCs w:val="22"/>
          </w:rPr>
          <w:t>www.lwowek.com.pl</w:t>
        </w:r>
      </w:hyperlink>
      <w:r w:rsidRPr="00583F2F">
        <w:rPr>
          <w:sz w:val="22"/>
          <w:szCs w:val="22"/>
        </w:rPr>
        <w:t>).</w:t>
      </w:r>
    </w:p>
    <w:p w:rsidR="001E35AA" w:rsidRPr="00583F2F" w:rsidRDefault="001E35AA" w:rsidP="001E35AA">
      <w:pPr>
        <w:pStyle w:val="Akapitzlist"/>
        <w:numPr>
          <w:ilvl w:val="0"/>
          <w:numId w:val="15"/>
        </w:numPr>
        <w:ind w:left="426" w:hanging="426"/>
        <w:jc w:val="both"/>
        <w:rPr>
          <w:sz w:val="22"/>
          <w:szCs w:val="22"/>
        </w:rPr>
      </w:pPr>
      <w:r w:rsidRPr="00583F2F">
        <w:rPr>
          <w:sz w:val="22"/>
          <w:szCs w:val="22"/>
        </w:rPr>
        <w:t>Konkursy dotyczące realizacji zadań ogłasza Burmistrz</w:t>
      </w:r>
      <w:r>
        <w:rPr>
          <w:sz w:val="22"/>
          <w:szCs w:val="22"/>
        </w:rPr>
        <w:t xml:space="preserve">, przy czym termin składania </w:t>
      </w:r>
      <w:r w:rsidRPr="00583F2F">
        <w:rPr>
          <w:sz w:val="22"/>
          <w:szCs w:val="22"/>
        </w:rPr>
        <w:t>ofert nie może być krótszy niż 21 dni o</w:t>
      </w:r>
      <w:r>
        <w:rPr>
          <w:sz w:val="22"/>
          <w:szCs w:val="22"/>
        </w:rPr>
        <w:t xml:space="preserve">d dnia ukazania się ogłoszenia </w:t>
      </w:r>
      <w:r w:rsidRPr="00583F2F">
        <w:rPr>
          <w:sz w:val="22"/>
          <w:szCs w:val="22"/>
        </w:rPr>
        <w:t>o konkursie.</w:t>
      </w:r>
    </w:p>
    <w:p w:rsidR="009339CE" w:rsidRDefault="001E35AA" w:rsidP="001E35AA">
      <w:pPr>
        <w:pStyle w:val="Akapitzlist"/>
        <w:numPr>
          <w:ilvl w:val="0"/>
          <w:numId w:val="15"/>
        </w:numPr>
        <w:ind w:left="426" w:hanging="426"/>
        <w:jc w:val="both"/>
        <w:rPr>
          <w:sz w:val="22"/>
          <w:szCs w:val="22"/>
        </w:rPr>
      </w:pPr>
      <w:r w:rsidRPr="009339CE">
        <w:rPr>
          <w:sz w:val="22"/>
          <w:szCs w:val="22"/>
        </w:rPr>
        <w:t xml:space="preserve">Do konkursu dopuszczone mogą być jedynie wnioski zgłoszone na obowiązującym formularzu wraz z dołączonym kompletem wymaganych załączników, </w:t>
      </w:r>
    </w:p>
    <w:p w:rsidR="001E35AA" w:rsidRPr="009339CE" w:rsidRDefault="001E35AA" w:rsidP="001E35AA">
      <w:pPr>
        <w:pStyle w:val="Akapitzlist"/>
        <w:numPr>
          <w:ilvl w:val="0"/>
          <w:numId w:val="15"/>
        </w:numPr>
        <w:ind w:left="426" w:hanging="426"/>
        <w:jc w:val="both"/>
        <w:rPr>
          <w:sz w:val="22"/>
          <w:szCs w:val="22"/>
        </w:rPr>
      </w:pPr>
      <w:r w:rsidRPr="009339CE">
        <w:rPr>
          <w:sz w:val="22"/>
          <w:szCs w:val="22"/>
        </w:rPr>
        <w:t>Decyzje o wyborze podmiotów, które uzyskają dotacje i o wysokości dotacji podejmuje Burmistrz Lwówka na podstawie opinii przedstawionej przez komisję konkursową.</w:t>
      </w:r>
    </w:p>
    <w:p w:rsidR="001E35AA" w:rsidRPr="00935E4A" w:rsidRDefault="001E35AA" w:rsidP="001E35AA">
      <w:pPr>
        <w:pStyle w:val="Akapitzlist"/>
        <w:numPr>
          <w:ilvl w:val="0"/>
          <w:numId w:val="15"/>
        </w:numPr>
        <w:ind w:left="426" w:hanging="426"/>
        <w:jc w:val="both"/>
        <w:rPr>
          <w:sz w:val="22"/>
          <w:szCs w:val="22"/>
        </w:rPr>
      </w:pPr>
      <w:r w:rsidRPr="00583F2F">
        <w:rPr>
          <w:sz w:val="22"/>
          <w:szCs w:val="22"/>
        </w:rPr>
        <w:t xml:space="preserve">Wykaz podmiotów prowadzących działalność pożytku publicznego, zleconych zadań, na które przyznano dotacje i kwoty dotacji przyznanych na realizację tych zadań, zostaną opublikowane </w:t>
      </w:r>
      <w:r>
        <w:rPr>
          <w:sz w:val="22"/>
          <w:szCs w:val="22"/>
        </w:rPr>
        <w:br/>
        <w:t xml:space="preserve">w: </w:t>
      </w:r>
      <w:r w:rsidRPr="00935E4A">
        <w:rPr>
          <w:sz w:val="22"/>
          <w:szCs w:val="22"/>
        </w:rPr>
        <w:t>BIP-</w:t>
      </w:r>
      <w:r>
        <w:rPr>
          <w:sz w:val="22"/>
          <w:szCs w:val="22"/>
        </w:rPr>
        <w:t xml:space="preserve"> </w:t>
      </w:r>
      <w:proofErr w:type="spellStart"/>
      <w:r w:rsidRPr="00935E4A">
        <w:rPr>
          <w:sz w:val="22"/>
          <w:szCs w:val="22"/>
        </w:rPr>
        <w:t>ie</w:t>
      </w:r>
      <w:proofErr w:type="spellEnd"/>
      <w:r w:rsidRPr="00935E4A">
        <w:rPr>
          <w:sz w:val="22"/>
          <w:szCs w:val="22"/>
        </w:rPr>
        <w:t>, na stronach portalu internetowego Urzędu Miasta i Gminy oraz wywieszone zostaną na tablicy ogłoszeń Urzędu Miasta i Gminy.</w:t>
      </w:r>
    </w:p>
    <w:p w:rsidR="001E35AA" w:rsidRPr="00583F2F" w:rsidRDefault="001E35AA" w:rsidP="001E35AA">
      <w:pPr>
        <w:pStyle w:val="Akapitzlist"/>
        <w:numPr>
          <w:ilvl w:val="0"/>
          <w:numId w:val="15"/>
        </w:numPr>
        <w:ind w:left="426" w:hanging="426"/>
        <w:jc w:val="both"/>
        <w:rPr>
          <w:sz w:val="22"/>
          <w:szCs w:val="22"/>
        </w:rPr>
      </w:pPr>
      <w:r w:rsidRPr="00583F2F">
        <w:rPr>
          <w:sz w:val="22"/>
          <w:szCs w:val="22"/>
        </w:rPr>
        <w:t>W sytuacji podjęcia przez Burmistrza decyzji o przyznaniu dotacji w kwocie mniejszej niż określona w ofercie, podmioty prowadzące działalność pożytku publicznego przed podpisaniem umowy będą miały możliwość przedstawienia skorygowanego kosztorysu realizacji zadania</w:t>
      </w:r>
      <w:r>
        <w:rPr>
          <w:sz w:val="22"/>
          <w:szCs w:val="22"/>
        </w:rPr>
        <w:t xml:space="preserve"> w formie Notatki Służbowej dotyczącej uzgodnień.</w:t>
      </w:r>
    </w:p>
    <w:p w:rsidR="001E35AA" w:rsidRPr="00583F2F" w:rsidRDefault="001E35AA" w:rsidP="001E35AA">
      <w:pPr>
        <w:pStyle w:val="Akapitzlist"/>
        <w:numPr>
          <w:ilvl w:val="0"/>
          <w:numId w:val="15"/>
        </w:numPr>
        <w:ind w:left="426" w:hanging="426"/>
        <w:jc w:val="both"/>
        <w:rPr>
          <w:sz w:val="22"/>
          <w:szCs w:val="22"/>
        </w:rPr>
      </w:pPr>
      <w:r w:rsidRPr="00583F2F">
        <w:rPr>
          <w:sz w:val="22"/>
          <w:szCs w:val="22"/>
        </w:rPr>
        <w:lastRenderedPageBreak/>
        <w:t>Zlecenie realizacji zadania dokonywane jest na podstawie pisemnej umowy określającej warunki merytoryczne i finansowe.</w:t>
      </w:r>
    </w:p>
    <w:p w:rsidR="001E35AA" w:rsidRPr="00583F2F" w:rsidRDefault="001E35AA" w:rsidP="001E35AA">
      <w:pPr>
        <w:pStyle w:val="Akapitzlist"/>
        <w:numPr>
          <w:ilvl w:val="0"/>
          <w:numId w:val="15"/>
        </w:numPr>
        <w:ind w:left="426" w:hanging="426"/>
        <w:jc w:val="both"/>
        <w:rPr>
          <w:sz w:val="22"/>
          <w:szCs w:val="22"/>
        </w:rPr>
      </w:pPr>
      <w:r w:rsidRPr="00583F2F">
        <w:rPr>
          <w:sz w:val="22"/>
          <w:szCs w:val="22"/>
        </w:rPr>
        <w:t>W imieniu Burmistrza Lwówka kontrolę merytoryczną i finansową nad realizacją zadań publicznych przez podmioty prowadzące działalność pożytku publicznego sprawują wyznaczeni pracownicy Referatu Finansowego Urzędu Miasta i Gminy Lwówek, poprzez:</w:t>
      </w:r>
    </w:p>
    <w:p w:rsidR="001E35AA" w:rsidRPr="00583F2F" w:rsidRDefault="001E35AA" w:rsidP="001E35AA">
      <w:pPr>
        <w:pStyle w:val="Akapitzlist"/>
        <w:numPr>
          <w:ilvl w:val="0"/>
          <w:numId w:val="18"/>
        </w:numPr>
        <w:jc w:val="both"/>
        <w:rPr>
          <w:sz w:val="22"/>
          <w:szCs w:val="22"/>
        </w:rPr>
      </w:pPr>
      <w:r w:rsidRPr="00583F2F">
        <w:rPr>
          <w:sz w:val="22"/>
          <w:szCs w:val="22"/>
        </w:rPr>
        <w:t xml:space="preserve">egzekwowanie przestrzegania postanowień zawartych w Ustawie, umowach </w:t>
      </w:r>
      <w:r w:rsidRPr="00583F2F">
        <w:rPr>
          <w:sz w:val="22"/>
          <w:szCs w:val="22"/>
        </w:rPr>
        <w:br/>
        <w:t>i Programie współpracy Gminy Lwówek z podmiotami prowadzącymi działalność  pożytku publicznego na 201</w:t>
      </w:r>
      <w:r w:rsidR="007112E9">
        <w:rPr>
          <w:sz w:val="22"/>
          <w:szCs w:val="22"/>
        </w:rPr>
        <w:t>7</w:t>
      </w:r>
      <w:r w:rsidRPr="00583F2F">
        <w:rPr>
          <w:sz w:val="22"/>
          <w:szCs w:val="22"/>
        </w:rPr>
        <w:t xml:space="preserve"> rok,</w:t>
      </w:r>
    </w:p>
    <w:p w:rsidR="001E35AA" w:rsidRPr="00583F2F" w:rsidRDefault="001E35AA" w:rsidP="001E35AA">
      <w:pPr>
        <w:pStyle w:val="Akapitzlist"/>
        <w:numPr>
          <w:ilvl w:val="0"/>
          <w:numId w:val="18"/>
        </w:numPr>
        <w:jc w:val="both"/>
        <w:rPr>
          <w:sz w:val="22"/>
          <w:szCs w:val="22"/>
        </w:rPr>
      </w:pPr>
      <w:r w:rsidRPr="00583F2F">
        <w:rPr>
          <w:sz w:val="22"/>
          <w:szCs w:val="22"/>
        </w:rPr>
        <w:t>analizę i ocenę przedkładanych przez podmioty prowadzące działalność pożytku publicznego rozliczeń i sprawozdań,</w:t>
      </w:r>
    </w:p>
    <w:p w:rsidR="001E35AA" w:rsidRPr="00583F2F" w:rsidRDefault="001E35AA" w:rsidP="001E35AA">
      <w:pPr>
        <w:pStyle w:val="Akapitzlist"/>
        <w:numPr>
          <w:ilvl w:val="0"/>
          <w:numId w:val="18"/>
        </w:numPr>
        <w:jc w:val="both"/>
        <w:rPr>
          <w:sz w:val="22"/>
          <w:szCs w:val="22"/>
        </w:rPr>
      </w:pPr>
      <w:r w:rsidRPr="00583F2F">
        <w:rPr>
          <w:sz w:val="22"/>
          <w:szCs w:val="22"/>
        </w:rPr>
        <w:t xml:space="preserve">egzekwowanie od podmiotów prowadzących działalność pożytku publicznego, </w:t>
      </w:r>
      <w:r w:rsidRPr="00583F2F">
        <w:rPr>
          <w:sz w:val="22"/>
          <w:szCs w:val="22"/>
        </w:rPr>
        <w:br/>
        <w:t>w razie zaistnienia takiej potrzeby – wyjaśnień, zwrotu  środków niewykorzystanych lub wykorzystanych niezgodnie z umową.</w:t>
      </w:r>
    </w:p>
    <w:p w:rsidR="001E35AA" w:rsidRPr="00583F2F" w:rsidRDefault="001E35AA" w:rsidP="001E35AA">
      <w:pPr>
        <w:pStyle w:val="Akapitzlist"/>
        <w:numPr>
          <w:ilvl w:val="0"/>
          <w:numId w:val="15"/>
        </w:numPr>
        <w:ind w:left="426" w:hanging="426"/>
        <w:jc w:val="both"/>
        <w:rPr>
          <w:sz w:val="22"/>
          <w:szCs w:val="22"/>
        </w:rPr>
      </w:pPr>
      <w:r w:rsidRPr="00583F2F">
        <w:rPr>
          <w:sz w:val="22"/>
          <w:szCs w:val="22"/>
        </w:rPr>
        <w:t>Przy sporządzaniu sprawozdania podmioty prowadzące działalność pożytku publicznego uwzględniają następujące zasady:</w:t>
      </w:r>
    </w:p>
    <w:p w:rsidR="001E35AA" w:rsidRPr="00583F2F" w:rsidRDefault="001E35AA" w:rsidP="001E35AA">
      <w:pPr>
        <w:pStyle w:val="Akapitzlist"/>
        <w:numPr>
          <w:ilvl w:val="0"/>
          <w:numId w:val="19"/>
        </w:numPr>
        <w:jc w:val="both"/>
        <w:rPr>
          <w:sz w:val="22"/>
          <w:szCs w:val="22"/>
        </w:rPr>
      </w:pPr>
      <w:r w:rsidRPr="00583F2F">
        <w:rPr>
          <w:sz w:val="22"/>
          <w:szCs w:val="22"/>
        </w:rPr>
        <w:t>nie można zmieniać rodzajowo finansowanych z dotacji pozycji kosztorysu przedstawionego w ofercie,</w:t>
      </w:r>
    </w:p>
    <w:p w:rsidR="001E35AA" w:rsidRPr="00583F2F" w:rsidRDefault="001E35AA" w:rsidP="001E35AA">
      <w:pPr>
        <w:pStyle w:val="Akapitzlist"/>
        <w:numPr>
          <w:ilvl w:val="0"/>
          <w:numId w:val="19"/>
        </w:numPr>
        <w:jc w:val="both"/>
        <w:rPr>
          <w:sz w:val="22"/>
          <w:szCs w:val="22"/>
        </w:rPr>
      </w:pPr>
      <w:r w:rsidRPr="00583F2F">
        <w:rPr>
          <w:sz w:val="22"/>
          <w:szCs w:val="22"/>
        </w:rPr>
        <w:t>zmiany w wysokości poszczególnych kosztów nie mogą przekraczać 20% ich pierwotnej wartości,</w:t>
      </w:r>
    </w:p>
    <w:p w:rsidR="001E35AA" w:rsidRPr="00583F2F" w:rsidRDefault="001E35AA" w:rsidP="001E35AA">
      <w:pPr>
        <w:pStyle w:val="Akapitzlist"/>
        <w:numPr>
          <w:ilvl w:val="0"/>
          <w:numId w:val="19"/>
        </w:numPr>
        <w:jc w:val="both"/>
        <w:rPr>
          <w:sz w:val="22"/>
          <w:szCs w:val="22"/>
        </w:rPr>
      </w:pPr>
      <w:r w:rsidRPr="00583F2F">
        <w:rPr>
          <w:sz w:val="22"/>
          <w:szCs w:val="22"/>
        </w:rPr>
        <w:t>zmniejszenie łącznego kosztu zadania może powodować proporcjonalne zmniejszenie udzielonej dotacji,</w:t>
      </w:r>
    </w:p>
    <w:p w:rsidR="001E35AA" w:rsidRPr="00583F2F" w:rsidRDefault="001E35AA" w:rsidP="001E35AA">
      <w:pPr>
        <w:pStyle w:val="Akapitzlist"/>
        <w:numPr>
          <w:ilvl w:val="0"/>
          <w:numId w:val="19"/>
        </w:numPr>
        <w:jc w:val="both"/>
        <w:rPr>
          <w:sz w:val="22"/>
          <w:szCs w:val="22"/>
        </w:rPr>
      </w:pPr>
      <w:r w:rsidRPr="00583F2F">
        <w:rPr>
          <w:sz w:val="22"/>
          <w:szCs w:val="22"/>
        </w:rPr>
        <w:t>zmiany pozycji kosztorysu nie finansowanych z dotacji i innych niż dotacja źródeł finansowania są możliwe,</w:t>
      </w:r>
    </w:p>
    <w:p w:rsidR="001E35AA" w:rsidRDefault="001E35AA" w:rsidP="001E35AA">
      <w:pPr>
        <w:pStyle w:val="Akapitzlist"/>
        <w:numPr>
          <w:ilvl w:val="0"/>
          <w:numId w:val="15"/>
        </w:numPr>
        <w:ind w:left="426" w:hanging="426"/>
        <w:jc w:val="both"/>
        <w:rPr>
          <w:sz w:val="22"/>
          <w:szCs w:val="22"/>
        </w:rPr>
      </w:pPr>
      <w:r w:rsidRPr="00583F2F">
        <w:rPr>
          <w:sz w:val="22"/>
          <w:szCs w:val="22"/>
        </w:rPr>
        <w:t xml:space="preserve">Na wniosek organizacji pozarządowej lub podmiotu wymienionego w art. </w:t>
      </w:r>
      <w:r>
        <w:rPr>
          <w:sz w:val="22"/>
          <w:szCs w:val="22"/>
        </w:rPr>
        <w:t>3 ust. 3 Ustawy Burmistrz Miasta i Gminy Lwówek</w:t>
      </w:r>
      <w:r w:rsidRPr="00583F2F">
        <w:rPr>
          <w:sz w:val="22"/>
          <w:szCs w:val="22"/>
        </w:rPr>
        <w:t xml:space="preserve"> może zlecić realizację zadania publicznego wraz </w:t>
      </w:r>
      <w:r w:rsidRPr="00583F2F">
        <w:rPr>
          <w:sz w:val="22"/>
          <w:szCs w:val="22"/>
        </w:rPr>
        <w:br/>
        <w:t>z udzieleniem dotacji na jego realizację w trybie art. 19a ustawy, pod warunkiem zabezpieczenia w budżecie Gminy środków finansowych.</w:t>
      </w:r>
    </w:p>
    <w:p w:rsidR="001E35AA" w:rsidRDefault="001E35AA" w:rsidP="001E35AA">
      <w:pPr>
        <w:pStyle w:val="Akapitzlist"/>
        <w:numPr>
          <w:ilvl w:val="0"/>
          <w:numId w:val="15"/>
        </w:numPr>
        <w:ind w:left="426" w:hanging="426"/>
        <w:jc w:val="both"/>
        <w:rPr>
          <w:sz w:val="22"/>
          <w:szCs w:val="22"/>
        </w:rPr>
      </w:pPr>
      <w:r>
        <w:rPr>
          <w:sz w:val="22"/>
          <w:szCs w:val="22"/>
        </w:rPr>
        <w:t>W sytuacjach wyjątkowych i losowych określonych w art. 11a Ustawy realizacja zadania publicznego może nastąpić z pominięciem otwartego konkursu ofert.</w:t>
      </w:r>
    </w:p>
    <w:p w:rsidR="001E35AA" w:rsidRDefault="001E35AA" w:rsidP="001E35AA">
      <w:pPr>
        <w:pStyle w:val="Tekstpodstawowy"/>
        <w:jc w:val="both"/>
        <w:rPr>
          <w:b w:val="0"/>
          <w:szCs w:val="24"/>
          <w:u w:val="none"/>
        </w:rPr>
      </w:pPr>
    </w:p>
    <w:p w:rsidR="001E35AA" w:rsidRDefault="001E35AA" w:rsidP="001E35AA">
      <w:pPr>
        <w:pStyle w:val="Tekstpodstawowy"/>
        <w:rPr>
          <w:u w:val="none"/>
        </w:rPr>
      </w:pPr>
      <w:r>
        <w:rPr>
          <w:u w:val="none"/>
        </w:rPr>
        <w:t>Rozdział VIII</w:t>
      </w:r>
    </w:p>
    <w:p w:rsidR="001E35AA" w:rsidRDefault="001E35AA" w:rsidP="001E35AA">
      <w:pPr>
        <w:pStyle w:val="Tekstpodstawowy"/>
        <w:rPr>
          <w:u w:val="none"/>
        </w:rPr>
      </w:pPr>
      <w:r>
        <w:rPr>
          <w:u w:val="none"/>
        </w:rPr>
        <w:t>WYSOKOŚĆ ŚRODKÓW PRZEZNACZONYCH NA REALIZACJĘ PROGRAMU</w:t>
      </w:r>
    </w:p>
    <w:p w:rsidR="001E35AA" w:rsidRDefault="001E35AA" w:rsidP="001E35AA">
      <w:pPr>
        <w:pStyle w:val="Tekstpodstawowy"/>
        <w:rPr>
          <w:u w:val="none"/>
        </w:rPr>
      </w:pPr>
    </w:p>
    <w:p w:rsidR="001E35AA" w:rsidRPr="00583F2F" w:rsidRDefault="001E35AA" w:rsidP="001E35AA">
      <w:pPr>
        <w:pStyle w:val="Tekstpodstawowy"/>
        <w:ind w:firstLine="708"/>
        <w:jc w:val="both"/>
        <w:rPr>
          <w:b w:val="0"/>
          <w:sz w:val="22"/>
          <w:szCs w:val="22"/>
          <w:u w:val="none"/>
        </w:rPr>
      </w:pPr>
      <w:r>
        <w:rPr>
          <w:b w:val="0"/>
          <w:sz w:val="22"/>
          <w:szCs w:val="22"/>
          <w:u w:val="none"/>
        </w:rPr>
        <w:t>Wysokość środków planowanych w</w:t>
      </w:r>
      <w:r w:rsidRPr="00583F2F">
        <w:rPr>
          <w:b w:val="0"/>
          <w:sz w:val="22"/>
          <w:szCs w:val="22"/>
          <w:u w:val="none"/>
        </w:rPr>
        <w:t xml:space="preserve"> 201</w:t>
      </w:r>
      <w:r w:rsidR="007112E9">
        <w:rPr>
          <w:b w:val="0"/>
          <w:sz w:val="22"/>
          <w:szCs w:val="22"/>
          <w:u w:val="none"/>
        </w:rPr>
        <w:t>7</w:t>
      </w:r>
      <w:r w:rsidRPr="00583F2F">
        <w:rPr>
          <w:b w:val="0"/>
          <w:sz w:val="22"/>
          <w:szCs w:val="22"/>
          <w:u w:val="none"/>
        </w:rPr>
        <w:t xml:space="preserve"> roku na realizację zadań publicznych objętych niniejszym Programem </w:t>
      </w:r>
      <w:r>
        <w:rPr>
          <w:b w:val="0"/>
          <w:sz w:val="22"/>
          <w:szCs w:val="22"/>
          <w:u w:val="none"/>
        </w:rPr>
        <w:t>wynosi ok</w:t>
      </w:r>
      <w:r w:rsidRPr="00583F2F">
        <w:rPr>
          <w:b w:val="0"/>
          <w:sz w:val="22"/>
          <w:szCs w:val="22"/>
          <w:u w:val="none"/>
        </w:rPr>
        <w:t xml:space="preserve"> </w:t>
      </w:r>
      <w:r>
        <w:rPr>
          <w:b w:val="0"/>
          <w:sz w:val="22"/>
          <w:szCs w:val="22"/>
          <w:u w:val="none"/>
        </w:rPr>
        <w:t>………...</w:t>
      </w:r>
      <w:r w:rsidRPr="00583F2F">
        <w:rPr>
          <w:b w:val="0"/>
          <w:sz w:val="22"/>
          <w:szCs w:val="22"/>
          <w:u w:val="none"/>
        </w:rPr>
        <w:t xml:space="preserve"> złotych. Powyższe środki zabezpieczone zostaną w budżecie Gminy Lwówek.</w:t>
      </w:r>
    </w:p>
    <w:p w:rsidR="001E35AA" w:rsidRPr="00583F2F" w:rsidRDefault="001E35AA" w:rsidP="001E35AA">
      <w:pPr>
        <w:pStyle w:val="Tekstpodstawowy"/>
        <w:jc w:val="both"/>
        <w:rPr>
          <w:sz w:val="22"/>
          <w:szCs w:val="22"/>
          <w:u w:val="none"/>
        </w:rPr>
      </w:pPr>
    </w:p>
    <w:p w:rsidR="001E35AA" w:rsidRDefault="001E35AA" w:rsidP="001E35AA">
      <w:pPr>
        <w:pStyle w:val="Tekstpodstawowy"/>
        <w:jc w:val="both"/>
        <w:rPr>
          <w:b w:val="0"/>
          <w:u w:val="none"/>
        </w:rPr>
      </w:pPr>
    </w:p>
    <w:p w:rsidR="001E35AA" w:rsidRPr="006647DC" w:rsidRDefault="001E35AA" w:rsidP="001E35AA">
      <w:pPr>
        <w:pStyle w:val="Tekstpodstawowy"/>
        <w:jc w:val="both"/>
        <w:rPr>
          <w:b w:val="0"/>
          <w:u w:val="none"/>
        </w:rPr>
      </w:pPr>
    </w:p>
    <w:p w:rsidR="001E35AA" w:rsidRDefault="001E35AA" w:rsidP="001E35AA">
      <w:pPr>
        <w:pStyle w:val="Tekstpodstawowy"/>
        <w:rPr>
          <w:u w:val="none"/>
        </w:rPr>
      </w:pPr>
      <w:r>
        <w:rPr>
          <w:u w:val="none"/>
        </w:rPr>
        <w:t>Rozdział IX</w:t>
      </w:r>
    </w:p>
    <w:p w:rsidR="001E35AA" w:rsidRDefault="001E35AA" w:rsidP="001E35AA">
      <w:pPr>
        <w:pStyle w:val="Tekstpodstawowy"/>
        <w:rPr>
          <w:u w:val="none"/>
        </w:rPr>
      </w:pPr>
      <w:r>
        <w:rPr>
          <w:u w:val="none"/>
        </w:rPr>
        <w:t>SPOSÓB OCENY REALIZACJI PROGRAMU</w:t>
      </w:r>
    </w:p>
    <w:p w:rsidR="001E35AA" w:rsidRDefault="001E35AA" w:rsidP="001E35AA">
      <w:pPr>
        <w:pStyle w:val="Tekstpodstawowy"/>
        <w:jc w:val="both"/>
        <w:rPr>
          <w:u w:val="none"/>
        </w:rPr>
      </w:pPr>
    </w:p>
    <w:p w:rsidR="001E35AA" w:rsidRPr="00583F2F" w:rsidRDefault="001E35AA" w:rsidP="001E35AA">
      <w:pPr>
        <w:pStyle w:val="Tekstpodstawowy"/>
        <w:numPr>
          <w:ilvl w:val="0"/>
          <w:numId w:val="20"/>
        </w:numPr>
        <w:ind w:left="426" w:hanging="426"/>
        <w:jc w:val="both"/>
        <w:rPr>
          <w:b w:val="0"/>
          <w:sz w:val="22"/>
          <w:szCs w:val="22"/>
          <w:u w:val="none"/>
        </w:rPr>
      </w:pPr>
      <w:r w:rsidRPr="00583F2F">
        <w:rPr>
          <w:b w:val="0"/>
          <w:sz w:val="22"/>
          <w:szCs w:val="22"/>
          <w:u w:val="none"/>
        </w:rPr>
        <w:t xml:space="preserve">Burmistrz </w:t>
      </w:r>
      <w:r>
        <w:rPr>
          <w:b w:val="0"/>
          <w:sz w:val="22"/>
          <w:szCs w:val="22"/>
          <w:u w:val="none"/>
        </w:rPr>
        <w:t xml:space="preserve">Miasta i Gminy </w:t>
      </w:r>
      <w:r w:rsidRPr="00583F2F">
        <w:rPr>
          <w:b w:val="0"/>
          <w:sz w:val="22"/>
          <w:szCs w:val="22"/>
          <w:u w:val="none"/>
        </w:rPr>
        <w:t>Lwów</w:t>
      </w:r>
      <w:r>
        <w:rPr>
          <w:b w:val="0"/>
          <w:sz w:val="22"/>
          <w:szCs w:val="22"/>
          <w:u w:val="none"/>
        </w:rPr>
        <w:t>ek</w:t>
      </w:r>
      <w:r w:rsidRPr="00583F2F">
        <w:rPr>
          <w:b w:val="0"/>
          <w:sz w:val="22"/>
          <w:szCs w:val="22"/>
          <w:u w:val="none"/>
        </w:rPr>
        <w:t xml:space="preserve"> dokonuje kontroli i oceny realizacji zadań zleconych podmiotom Programu na zasadach określonych w ustawie.</w:t>
      </w:r>
    </w:p>
    <w:p w:rsidR="001E35AA" w:rsidRPr="00583F2F" w:rsidRDefault="001E35AA" w:rsidP="001E35AA">
      <w:pPr>
        <w:pStyle w:val="Tekstpodstawowy"/>
        <w:numPr>
          <w:ilvl w:val="0"/>
          <w:numId w:val="20"/>
        </w:numPr>
        <w:ind w:left="426" w:hanging="426"/>
        <w:jc w:val="both"/>
        <w:rPr>
          <w:b w:val="0"/>
          <w:sz w:val="22"/>
          <w:szCs w:val="22"/>
          <w:u w:val="none"/>
        </w:rPr>
      </w:pPr>
      <w:r w:rsidRPr="00583F2F">
        <w:rPr>
          <w:b w:val="0"/>
          <w:sz w:val="22"/>
          <w:szCs w:val="22"/>
          <w:u w:val="none"/>
        </w:rPr>
        <w:t xml:space="preserve">Uwagi, wnioski i propozycje dotyczące realizacji Programu </w:t>
      </w:r>
      <w:r>
        <w:rPr>
          <w:b w:val="0"/>
          <w:sz w:val="22"/>
          <w:szCs w:val="22"/>
          <w:u w:val="none"/>
        </w:rPr>
        <w:t>mogą być zgłaszane Burmistrzowi</w:t>
      </w:r>
      <w:r w:rsidRPr="00583F2F">
        <w:rPr>
          <w:b w:val="0"/>
          <w:sz w:val="22"/>
          <w:szCs w:val="22"/>
          <w:u w:val="none"/>
        </w:rPr>
        <w:t xml:space="preserve"> i wykorzystywane do usprawnienia bieżącej współpracy.</w:t>
      </w:r>
    </w:p>
    <w:p w:rsidR="001E35AA" w:rsidRPr="00583F2F" w:rsidRDefault="001E35AA" w:rsidP="001E35AA">
      <w:pPr>
        <w:pStyle w:val="Tekstpodstawowy"/>
        <w:numPr>
          <w:ilvl w:val="0"/>
          <w:numId w:val="20"/>
        </w:numPr>
        <w:ind w:left="426" w:hanging="426"/>
        <w:jc w:val="both"/>
        <w:rPr>
          <w:b w:val="0"/>
          <w:sz w:val="22"/>
          <w:szCs w:val="22"/>
          <w:u w:val="none"/>
        </w:rPr>
      </w:pPr>
      <w:r w:rsidRPr="00583F2F">
        <w:rPr>
          <w:b w:val="0"/>
          <w:sz w:val="22"/>
          <w:szCs w:val="22"/>
          <w:u w:val="none"/>
        </w:rPr>
        <w:t>Do corocznej oceny realizacji Programu zostaną zastosowane następujące wskaźniki:</w:t>
      </w:r>
    </w:p>
    <w:p w:rsidR="001E35AA" w:rsidRPr="00583F2F" w:rsidRDefault="001E35AA" w:rsidP="001E35AA">
      <w:pPr>
        <w:pStyle w:val="Tekstpodstawowy"/>
        <w:numPr>
          <w:ilvl w:val="0"/>
          <w:numId w:val="21"/>
        </w:numPr>
        <w:jc w:val="both"/>
        <w:rPr>
          <w:b w:val="0"/>
          <w:sz w:val="22"/>
          <w:szCs w:val="22"/>
          <w:u w:val="none"/>
        </w:rPr>
      </w:pPr>
      <w:r w:rsidRPr="00583F2F">
        <w:rPr>
          <w:b w:val="0"/>
          <w:sz w:val="22"/>
          <w:szCs w:val="22"/>
          <w:u w:val="none"/>
        </w:rPr>
        <w:t xml:space="preserve">liczba organizacji pozarządowych realizujących zadania publiczne w oparciu </w:t>
      </w:r>
      <w:r w:rsidRPr="00583F2F">
        <w:rPr>
          <w:b w:val="0"/>
          <w:sz w:val="22"/>
          <w:szCs w:val="22"/>
          <w:u w:val="none"/>
        </w:rPr>
        <w:br/>
        <w:t>o dotacje,</w:t>
      </w:r>
    </w:p>
    <w:p w:rsidR="001E35AA" w:rsidRPr="00583F2F" w:rsidRDefault="001E35AA" w:rsidP="001E35AA">
      <w:pPr>
        <w:pStyle w:val="Tekstpodstawowy"/>
        <w:numPr>
          <w:ilvl w:val="0"/>
          <w:numId w:val="21"/>
        </w:numPr>
        <w:jc w:val="both"/>
        <w:rPr>
          <w:b w:val="0"/>
          <w:sz w:val="22"/>
          <w:szCs w:val="22"/>
          <w:u w:val="none"/>
        </w:rPr>
      </w:pPr>
      <w:r w:rsidRPr="00583F2F">
        <w:rPr>
          <w:b w:val="0"/>
          <w:sz w:val="22"/>
          <w:szCs w:val="22"/>
          <w:u w:val="none"/>
        </w:rPr>
        <w:t>liczba ofert złożonych w otwartych konkursach ofert,</w:t>
      </w:r>
    </w:p>
    <w:p w:rsidR="001E35AA" w:rsidRPr="00583F2F" w:rsidRDefault="001E35AA" w:rsidP="001E35AA">
      <w:pPr>
        <w:pStyle w:val="Tekstpodstawowy"/>
        <w:numPr>
          <w:ilvl w:val="0"/>
          <w:numId w:val="21"/>
        </w:numPr>
        <w:jc w:val="both"/>
        <w:rPr>
          <w:b w:val="0"/>
          <w:sz w:val="22"/>
          <w:szCs w:val="22"/>
          <w:u w:val="none"/>
        </w:rPr>
      </w:pPr>
      <w:r w:rsidRPr="00583F2F">
        <w:rPr>
          <w:b w:val="0"/>
          <w:sz w:val="22"/>
          <w:szCs w:val="22"/>
          <w:u w:val="none"/>
        </w:rPr>
        <w:t>ilość zleconych przez Gminę zadań, w tym liczba zawartych umów,</w:t>
      </w:r>
    </w:p>
    <w:p w:rsidR="001E35AA" w:rsidRPr="00583F2F" w:rsidRDefault="001E35AA" w:rsidP="001E35AA">
      <w:pPr>
        <w:pStyle w:val="Tekstpodstawowy"/>
        <w:numPr>
          <w:ilvl w:val="0"/>
          <w:numId w:val="21"/>
        </w:numPr>
        <w:jc w:val="both"/>
        <w:rPr>
          <w:b w:val="0"/>
          <w:sz w:val="22"/>
          <w:szCs w:val="22"/>
          <w:u w:val="none"/>
        </w:rPr>
      </w:pPr>
      <w:r w:rsidRPr="00583F2F">
        <w:rPr>
          <w:b w:val="0"/>
          <w:sz w:val="22"/>
          <w:szCs w:val="22"/>
          <w:u w:val="none"/>
        </w:rPr>
        <w:t>liczba umów zerwanych lub unieważnionych,</w:t>
      </w:r>
    </w:p>
    <w:p w:rsidR="001E35AA" w:rsidRPr="00583F2F" w:rsidRDefault="001E35AA" w:rsidP="001E35AA">
      <w:pPr>
        <w:pStyle w:val="Tekstpodstawowy"/>
        <w:numPr>
          <w:ilvl w:val="0"/>
          <w:numId w:val="21"/>
        </w:numPr>
        <w:jc w:val="both"/>
        <w:rPr>
          <w:b w:val="0"/>
          <w:sz w:val="22"/>
          <w:szCs w:val="22"/>
          <w:u w:val="none"/>
        </w:rPr>
      </w:pPr>
      <w:r w:rsidRPr="00583F2F">
        <w:rPr>
          <w:b w:val="0"/>
          <w:sz w:val="22"/>
          <w:szCs w:val="22"/>
          <w:u w:val="none"/>
        </w:rPr>
        <w:t>wysokość środków finansowych przeznaczonych z budżetu Gminy na realizację zadań</w:t>
      </w:r>
      <w:r>
        <w:rPr>
          <w:b w:val="0"/>
          <w:sz w:val="22"/>
          <w:szCs w:val="22"/>
          <w:u w:val="none"/>
        </w:rPr>
        <w:t xml:space="preserve"> publicznych</w:t>
      </w:r>
      <w:r w:rsidRPr="00583F2F">
        <w:rPr>
          <w:b w:val="0"/>
          <w:sz w:val="22"/>
          <w:szCs w:val="22"/>
          <w:u w:val="none"/>
        </w:rPr>
        <w:t>,</w:t>
      </w:r>
    </w:p>
    <w:p w:rsidR="001E35AA" w:rsidRPr="00583F2F" w:rsidRDefault="001E35AA" w:rsidP="001E35AA">
      <w:pPr>
        <w:pStyle w:val="Tekstpodstawowy"/>
        <w:numPr>
          <w:ilvl w:val="0"/>
          <w:numId w:val="21"/>
        </w:numPr>
        <w:jc w:val="both"/>
        <w:rPr>
          <w:b w:val="0"/>
          <w:sz w:val="22"/>
          <w:szCs w:val="22"/>
          <w:u w:val="none"/>
        </w:rPr>
      </w:pPr>
      <w:r>
        <w:rPr>
          <w:b w:val="0"/>
          <w:sz w:val="22"/>
          <w:szCs w:val="22"/>
          <w:u w:val="none"/>
        </w:rPr>
        <w:lastRenderedPageBreak/>
        <w:t>inne formy współpracy Gminy Lwówek z organizacjami pozarządowymi o charakterze pozafinansowym</w:t>
      </w:r>
      <w:r w:rsidRPr="00583F2F">
        <w:rPr>
          <w:b w:val="0"/>
          <w:sz w:val="22"/>
          <w:szCs w:val="22"/>
          <w:u w:val="none"/>
        </w:rPr>
        <w:t>.</w:t>
      </w:r>
    </w:p>
    <w:p w:rsidR="001E35AA" w:rsidRPr="00583F2F" w:rsidRDefault="001E35AA" w:rsidP="001E35AA">
      <w:pPr>
        <w:pStyle w:val="Tekstpodstawowy"/>
        <w:numPr>
          <w:ilvl w:val="0"/>
          <w:numId w:val="20"/>
        </w:numPr>
        <w:jc w:val="both"/>
        <w:rPr>
          <w:b w:val="0"/>
          <w:sz w:val="22"/>
          <w:szCs w:val="22"/>
          <w:u w:val="none"/>
        </w:rPr>
      </w:pPr>
      <w:r>
        <w:rPr>
          <w:b w:val="0"/>
          <w:sz w:val="22"/>
          <w:szCs w:val="22"/>
          <w:u w:val="none"/>
        </w:rPr>
        <w:t>Burmistrz</w:t>
      </w:r>
      <w:r w:rsidRPr="00583F2F">
        <w:rPr>
          <w:b w:val="0"/>
          <w:sz w:val="22"/>
          <w:szCs w:val="22"/>
          <w:u w:val="none"/>
        </w:rPr>
        <w:t xml:space="preserve"> złoży Radzie Miejskiej w Lwówku sprawozdanie z realizacji Programu za rok poprzedni w terminie do d</w:t>
      </w:r>
      <w:r w:rsidR="009339CE">
        <w:rPr>
          <w:b w:val="0"/>
          <w:sz w:val="22"/>
          <w:szCs w:val="22"/>
          <w:u w:val="none"/>
        </w:rPr>
        <w:t xml:space="preserve">nia 31 maja następnego roku. </w:t>
      </w:r>
    </w:p>
    <w:p w:rsidR="001E35AA" w:rsidRDefault="001E35AA" w:rsidP="001E35AA">
      <w:pPr>
        <w:pStyle w:val="Tekstpodstawowy"/>
        <w:jc w:val="both"/>
        <w:rPr>
          <w:u w:val="none"/>
        </w:rPr>
      </w:pPr>
    </w:p>
    <w:p w:rsidR="009339CE" w:rsidRDefault="009339CE" w:rsidP="001E35AA">
      <w:pPr>
        <w:pStyle w:val="Tekstpodstawowy"/>
        <w:jc w:val="both"/>
        <w:rPr>
          <w:u w:val="none"/>
        </w:rPr>
      </w:pPr>
    </w:p>
    <w:p w:rsidR="009339CE" w:rsidRDefault="009339CE" w:rsidP="001E35AA">
      <w:pPr>
        <w:pStyle w:val="Tekstpodstawowy"/>
        <w:jc w:val="both"/>
        <w:rPr>
          <w:u w:val="none"/>
        </w:rPr>
      </w:pPr>
    </w:p>
    <w:p w:rsidR="001E35AA" w:rsidRDefault="001E35AA" w:rsidP="001E35AA">
      <w:pPr>
        <w:pStyle w:val="Tekstpodstawowy"/>
        <w:rPr>
          <w:u w:val="none"/>
        </w:rPr>
      </w:pPr>
      <w:r>
        <w:rPr>
          <w:u w:val="none"/>
        </w:rPr>
        <w:t>Rozdział X</w:t>
      </w:r>
    </w:p>
    <w:p w:rsidR="001E35AA" w:rsidRDefault="001E35AA" w:rsidP="001E35AA">
      <w:pPr>
        <w:pStyle w:val="Tekstpodstawowy"/>
        <w:rPr>
          <w:u w:val="none"/>
        </w:rPr>
      </w:pPr>
      <w:r>
        <w:rPr>
          <w:u w:val="none"/>
        </w:rPr>
        <w:t>INFORMACJE O SPOSOBIE TWORZENIA PROGRAMU ORAZ PRZEBIEGU KONSULTACJI</w:t>
      </w:r>
    </w:p>
    <w:p w:rsidR="001E35AA" w:rsidRPr="008E3FFC" w:rsidRDefault="001E35AA" w:rsidP="001E35AA"/>
    <w:p w:rsidR="001E35AA" w:rsidRPr="00583F2F" w:rsidRDefault="001E35AA" w:rsidP="001E35AA">
      <w:pPr>
        <w:ind w:firstLine="708"/>
        <w:jc w:val="both"/>
        <w:rPr>
          <w:rFonts w:ascii="Times New Roman" w:hAnsi="Times New Roman" w:cs="Times New Roman"/>
        </w:rPr>
      </w:pPr>
      <w:r>
        <w:rPr>
          <w:rFonts w:ascii="Times New Roman" w:hAnsi="Times New Roman" w:cs="Times New Roman"/>
        </w:rPr>
        <w:t>Projekt Programu był przedmiotem konsultacji przeprowadzonych z organizacjami. Sposób konsultacji określony został w Uchwale Rady Miejskiej w Lwówku</w:t>
      </w:r>
      <w:r w:rsidRPr="00583F2F">
        <w:rPr>
          <w:rFonts w:ascii="Times New Roman" w:hAnsi="Times New Roman" w:cs="Times New Roman"/>
        </w:rPr>
        <w:t xml:space="preserve"> nr </w:t>
      </w:r>
      <w:r>
        <w:rPr>
          <w:rFonts w:ascii="Times New Roman" w:hAnsi="Times New Roman" w:cs="Times New Roman"/>
        </w:rPr>
        <w:t>XLIV/283/2010</w:t>
      </w:r>
      <w:r w:rsidRPr="00583F2F">
        <w:rPr>
          <w:rFonts w:ascii="Times New Roman" w:hAnsi="Times New Roman" w:cs="Times New Roman"/>
        </w:rPr>
        <w:t xml:space="preserve"> </w:t>
      </w:r>
      <w:r>
        <w:rPr>
          <w:rFonts w:ascii="Times New Roman" w:hAnsi="Times New Roman" w:cs="Times New Roman"/>
        </w:rPr>
        <w:br/>
      </w:r>
      <w:r w:rsidRPr="00583F2F">
        <w:rPr>
          <w:rFonts w:ascii="Times New Roman" w:hAnsi="Times New Roman" w:cs="Times New Roman"/>
        </w:rPr>
        <w:t xml:space="preserve">z dnia </w:t>
      </w:r>
      <w:r>
        <w:rPr>
          <w:rFonts w:ascii="Times New Roman" w:hAnsi="Times New Roman" w:cs="Times New Roman"/>
        </w:rPr>
        <w:t xml:space="preserve">28 października 2010r. </w:t>
      </w:r>
      <w:r w:rsidRPr="00583F2F">
        <w:rPr>
          <w:rFonts w:ascii="Times New Roman" w:hAnsi="Times New Roman" w:cs="Times New Roman"/>
        </w:rPr>
        <w:t xml:space="preserve">w sprawie </w:t>
      </w:r>
      <w:r>
        <w:rPr>
          <w:rFonts w:ascii="Times New Roman" w:hAnsi="Times New Roman" w:cs="Times New Roman"/>
        </w:rPr>
        <w:t xml:space="preserve">określenia szczegółowego sposobu konsultowania z radami pożytku publicznego lub z organizacjami pozarządowymi i podmiotami wymienionymi w art. 3 ust. 3 ustawy o działalności pożytku publicznego i o wolontariacie projektów aktów prawa miejscowego </w:t>
      </w:r>
      <w:r>
        <w:rPr>
          <w:rFonts w:ascii="Times New Roman" w:hAnsi="Times New Roman" w:cs="Times New Roman"/>
        </w:rPr>
        <w:br/>
        <w:t>w dziedzinach dotyczących działalności statutowej tych organizacji.</w:t>
      </w:r>
    </w:p>
    <w:p w:rsidR="001E35AA" w:rsidRDefault="001E35AA" w:rsidP="001E35AA">
      <w:pPr>
        <w:pStyle w:val="Tekstpodstawowy"/>
        <w:jc w:val="both"/>
        <w:rPr>
          <w:u w:val="none"/>
        </w:rPr>
      </w:pPr>
    </w:p>
    <w:p w:rsidR="001E35AA" w:rsidRDefault="001E35AA" w:rsidP="001E35AA">
      <w:pPr>
        <w:pStyle w:val="Tekstpodstawowy"/>
        <w:jc w:val="both"/>
        <w:rPr>
          <w:u w:val="none"/>
        </w:rPr>
      </w:pPr>
    </w:p>
    <w:p w:rsidR="001E35AA" w:rsidRDefault="001E35AA" w:rsidP="001E35AA">
      <w:pPr>
        <w:pStyle w:val="Tekstpodstawowy"/>
        <w:rPr>
          <w:u w:val="none"/>
        </w:rPr>
      </w:pPr>
      <w:r>
        <w:rPr>
          <w:u w:val="none"/>
        </w:rPr>
        <w:t>Rozdział XI</w:t>
      </w:r>
    </w:p>
    <w:p w:rsidR="001E35AA" w:rsidRDefault="001E35AA" w:rsidP="001E35AA">
      <w:pPr>
        <w:pStyle w:val="Tekstpodstawowy"/>
        <w:rPr>
          <w:u w:val="none"/>
        </w:rPr>
      </w:pPr>
      <w:r>
        <w:rPr>
          <w:u w:val="none"/>
        </w:rPr>
        <w:t>TRYB POWOŁYWANIA I ZASADY DZIAŁANIA KOMISJI KONKURSOWYCH DO OPINIOWANIA OFERT W OTWARTYCH KONKURSACH OFERT</w:t>
      </w:r>
    </w:p>
    <w:p w:rsidR="001E35AA" w:rsidRDefault="001E35AA" w:rsidP="001E35AA">
      <w:pPr>
        <w:jc w:val="both"/>
      </w:pPr>
    </w:p>
    <w:p w:rsidR="001E35AA" w:rsidRPr="0000263F" w:rsidRDefault="001E35AA" w:rsidP="001E35AA">
      <w:pPr>
        <w:pStyle w:val="Akapitzlist"/>
        <w:numPr>
          <w:ilvl w:val="0"/>
          <w:numId w:val="22"/>
        </w:numPr>
        <w:ind w:left="426" w:hanging="284"/>
        <w:jc w:val="both"/>
      </w:pPr>
      <w:r w:rsidRPr="0000263F">
        <w:t>Komisje konkursowe do opiniowania ofert złożonych przez organizacje pozarządowe w otwartych konkursach ofert powołuje zarządzeniem Burmistrz Miasta i Gminy Lwówek.</w:t>
      </w:r>
    </w:p>
    <w:p w:rsidR="001E35AA" w:rsidRDefault="001E35AA" w:rsidP="001E35AA">
      <w:pPr>
        <w:pStyle w:val="Akapitzlist"/>
        <w:numPr>
          <w:ilvl w:val="0"/>
          <w:numId w:val="22"/>
        </w:numPr>
        <w:ind w:left="426" w:hanging="284"/>
        <w:jc w:val="both"/>
      </w:pPr>
      <w:r w:rsidRPr="00583F2F">
        <w:t>W skład</w:t>
      </w:r>
      <w:r>
        <w:t xml:space="preserve"> każdej komisji konkursowej wchodzi</w:t>
      </w:r>
      <w:r w:rsidRPr="00583F2F">
        <w:t xml:space="preserve"> minimum </w:t>
      </w:r>
      <w:r>
        <w:t>dwóch przedstawicieli Burmistrza oraz dwóch przedstawicieli organizacji pozarządowych.</w:t>
      </w:r>
    </w:p>
    <w:p w:rsidR="001E35AA" w:rsidRDefault="001E35AA" w:rsidP="001E35AA">
      <w:pPr>
        <w:pStyle w:val="Akapitzlist"/>
        <w:numPr>
          <w:ilvl w:val="0"/>
          <w:numId w:val="22"/>
        </w:numPr>
        <w:ind w:left="426" w:hanging="284"/>
        <w:jc w:val="both"/>
      </w:pPr>
      <w:r>
        <w:t>Przedstawicieli organizacji pozarządowych wybiera Burmistrz spośród zgłoszonych kandydatur.</w:t>
      </w:r>
    </w:p>
    <w:p w:rsidR="001E35AA" w:rsidRDefault="001E35AA" w:rsidP="001E35AA">
      <w:pPr>
        <w:pStyle w:val="Akapitzlist"/>
        <w:numPr>
          <w:ilvl w:val="0"/>
          <w:numId w:val="22"/>
        </w:numPr>
        <w:ind w:left="426" w:hanging="284"/>
        <w:jc w:val="both"/>
      </w:pPr>
      <w:r>
        <w:t>Kandydatem na członka komisji konkursowej może zostać każdy przedstawiciel organizacji pozarządowej mający siedzibę na terenie Gminy Lwówek lub działającej na rzecz jego mieszkańców, pod warunkiem, że organizacja którą reprezentuje, nie będzie brała udziału w konkursie.</w:t>
      </w:r>
    </w:p>
    <w:p w:rsidR="001E35AA" w:rsidRDefault="001E35AA" w:rsidP="001E35AA">
      <w:pPr>
        <w:pStyle w:val="Akapitzlist"/>
        <w:numPr>
          <w:ilvl w:val="0"/>
          <w:numId w:val="22"/>
        </w:numPr>
        <w:ind w:left="426" w:hanging="284"/>
        <w:jc w:val="both"/>
      </w:pPr>
      <w:r>
        <w:t xml:space="preserve">Komunikat zapraszający do zgłaszania kandydatur na członka komisji konkursowej ogłasza Burmistrz na okres nie krótszy niż 7 dni. </w:t>
      </w:r>
    </w:p>
    <w:p w:rsidR="001E35AA" w:rsidRDefault="001E35AA" w:rsidP="001E35AA">
      <w:pPr>
        <w:pStyle w:val="Akapitzlist"/>
        <w:numPr>
          <w:ilvl w:val="0"/>
          <w:numId w:val="22"/>
        </w:numPr>
        <w:ind w:left="426" w:hanging="284"/>
        <w:jc w:val="both"/>
      </w:pPr>
      <w:r>
        <w:t>W sytuacji, gdy:</w:t>
      </w:r>
    </w:p>
    <w:p w:rsidR="001E35AA" w:rsidRPr="00501EE0" w:rsidRDefault="001E35AA" w:rsidP="001E35AA">
      <w:pPr>
        <w:pStyle w:val="Akapitzlist"/>
        <w:jc w:val="both"/>
      </w:pPr>
      <w:r w:rsidRPr="00501EE0">
        <w:t>a) żadna organizacja nie wskaże osób do składu komisji konkursowej lub</w:t>
      </w:r>
    </w:p>
    <w:p w:rsidR="001E35AA" w:rsidRPr="00501EE0" w:rsidRDefault="001E35AA" w:rsidP="001E35AA">
      <w:pPr>
        <w:pStyle w:val="Akapitzlist"/>
        <w:jc w:val="both"/>
      </w:pPr>
      <w:r w:rsidRPr="00501EE0">
        <w:t>b) wskazane osoby nie wezmą udziału w pracach komisji konkursowej, lub</w:t>
      </w:r>
    </w:p>
    <w:p w:rsidR="006B5F6D" w:rsidRPr="006B5F6D" w:rsidRDefault="001E35AA" w:rsidP="006B5F6D">
      <w:pPr>
        <w:autoSpaceDE w:val="0"/>
        <w:autoSpaceDN w:val="0"/>
        <w:adjustRightInd w:val="0"/>
        <w:ind w:left="675"/>
        <w:jc w:val="both"/>
        <w:rPr>
          <w:rFonts w:ascii="Times New Roman" w:hAnsi="Times New Roman" w:cs="Times New Roman"/>
          <w:sz w:val="24"/>
          <w:szCs w:val="24"/>
        </w:rPr>
      </w:pPr>
      <w:r w:rsidRPr="006B5F6D">
        <w:rPr>
          <w:rFonts w:ascii="Times New Roman" w:hAnsi="Times New Roman" w:cs="Times New Roman"/>
          <w:sz w:val="24"/>
          <w:szCs w:val="24"/>
        </w:rPr>
        <w:t>c) wszystkie powołane w skład komisji konkursowej osoby podlegają wyłączeniu</w:t>
      </w:r>
      <w:r w:rsidR="006B5F6D" w:rsidRPr="006B5F6D">
        <w:rPr>
          <w:rFonts w:ascii="Times New Roman" w:hAnsi="Times New Roman" w:cs="Times New Roman"/>
          <w:sz w:val="24"/>
          <w:szCs w:val="24"/>
        </w:rPr>
        <w:t xml:space="preserve"> ze </w:t>
      </w:r>
      <w:r w:rsidR="006B5F6D">
        <w:rPr>
          <w:rFonts w:ascii="Times New Roman" w:hAnsi="Times New Roman" w:cs="Times New Roman"/>
          <w:sz w:val="24"/>
          <w:szCs w:val="24"/>
        </w:rPr>
        <w:t xml:space="preserve">                  </w:t>
      </w:r>
      <w:r w:rsidR="006B5F6D" w:rsidRPr="006B5F6D">
        <w:rPr>
          <w:rFonts w:ascii="Times New Roman" w:hAnsi="Times New Roman" w:cs="Times New Roman"/>
          <w:sz w:val="24"/>
          <w:szCs w:val="24"/>
        </w:rPr>
        <w:t>względu na konflikty interesu procedura konkursowa przeprowadzona zostanie bez udziału osób wskazanych przez organizacje pozarządowe, przy dopuszczalnym ograniczeniu składu komisji konkursowej do 3 osób.</w:t>
      </w:r>
    </w:p>
    <w:p w:rsidR="006B5F6D" w:rsidRPr="00175B6F" w:rsidRDefault="00480DB4" w:rsidP="00175B6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175B6F" w:rsidRPr="00480DB4">
        <w:rPr>
          <w:rFonts w:ascii="Times New Roman" w:hAnsi="Times New Roman" w:cs="Times New Roman"/>
          <w:sz w:val="24"/>
          <w:szCs w:val="24"/>
        </w:rPr>
        <w:t>7</w:t>
      </w:r>
      <w:r>
        <w:rPr>
          <w:rFonts w:ascii="Times New Roman" w:hAnsi="Times New Roman" w:cs="Times New Roman"/>
          <w:sz w:val="24"/>
          <w:szCs w:val="24"/>
        </w:rPr>
        <w:t>.</w:t>
      </w:r>
      <w:r w:rsidR="00175B6F">
        <w:t xml:space="preserve"> </w:t>
      </w:r>
      <w:r w:rsidR="006B5F6D" w:rsidRPr="00175B6F">
        <w:rPr>
          <w:rFonts w:ascii="Times New Roman" w:hAnsi="Times New Roman" w:cs="Times New Roman"/>
          <w:sz w:val="24"/>
          <w:szCs w:val="24"/>
        </w:rPr>
        <w:t xml:space="preserve">W pracach komisji mogą uczestniczyć z głosem doradczym osoby posiadające </w:t>
      </w:r>
      <w:r w:rsidR="00175B6F">
        <w:rPr>
          <w:rFonts w:ascii="Times New Roman" w:hAnsi="Times New Roman" w:cs="Times New Roman"/>
          <w:sz w:val="24"/>
          <w:szCs w:val="24"/>
        </w:rPr>
        <w:t xml:space="preserve">  </w:t>
      </w:r>
      <w:r>
        <w:rPr>
          <w:rFonts w:ascii="Times New Roman" w:hAnsi="Times New Roman" w:cs="Times New Roman"/>
          <w:sz w:val="24"/>
          <w:szCs w:val="24"/>
        </w:rPr>
        <w:t xml:space="preserve">     </w:t>
      </w:r>
      <w:r w:rsidR="006B5F6D" w:rsidRPr="00175B6F">
        <w:rPr>
          <w:rFonts w:ascii="Times New Roman" w:hAnsi="Times New Roman" w:cs="Times New Roman"/>
          <w:sz w:val="24"/>
          <w:szCs w:val="24"/>
        </w:rPr>
        <w:t>specjalistyczną wiedzę w dziedzinie obejmującej zakres zadań publicznych, których konkurs dotyczy. Osoby te zaprasza Burmistrz lub komisja konkursowa.</w:t>
      </w:r>
    </w:p>
    <w:p w:rsidR="006B5F6D" w:rsidRPr="00175B6F" w:rsidRDefault="00175B6F" w:rsidP="00175B6F">
      <w:pPr>
        <w:autoSpaceDE w:val="0"/>
        <w:autoSpaceDN w:val="0"/>
        <w:adjustRightInd w:val="0"/>
        <w:ind w:left="360"/>
        <w:jc w:val="both"/>
        <w:rPr>
          <w:rFonts w:ascii="Times New Roman" w:hAnsi="Times New Roman" w:cs="Times New Roman"/>
          <w:sz w:val="24"/>
          <w:szCs w:val="24"/>
        </w:rPr>
      </w:pPr>
      <w:r w:rsidRPr="00175B6F">
        <w:rPr>
          <w:rFonts w:ascii="Times New Roman" w:hAnsi="Times New Roman" w:cs="Times New Roman"/>
          <w:sz w:val="24"/>
          <w:szCs w:val="24"/>
        </w:rPr>
        <w:lastRenderedPageBreak/>
        <w:t xml:space="preserve">8 </w:t>
      </w:r>
      <w:r w:rsidR="006B5F6D" w:rsidRPr="00175B6F">
        <w:rPr>
          <w:rFonts w:ascii="Times New Roman" w:hAnsi="Times New Roman" w:cs="Times New Roman"/>
          <w:sz w:val="24"/>
          <w:szCs w:val="24"/>
        </w:rPr>
        <w:t>Komisja konkursowa dokonuje oceny złożonych ofert w terminie określonym w ogłoszeniu o otwartym konkursie ofert, kierując się w szczególności:</w:t>
      </w:r>
    </w:p>
    <w:p w:rsidR="006B5F6D" w:rsidRPr="00175B6F" w:rsidRDefault="006B5F6D" w:rsidP="006B5F6D">
      <w:pPr>
        <w:pStyle w:val="Akapitzlist"/>
        <w:numPr>
          <w:ilvl w:val="0"/>
          <w:numId w:val="23"/>
        </w:numPr>
        <w:autoSpaceDE w:val="0"/>
        <w:autoSpaceDN w:val="0"/>
        <w:adjustRightInd w:val="0"/>
        <w:jc w:val="both"/>
        <w:outlineLvl w:val="0"/>
      </w:pPr>
      <w:r w:rsidRPr="00175B6F">
        <w:t>zgodnością oferty z zadaniem określonym szczegółowo w konkursie ofert;</w:t>
      </w:r>
    </w:p>
    <w:p w:rsidR="006B5F6D" w:rsidRPr="003C7500" w:rsidRDefault="006B5F6D" w:rsidP="006B5F6D">
      <w:pPr>
        <w:pStyle w:val="Akapitzlist"/>
        <w:numPr>
          <w:ilvl w:val="0"/>
          <w:numId w:val="23"/>
        </w:numPr>
        <w:autoSpaceDE w:val="0"/>
        <w:autoSpaceDN w:val="0"/>
        <w:adjustRightInd w:val="0"/>
        <w:jc w:val="both"/>
        <w:outlineLvl w:val="0"/>
      </w:pPr>
      <w:r w:rsidRPr="003C7500">
        <w:t>oceną możliwości realizacji zadania przez organizację;</w:t>
      </w:r>
    </w:p>
    <w:p w:rsidR="006B5F6D" w:rsidRPr="003C7500" w:rsidRDefault="006B5F6D" w:rsidP="006B5F6D">
      <w:pPr>
        <w:pStyle w:val="Akapitzlist"/>
        <w:numPr>
          <w:ilvl w:val="0"/>
          <w:numId w:val="23"/>
        </w:numPr>
        <w:autoSpaceDE w:val="0"/>
        <w:autoSpaceDN w:val="0"/>
        <w:adjustRightInd w:val="0"/>
        <w:jc w:val="both"/>
        <w:outlineLvl w:val="0"/>
      </w:pPr>
      <w:r w:rsidRPr="003C7500">
        <w:t>zadeklarowaną przez organizację jakością wykonania zadania, w tym kwalifikacjami osób, przy udziale których zadanie ma być realizowane;</w:t>
      </w:r>
    </w:p>
    <w:p w:rsidR="006B5F6D" w:rsidRPr="003C7500" w:rsidRDefault="006B5F6D" w:rsidP="006B5F6D">
      <w:pPr>
        <w:pStyle w:val="Akapitzlist"/>
        <w:numPr>
          <w:ilvl w:val="0"/>
          <w:numId w:val="23"/>
        </w:numPr>
        <w:autoSpaceDE w:val="0"/>
        <w:autoSpaceDN w:val="0"/>
        <w:adjustRightInd w:val="0"/>
        <w:jc w:val="both"/>
        <w:outlineLvl w:val="0"/>
      </w:pPr>
      <w:r w:rsidRPr="003C7500">
        <w:t>kalkulacją kosztów realizacji zadania, w tym w odniesieniu do zakresu rzeczowego zadania;</w:t>
      </w:r>
    </w:p>
    <w:p w:rsidR="006B5F6D" w:rsidRPr="003C7500" w:rsidRDefault="006B5F6D" w:rsidP="006B5F6D">
      <w:pPr>
        <w:pStyle w:val="Akapitzlist"/>
        <w:numPr>
          <w:ilvl w:val="0"/>
          <w:numId w:val="23"/>
        </w:numPr>
        <w:autoSpaceDE w:val="0"/>
        <w:autoSpaceDN w:val="0"/>
        <w:adjustRightInd w:val="0"/>
        <w:jc w:val="both"/>
        <w:outlineLvl w:val="0"/>
      </w:pPr>
      <w:r w:rsidRPr="003C7500">
        <w:t>planowanym udziałem środków finansowych własnych lub środków pochodzących z innych źródeł  (w przypadku wspierania wykonywania zadania);</w:t>
      </w:r>
    </w:p>
    <w:p w:rsidR="006B5F6D" w:rsidRPr="003C7500" w:rsidRDefault="006B5F6D" w:rsidP="006B5F6D">
      <w:pPr>
        <w:pStyle w:val="Akapitzlist"/>
        <w:numPr>
          <w:ilvl w:val="0"/>
          <w:numId w:val="23"/>
        </w:numPr>
        <w:autoSpaceDE w:val="0"/>
        <w:autoSpaceDN w:val="0"/>
        <w:adjustRightInd w:val="0"/>
        <w:jc w:val="both"/>
        <w:outlineLvl w:val="0"/>
      </w:pPr>
      <w:r w:rsidRPr="003C7500">
        <w:t>zadeklarowanym wkładem rzeczowym i osobowym, w tym świadczeniami wolontariuszy i pracą społeczną członków organizacji;</w:t>
      </w:r>
    </w:p>
    <w:p w:rsidR="006B5F6D" w:rsidRPr="003C7500" w:rsidRDefault="006B5F6D" w:rsidP="006B5F6D">
      <w:pPr>
        <w:pStyle w:val="Akapitzlist"/>
        <w:numPr>
          <w:ilvl w:val="0"/>
          <w:numId w:val="23"/>
        </w:numPr>
        <w:autoSpaceDE w:val="0"/>
        <w:autoSpaceDN w:val="0"/>
        <w:adjustRightInd w:val="0"/>
        <w:jc w:val="both"/>
        <w:outlineLvl w:val="0"/>
      </w:pPr>
      <w:r w:rsidRPr="003C7500">
        <w:t>realizacją zadań zleconych organizacji w poprzednim okresie, biorąc pod uwagę rzetelność i terminowość oraz sposób rozliczenia otrzymanych na ten cel środków (o ile organizacja realizowała już zadania ze środków Gminy);</w:t>
      </w:r>
    </w:p>
    <w:p w:rsidR="006B5F6D" w:rsidRPr="003C7500" w:rsidRDefault="006B5F6D" w:rsidP="006B5F6D">
      <w:pPr>
        <w:pStyle w:val="Akapitzlist"/>
        <w:numPr>
          <w:ilvl w:val="0"/>
          <w:numId w:val="23"/>
        </w:numPr>
        <w:autoSpaceDE w:val="0"/>
        <w:autoSpaceDN w:val="0"/>
        <w:adjustRightInd w:val="0"/>
        <w:jc w:val="both"/>
        <w:outlineLvl w:val="0"/>
      </w:pPr>
      <w:r w:rsidRPr="003C7500">
        <w:t>zaproponowaną przez organizację wysokością dotacji w stosunku do finansowego i rzeczowego wkładu własnego;</w:t>
      </w:r>
    </w:p>
    <w:p w:rsidR="006B5F6D" w:rsidRPr="003C7500" w:rsidRDefault="006B5F6D" w:rsidP="006B5F6D">
      <w:pPr>
        <w:pStyle w:val="Akapitzlist"/>
        <w:numPr>
          <w:ilvl w:val="0"/>
          <w:numId w:val="23"/>
        </w:numPr>
        <w:autoSpaceDE w:val="0"/>
        <w:autoSpaceDN w:val="0"/>
        <w:adjustRightInd w:val="0"/>
        <w:jc w:val="both"/>
        <w:outlineLvl w:val="0"/>
      </w:pPr>
      <w:r w:rsidRPr="003C7500">
        <w:t>w uzasadnionych przypadkach możliwościami kontynuacji programu.</w:t>
      </w:r>
    </w:p>
    <w:p w:rsidR="00480DB4" w:rsidRDefault="00480DB4" w:rsidP="00480DB4">
      <w:pPr>
        <w:autoSpaceDE w:val="0"/>
        <w:autoSpaceDN w:val="0"/>
        <w:adjustRightInd w:val="0"/>
        <w:ind w:left="360"/>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787A3D">
        <w:rPr>
          <w:rFonts w:ascii="Times New Roman" w:hAnsi="Times New Roman" w:cs="Times New Roman"/>
          <w:sz w:val="24"/>
          <w:szCs w:val="24"/>
        </w:rPr>
        <w:t>10</w:t>
      </w:r>
      <w:r w:rsidR="00175B6F" w:rsidRPr="00175B6F">
        <w:rPr>
          <w:rFonts w:ascii="Times New Roman" w:hAnsi="Times New Roman" w:cs="Times New Roman"/>
          <w:sz w:val="24"/>
          <w:szCs w:val="24"/>
        </w:rPr>
        <w:t xml:space="preserve">) </w:t>
      </w:r>
      <w:r w:rsidR="006B5F6D" w:rsidRPr="00175B6F">
        <w:rPr>
          <w:rFonts w:ascii="Times New Roman" w:hAnsi="Times New Roman" w:cs="Times New Roman"/>
          <w:sz w:val="24"/>
          <w:szCs w:val="24"/>
        </w:rPr>
        <w:t xml:space="preserve">Decyzje komisji konkursowej podejmowane są </w:t>
      </w:r>
      <w:r>
        <w:rPr>
          <w:rFonts w:ascii="Times New Roman" w:hAnsi="Times New Roman" w:cs="Times New Roman"/>
          <w:sz w:val="24"/>
          <w:szCs w:val="24"/>
        </w:rPr>
        <w:t xml:space="preserve">zwykłą większością głosów              </w:t>
      </w:r>
      <w:r w:rsidR="006B5F6D" w:rsidRPr="00175B6F">
        <w:rPr>
          <w:rFonts w:ascii="Times New Roman" w:hAnsi="Times New Roman" w:cs="Times New Roman"/>
          <w:sz w:val="24"/>
          <w:szCs w:val="24"/>
        </w:rPr>
        <w:t>obecnych na posiedzeniu członków, w głosowaniu jawnym.</w:t>
      </w:r>
    </w:p>
    <w:p w:rsidR="006B5F6D" w:rsidRPr="00175B6F" w:rsidRDefault="00787A3D" w:rsidP="00480DB4">
      <w:pPr>
        <w:autoSpaceDE w:val="0"/>
        <w:autoSpaceDN w:val="0"/>
        <w:adjustRightInd w:val="0"/>
        <w:ind w:left="360"/>
        <w:jc w:val="both"/>
        <w:outlineLvl w:val="0"/>
        <w:rPr>
          <w:rFonts w:ascii="Times New Roman" w:hAnsi="Times New Roman" w:cs="Times New Roman"/>
          <w:sz w:val="24"/>
          <w:szCs w:val="24"/>
        </w:rPr>
      </w:pPr>
      <w:r>
        <w:rPr>
          <w:rFonts w:ascii="Times New Roman" w:hAnsi="Times New Roman" w:cs="Times New Roman"/>
          <w:sz w:val="24"/>
          <w:szCs w:val="24"/>
        </w:rPr>
        <w:t>11</w:t>
      </w:r>
      <w:r w:rsidR="00175B6F" w:rsidRPr="00175B6F">
        <w:rPr>
          <w:rFonts w:ascii="Times New Roman" w:hAnsi="Times New Roman" w:cs="Times New Roman"/>
          <w:sz w:val="24"/>
          <w:szCs w:val="24"/>
        </w:rPr>
        <w:t xml:space="preserve">) </w:t>
      </w:r>
      <w:r w:rsidR="006B5F6D" w:rsidRPr="00175B6F">
        <w:rPr>
          <w:rFonts w:ascii="Times New Roman" w:hAnsi="Times New Roman" w:cs="Times New Roman"/>
          <w:sz w:val="24"/>
          <w:szCs w:val="24"/>
        </w:rPr>
        <w:t>Komisja konkursowa sporządza i przedstawia Burmistrzowi protokół wraz z propozycją wyboru ofert i wysokością dotacji na realizację zadań publicznych.</w:t>
      </w:r>
    </w:p>
    <w:p w:rsidR="006B5F6D" w:rsidRPr="00175B6F" w:rsidRDefault="00787A3D" w:rsidP="00175B6F">
      <w:pPr>
        <w:autoSpaceDE w:val="0"/>
        <w:autoSpaceDN w:val="0"/>
        <w:adjustRightInd w:val="0"/>
        <w:ind w:left="360"/>
        <w:jc w:val="both"/>
        <w:outlineLvl w:val="0"/>
        <w:rPr>
          <w:rFonts w:ascii="Times New Roman" w:hAnsi="Times New Roman" w:cs="Times New Roman"/>
          <w:sz w:val="24"/>
          <w:szCs w:val="24"/>
        </w:rPr>
      </w:pPr>
      <w:r>
        <w:rPr>
          <w:rFonts w:ascii="Times New Roman" w:hAnsi="Times New Roman" w:cs="Times New Roman"/>
          <w:sz w:val="24"/>
          <w:szCs w:val="24"/>
        </w:rPr>
        <w:t>12</w:t>
      </w:r>
      <w:r w:rsidR="00175B6F" w:rsidRPr="00175B6F">
        <w:rPr>
          <w:rFonts w:ascii="Times New Roman" w:hAnsi="Times New Roman" w:cs="Times New Roman"/>
          <w:sz w:val="24"/>
          <w:szCs w:val="24"/>
        </w:rPr>
        <w:t xml:space="preserve">) </w:t>
      </w:r>
      <w:r w:rsidR="006B5F6D" w:rsidRPr="00175B6F">
        <w:rPr>
          <w:rFonts w:ascii="Times New Roman" w:hAnsi="Times New Roman" w:cs="Times New Roman"/>
          <w:sz w:val="24"/>
          <w:szCs w:val="24"/>
        </w:rPr>
        <w:t>Komisja konkursowa jest organem opiniodawczo-doradczym w zakresie opiniowania wniosków o uzyskanie środków finansowych. Jej decyzja zatem nie jest wiążąca dla organu ogłaszającego konkurs. Ostatecznego wyboru najkorzystniejszej oferty wraz z decyzją o wysokości kwoty przyznanej dotacji dokonuje Burmistrz.</w:t>
      </w:r>
    </w:p>
    <w:p w:rsidR="006B5F6D" w:rsidRPr="00175B6F" w:rsidRDefault="006B5F6D" w:rsidP="006B5F6D">
      <w:pPr>
        <w:autoSpaceDE w:val="0"/>
        <w:autoSpaceDN w:val="0"/>
        <w:adjustRightInd w:val="0"/>
        <w:jc w:val="both"/>
        <w:rPr>
          <w:rFonts w:ascii="Times New Roman" w:hAnsi="Times New Roman" w:cs="Times New Roman"/>
          <w:b/>
          <w:bCs/>
          <w:sz w:val="24"/>
          <w:szCs w:val="24"/>
        </w:rPr>
      </w:pPr>
    </w:p>
    <w:p w:rsidR="006B5F6D" w:rsidRPr="006B5F6D" w:rsidRDefault="006B5F6D" w:rsidP="006B5F6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Rozdział XII</w:t>
      </w:r>
    </w:p>
    <w:p w:rsidR="006B5F6D" w:rsidRPr="006B5F6D" w:rsidRDefault="006B5F6D" w:rsidP="006B5F6D">
      <w:pPr>
        <w:autoSpaceDE w:val="0"/>
        <w:autoSpaceDN w:val="0"/>
        <w:adjustRightInd w:val="0"/>
        <w:jc w:val="center"/>
        <w:rPr>
          <w:rFonts w:ascii="Times New Roman" w:hAnsi="Times New Roman" w:cs="Times New Roman"/>
          <w:b/>
          <w:bCs/>
          <w:sz w:val="24"/>
          <w:szCs w:val="24"/>
        </w:rPr>
      </w:pPr>
      <w:r w:rsidRPr="006B5F6D">
        <w:rPr>
          <w:rFonts w:ascii="Times New Roman" w:hAnsi="Times New Roman" w:cs="Times New Roman"/>
          <w:b/>
          <w:bCs/>
          <w:sz w:val="24"/>
          <w:szCs w:val="24"/>
        </w:rPr>
        <w:t>Postanowienia końcowe</w:t>
      </w:r>
    </w:p>
    <w:p w:rsidR="006B5F6D" w:rsidRPr="006B5F6D" w:rsidRDefault="006B5F6D" w:rsidP="006B5F6D">
      <w:pPr>
        <w:autoSpaceDE w:val="0"/>
        <w:autoSpaceDN w:val="0"/>
        <w:adjustRightInd w:val="0"/>
        <w:jc w:val="center"/>
        <w:rPr>
          <w:rFonts w:ascii="Times New Roman" w:hAnsi="Times New Roman" w:cs="Times New Roman"/>
          <w:b/>
          <w:bCs/>
          <w:sz w:val="24"/>
          <w:szCs w:val="24"/>
        </w:rPr>
      </w:pPr>
    </w:p>
    <w:p w:rsidR="006B5F6D" w:rsidRPr="006B5F6D" w:rsidRDefault="006B5F6D" w:rsidP="006B5F6D">
      <w:pPr>
        <w:jc w:val="both"/>
        <w:rPr>
          <w:rFonts w:ascii="Times New Roman" w:hAnsi="Times New Roman" w:cs="Times New Roman"/>
          <w:sz w:val="24"/>
          <w:szCs w:val="24"/>
        </w:rPr>
      </w:pPr>
      <w:r w:rsidRPr="006B5F6D">
        <w:rPr>
          <w:rFonts w:ascii="Times New Roman" w:hAnsi="Times New Roman" w:cs="Times New Roman"/>
          <w:sz w:val="24"/>
          <w:szCs w:val="24"/>
        </w:rPr>
        <w:t>1. Niniejszy Program może ulec zmianie w trybie przyjętym przy jego uchwalaniu.</w:t>
      </w:r>
    </w:p>
    <w:p w:rsidR="001E35AA" w:rsidRPr="00501EE0" w:rsidRDefault="001E35AA" w:rsidP="001E35AA">
      <w:pPr>
        <w:pStyle w:val="Akapitzlist"/>
        <w:jc w:val="both"/>
      </w:pPr>
    </w:p>
    <w:p w:rsidR="001E35AA" w:rsidRPr="00583F2F" w:rsidRDefault="001E35AA" w:rsidP="001E35AA">
      <w:pPr>
        <w:jc w:val="both"/>
        <w:rPr>
          <w:rFonts w:ascii="Times New Roman" w:hAnsi="Times New Roman" w:cs="Times New Roman"/>
        </w:rPr>
      </w:pPr>
    </w:p>
    <w:p w:rsidR="001E35AA" w:rsidRDefault="001E35AA" w:rsidP="001E35AA"/>
    <w:p w:rsidR="006913E2" w:rsidRDefault="006913E2"/>
    <w:sectPr w:rsidR="006913E2" w:rsidSect="009E04D2">
      <w:headerReference w:type="default" r:id="rId9"/>
      <w:pgSz w:w="11906" w:h="16838"/>
      <w:pgMar w:top="1417" w:right="1417" w:bottom="1417" w:left="1417" w:header="708"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B3C" w:rsidRDefault="003C0B3C" w:rsidP="006A55B7">
      <w:pPr>
        <w:spacing w:after="0" w:line="240" w:lineRule="auto"/>
      </w:pPr>
      <w:r>
        <w:separator/>
      </w:r>
    </w:p>
  </w:endnote>
  <w:endnote w:type="continuationSeparator" w:id="0">
    <w:p w:rsidR="003C0B3C" w:rsidRDefault="003C0B3C" w:rsidP="006A55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B3C" w:rsidRDefault="003C0B3C" w:rsidP="006A55B7">
      <w:pPr>
        <w:spacing w:after="0" w:line="240" w:lineRule="auto"/>
      </w:pPr>
      <w:r>
        <w:separator/>
      </w:r>
    </w:p>
  </w:footnote>
  <w:footnote w:type="continuationSeparator" w:id="0">
    <w:p w:rsidR="003C0B3C" w:rsidRDefault="003C0B3C" w:rsidP="006A55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E44" w:rsidRDefault="001E35AA">
    <w:pPr>
      <w:pStyle w:val="Nagwek"/>
    </w:pPr>
    <w:r>
      <w:tab/>
    </w:r>
    <w:r>
      <w:tab/>
      <w:t>-PROJEKT-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50175"/>
    <w:multiLevelType w:val="hybridMultilevel"/>
    <w:tmpl w:val="EB8014DC"/>
    <w:lvl w:ilvl="0" w:tplc="04150011">
      <w:start w:val="1"/>
      <w:numFmt w:val="decimal"/>
      <w:lvlText w:val="%1)"/>
      <w:lvlJc w:val="left"/>
      <w:pPr>
        <w:ind w:left="928" w:hanging="360"/>
      </w:pPr>
      <w:rPr>
        <w:rFonts w:hint="default"/>
        <w:b w:val="0"/>
        <w:i w:val="0"/>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70F7557"/>
    <w:multiLevelType w:val="hybridMultilevel"/>
    <w:tmpl w:val="FD9E38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FB22BC"/>
    <w:multiLevelType w:val="hybridMultilevel"/>
    <w:tmpl w:val="1D2A3FBC"/>
    <w:lvl w:ilvl="0" w:tplc="05169FFC">
      <w:start w:val="1"/>
      <w:numFmt w:val="decimal"/>
      <w:lvlText w:val="%1)"/>
      <w:lvlJc w:val="left"/>
      <w:pPr>
        <w:tabs>
          <w:tab w:val="num" w:pos="1428"/>
        </w:tabs>
        <w:ind w:left="1428" w:hanging="360"/>
      </w:pPr>
      <w:rPr>
        <w:rFonts w:hint="default"/>
      </w:r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3">
    <w:nsid w:val="1146541B"/>
    <w:multiLevelType w:val="hybridMultilevel"/>
    <w:tmpl w:val="84EA85BA"/>
    <w:lvl w:ilvl="0" w:tplc="1B44545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9371252"/>
    <w:multiLevelType w:val="hybridMultilevel"/>
    <w:tmpl w:val="272051E4"/>
    <w:lvl w:ilvl="0" w:tplc="80D83E0E">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5">
    <w:nsid w:val="19A335CF"/>
    <w:multiLevelType w:val="hybridMultilevel"/>
    <w:tmpl w:val="DF88F828"/>
    <w:lvl w:ilvl="0" w:tplc="1F0EA90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E3D5442"/>
    <w:multiLevelType w:val="hybridMultilevel"/>
    <w:tmpl w:val="D51E5984"/>
    <w:lvl w:ilvl="0" w:tplc="BB36ADD2">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7">
    <w:nsid w:val="212A12A6"/>
    <w:multiLevelType w:val="hybridMultilevel"/>
    <w:tmpl w:val="08BC682E"/>
    <w:lvl w:ilvl="0" w:tplc="95404C56">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8">
    <w:nsid w:val="25707A8C"/>
    <w:multiLevelType w:val="singleLevel"/>
    <w:tmpl w:val="415AA808"/>
    <w:lvl w:ilvl="0">
      <w:start w:val="1"/>
      <w:numFmt w:val="decimal"/>
      <w:lvlText w:val="%1)"/>
      <w:lvlJc w:val="left"/>
      <w:pPr>
        <w:tabs>
          <w:tab w:val="num" w:pos="375"/>
        </w:tabs>
        <w:ind w:left="375" w:hanging="375"/>
      </w:pPr>
      <w:rPr>
        <w:rFonts w:hint="default"/>
      </w:rPr>
    </w:lvl>
  </w:abstractNum>
  <w:abstractNum w:abstractNumId="9">
    <w:nsid w:val="2C0614C5"/>
    <w:multiLevelType w:val="hybridMultilevel"/>
    <w:tmpl w:val="6CF67210"/>
    <w:lvl w:ilvl="0" w:tplc="69622FC2">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0">
    <w:nsid w:val="32B63697"/>
    <w:multiLevelType w:val="hybridMultilevel"/>
    <w:tmpl w:val="5FCA5D72"/>
    <w:lvl w:ilvl="0" w:tplc="E1B6A040">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1">
    <w:nsid w:val="3E7604E1"/>
    <w:multiLevelType w:val="hybridMultilevel"/>
    <w:tmpl w:val="CA48D5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4C33869"/>
    <w:multiLevelType w:val="hybridMultilevel"/>
    <w:tmpl w:val="F19800EC"/>
    <w:lvl w:ilvl="0" w:tplc="B3DCABD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454D6C68"/>
    <w:multiLevelType w:val="hybridMultilevel"/>
    <w:tmpl w:val="01FA2B80"/>
    <w:lvl w:ilvl="0" w:tplc="3C88B00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45656829"/>
    <w:multiLevelType w:val="hybridMultilevel"/>
    <w:tmpl w:val="38FC6A30"/>
    <w:lvl w:ilvl="0" w:tplc="2D08EBEA">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5">
    <w:nsid w:val="4A944250"/>
    <w:multiLevelType w:val="hybridMultilevel"/>
    <w:tmpl w:val="FAE6D2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BF36034"/>
    <w:multiLevelType w:val="hybridMultilevel"/>
    <w:tmpl w:val="6DE087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17B1408"/>
    <w:multiLevelType w:val="hybridMultilevel"/>
    <w:tmpl w:val="55E24AAE"/>
    <w:lvl w:ilvl="0" w:tplc="02782336">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8">
    <w:nsid w:val="54D94D14"/>
    <w:multiLevelType w:val="hybridMultilevel"/>
    <w:tmpl w:val="E74296A8"/>
    <w:lvl w:ilvl="0" w:tplc="02A608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58185D70"/>
    <w:multiLevelType w:val="hybridMultilevel"/>
    <w:tmpl w:val="F45AD1E0"/>
    <w:lvl w:ilvl="0" w:tplc="04150011">
      <w:start w:val="1"/>
      <w:numFmt w:val="decimal"/>
      <w:lvlText w:val="%1)"/>
      <w:lvlJc w:val="left"/>
      <w:pPr>
        <w:ind w:left="1502" w:hanging="360"/>
      </w:pPr>
    </w:lvl>
    <w:lvl w:ilvl="1" w:tplc="04150019" w:tentative="1">
      <w:start w:val="1"/>
      <w:numFmt w:val="lowerLetter"/>
      <w:lvlText w:val="%2."/>
      <w:lvlJc w:val="left"/>
      <w:pPr>
        <w:ind w:left="2222" w:hanging="360"/>
      </w:pPr>
    </w:lvl>
    <w:lvl w:ilvl="2" w:tplc="0415001B" w:tentative="1">
      <w:start w:val="1"/>
      <w:numFmt w:val="lowerRoman"/>
      <w:lvlText w:val="%3."/>
      <w:lvlJc w:val="right"/>
      <w:pPr>
        <w:ind w:left="2942" w:hanging="180"/>
      </w:pPr>
    </w:lvl>
    <w:lvl w:ilvl="3" w:tplc="0415000F" w:tentative="1">
      <w:start w:val="1"/>
      <w:numFmt w:val="decimal"/>
      <w:lvlText w:val="%4."/>
      <w:lvlJc w:val="left"/>
      <w:pPr>
        <w:ind w:left="3662" w:hanging="360"/>
      </w:pPr>
    </w:lvl>
    <w:lvl w:ilvl="4" w:tplc="04150019" w:tentative="1">
      <w:start w:val="1"/>
      <w:numFmt w:val="lowerLetter"/>
      <w:lvlText w:val="%5."/>
      <w:lvlJc w:val="left"/>
      <w:pPr>
        <w:ind w:left="4382" w:hanging="360"/>
      </w:pPr>
    </w:lvl>
    <w:lvl w:ilvl="5" w:tplc="0415001B" w:tentative="1">
      <w:start w:val="1"/>
      <w:numFmt w:val="lowerRoman"/>
      <w:lvlText w:val="%6."/>
      <w:lvlJc w:val="right"/>
      <w:pPr>
        <w:ind w:left="5102" w:hanging="180"/>
      </w:pPr>
    </w:lvl>
    <w:lvl w:ilvl="6" w:tplc="0415000F" w:tentative="1">
      <w:start w:val="1"/>
      <w:numFmt w:val="decimal"/>
      <w:lvlText w:val="%7."/>
      <w:lvlJc w:val="left"/>
      <w:pPr>
        <w:ind w:left="5822" w:hanging="360"/>
      </w:pPr>
    </w:lvl>
    <w:lvl w:ilvl="7" w:tplc="04150019" w:tentative="1">
      <w:start w:val="1"/>
      <w:numFmt w:val="lowerLetter"/>
      <w:lvlText w:val="%8."/>
      <w:lvlJc w:val="left"/>
      <w:pPr>
        <w:ind w:left="6542" w:hanging="360"/>
      </w:pPr>
    </w:lvl>
    <w:lvl w:ilvl="8" w:tplc="0415001B" w:tentative="1">
      <w:start w:val="1"/>
      <w:numFmt w:val="lowerRoman"/>
      <w:lvlText w:val="%9."/>
      <w:lvlJc w:val="right"/>
      <w:pPr>
        <w:ind w:left="7262" w:hanging="180"/>
      </w:pPr>
    </w:lvl>
  </w:abstractNum>
  <w:abstractNum w:abstractNumId="20">
    <w:nsid w:val="586F534F"/>
    <w:multiLevelType w:val="hybridMultilevel"/>
    <w:tmpl w:val="5FAEFCFA"/>
    <w:lvl w:ilvl="0" w:tplc="9A8A0B54">
      <w:start w:val="1"/>
      <w:numFmt w:val="lowerLetter"/>
      <w:lvlText w:val="%1)"/>
      <w:lvlJc w:val="left"/>
      <w:pPr>
        <w:tabs>
          <w:tab w:val="num" w:pos="1428"/>
        </w:tabs>
        <w:ind w:left="1428" w:hanging="360"/>
      </w:pPr>
      <w:rPr>
        <w:rFonts w:ascii="Times New Roman" w:eastAsia="Times New Roman" w:hAnsi="Times New Roman" w:cs="Times New Roman"/>
      </w:rPr>
    </w:lvl>
    <w:lvl w:ilvl="1" w:tplc="0415000F">
      <w:start w:val="1"/>
      <w:numFmt w:val="decimal"/>
      <w:lvlText w:val="%2."/>
      <w:lvlJc w:val="left"/>
      <w:pPr>
        <w:tabs>
          <w:tab w:val="num" w:pos="2148"/>
        </w:tabs>
        <w:ind w:left="2148" w:hanging="360"/>
      </w:pPr>
    </w:lvl>
    <w:lvl w:ilvl="2" w:tplc="90FA3F16">
      <w:start w:val="1"/>
      <w:numFmt w:val="lowerLetter"/>
      <w:lvlText w:val="%3)"/>
      <w:lvlJc w:val="left"/>
      <w:pPr>
        <w:tabs>
          <w:tab w:val="num" w:pos="2868"/>
        </w:tabs>
        <w:ind w:left="2868" w:hanging="360"/>
      </w:pPr>
      <w:rPr>
        <w:rFonts w:hint="default"/>
      </w:rPr>
    </w:lvl>
    <w:lvl w:ilvl="3" w:tplc="FFFFFFFF">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21">
    <w:nsid w:val="645856F4"/>
    <w:multiLevelType w:val="hybridMultilevel"/>
    <w:tmpl w:val="35DC950A"/>
    <w:lvl w:ilvl="0" w:tplc="B53E82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4EF6DFC"/>
    <w:multiLevelType w:val="singleLevel"/>
    <w:tmpl w:val="5412A1F2"/>
    <w:lvl w:ilvl="0">
      <w:start w:val="1"/>
      <w:numFmt w:val="decimal"/>
      <w:lvlText w:val="%1)"/>
      <w:lvlJc w:val="left"/>
      <w:pPr>
        <w:tabs>
          <w:tab w:val="num" w:pos="420"/>
        </w:tabs>
        <w:ind w:left="420" w:hanging="420"/>
      </w:pPr>
      <w:rPr>
        <w:rFonts w:hint="default"/>
      </w:rPr>
    </w:lvl>
  </w:abstractNum>
  <w:abstractNum w:abstractNumId="23">
    <w:nsid w:val="70594BA4"/>
    <w:multiLevelType w:val="hybridMultilevel"/>
    <w:tmpl w:val="3C4488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67C4253"/>
    <w:multiLevelType w:val="singleLevel"/>
    <w:tmpl w:val="070827B2"/>
    <w:lvl w:ilvl="0">
      <w:start w:val="1"/>
      <w:numFmt w:val="decimal"/>
      <w:lvlText w:val="%1)"/>
      <w:lvlJc w:val="left"/>
      <w:pPr>
        <w:tabs>
          <w:tab w:val="num" w:pos="644"/>
        </w:tabs>
        <w:ind w:left="644" w:hanging="360"/>
      </w:pPr>
      <w:rPr>
        <w:rFonts w:ascii="Times New Roman" w:eastAsia="Times New Roman" w:hAnsi="Times New Roman" w:cs="Times New Roman"/>
      </w:rPr>
    </w:lvl>
  </w:abstractNum>
  <w:num w:numId="1">
    <w:abstractNumId w:val="24"/>
  </w:num>
  <w:num w:numId="2">
    <w:abstractNumId w:val="8"/>
  </w:num>
  <w:num w:numId="3">
    <w:abstractNumId w:val="22"/>
  </w:num>
  <w:num w:numId="4">
    <w:abstractNumId w:val="20"/>
  </w:num>
  <w:num w:numId="5">
    <w:abstractNumId w:val="4"/>
  </w:num>
  <w:num w:numId="6">
    <w:abstractNumId w:val="2"/>
  </w:num>
  <w:num w:numId="7">
    <w:abstractNumId w:val="9"/>
  </w:num>
  <w:num w:numId="8">
    <w:abstractNumId w:val="10"/>
  </w:num>
  <w:num w:numId="9">
    <w:abstractNumId w:val="7"/>
  </w:num>
  <w:num w:numId="10">
    <w:abstractNumId w:val="6"/>
  </w:num>
  <w:num w:numId="11">
    <w:abstractNumId w:val="17"/>
  </w:num>
  <w:num w:numId="12">
    <w:abstractNumId w:val="14"/>
  </w:num>
  <w:num w:numId="13">
    <w:abstractNumId w:val="15"/>
  </w:num>
  <w:num w:numId="14">
    <w:abstractNumId w:val="11"/>
  </w:num>
  <w:num w:numId="15">
    <w:abstractNumId w:val="16"/>
  </w:num>
  <w:num w:numId="16">
    <w:abstractNumId w:val="18"/>
  </w:num>
  <w:num w:numId="17">
    <w:abstractNumId w:val="5"/>
  </w:num>
  <w:num w:numId="18">
    <w:abstractNumId w:val="3"/>
  </w:num>
  <w:num w:numId="19">
    <w:abstractNumId w:val="13"/>
  </w:num>
  <w:num w:numId="20">
    <w:abstractNumId w:val="1"/>
  </w:num>
  <w:num w:numId="21">
    <w:abstractNumId w:val="12"/>
  </w:num>
  <w:num w:numId="22">
    <w:abstractNumId w:val="21"/>
  </w:num>
  <w:num w:numId="23">
    <w:abstractNumId w:val="0"/>
  </w:num>
  <w:num w:numId="24">
    <w:abstractNumId w:val="23"/>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1E35AA"/>
    <w:rsid w:val="001465B4"/>
    <w:rsid w:val="00175B6F"/>
    <w:rsid w:val="001E35AA"/>
    <w:rsid w:val="00330FC7"/>
    <w:rsid w:val="00385900"/>
    <w:rsid w:val="003C0B3C"/>
    <w:rsid w:val="003C7FCD"/>
    <w:rsid w:val="00480DB4"/>
    <w:rsid w:val="004E0224"/>
    <w:rsid w:val="00605C79"/>
    <w:rsid w:val="00650B37"/>
    <w:rsid w:val="006913E2"/>
    <w:rsid w:val="006A55B7"/>
    <w:rsid w:val="006B5F6D"/>
    <w:rsid w:val="007112E9"/>
    <w:rsid w:val="0073040D"/>
    <w:rsid w:val="00732FD4"/>
    <w:rsid w:val="00787A3D"/>
    <w:rsid w:val="009339CE"/>
    <w:rsid w:val="009D37A6"/>
    <w:rsid w:val="00A552BD"/>
    <w:rsid w:val="00C8158B"/>
    <w:rsid w:val="00CE2B3E"/>
    <w:rsid w:val="00F24BEB"/>
    <w:rsid w:val="00F31E61"/>
    <w:rsid w:val="00FD6DD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35AA"/>
    <w:pPr>
      <w:spacing w:after="200" w:line="276" w:lineRule="auto"/>
    </w:pPr>
    <w:rPr>
      <w:rFonts w:asciiTheme="minorHAnsi" w:eastAsiaTheme="minorHAnsi" w:hAnsiTheme="minorHAnsi" w:cstheme="minorBidi"/>
      <w:sz w:val="22"/>
      <w:szCs w:val="22"/>
      <w:lang w:eastAsia="en-US"/>
    </w:rPr>
  </w:style>
  <w:style w:type="paragraph" w:styleId="Nagwek1">
    <w:name w:val="heading 1"/>
    <w:basedOn w:val="Normalny"/>
    <w:next w:val="Normalny"/>
    <w:link w:val="Nagwek1Znak"/>
    <w:qFormat/>
    <w:rsid w:val="001E35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1E35AA"/>
    <w:pPr>
      <w:keepNext/>
      <w:spacing w:after="0" w:line="240" w:lineRule="auto"/>
      <w:jc w:val="center"/>
      <w:outlineLvl w:val="1"/>
    </w:pPr>
    <w:rPr>
      <w:rFonts w:ascii="Arial" w:eastAsia="Times New Roman" w:hAnsi="Arial"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E35AA"/>
    <w:rPr>
      <w:rFonts w:asciiTheme="majorHAnsi" w:eastAsiaTheme="majorEastAsia" w:hAnsiTheme="majorHAnsi" w:cstheme="majorBidi"/>
      <w:b/>
      <w:bCs/>
      <w:color w:val="365F91" w:themeColor="accent1" w:themeShade="BF"/>
      <w:sz w:val="28"/>
      <w:szCs w:val="28"/>
      <w:lang w:eastAsia="en-US"/>
    </w:rPr>
  </w:style>
  <w:style w:type="character" w:customStyle="1" w:styleId="Nagwek2Znak">
    <w:name w:val="Nagłówek 2 Znak"/>
    <w:basedOn w:val="Domylnaczcionkaakapitu"/>
    <w:link w:val="Nagwek2"/>
    <w:rsid w:val="001E35AA"/>
    <w:rPr>
      <w:rFonts w:ascii="Arial" w:hAnsi="Arial"/>
      <w:b/>
      <w:sz w:val="24"/>
    </w:rPr>
  </w:style>
  <w:style w:type="paragraph" w:styleId="Tekstpodstawowy">
    <w:name w:val="Body Text"/>
    <w:basedOn w:val="Normalny"/>
    <w:link w:val="TekstpodstawowyZnak"/>
    <w:rsid w:val="001E35AA"/>
    <w:pPr>
      <w:spacing w:after="0" w:line="240" w:lineRule="auto"/>
      <w:jc w:val="center"/>
    </w:pPr>
    <w:rPr>
      <w:rFonts w:ascii="Times New Roman" w:eastAsia="Times New Roman" w:hAnsi="Times New Roman" w:cs="Times New Roman"/>
      <w:b/>
      <w:sz w:val="24"/>
      <w:szCs w:val="20"/>
      <w:u w:val="single"/>
      <w:lang w:eastAsia="pl-PL"/>
    </w:rPr>
  </w:style>
  <w:style w:type="character" w:customStyle="1" w:styleId="TekstpodstawowyZnak">
    <w:name w:val="Tekst podstawowy Znak"/>
    <w:basedOn w:val="Domylnaczcionkaakapitu"/>
    <w:link w:val="Tekstpodstawowy"/>
    <w:rsid w:val="001E35AA"/>
    <w:rPr>
      <w:b/>
      <w:sz w:val="24"/>
      <w:u w:val="single"/>
    </w:rPr>
  </w:style>
  <w:style w:type="paragraph" w:styleId="Tekstpodstawowywcity">
    <w:name w:val="Body Text Indent"/>
    <w:basedOn w:val="Normalny"/>
    <w:link w:val="TekstpodstawowywcityZnak"/>
    <w:rsid w:val="001E35AA"/>
    <w:pPr>
      <w:spacing w:after="0" w:line="240" w:lineRule="auto"/>
      <w:ind w:left="708"/>
      <w:jc w:val="both"/>
    </w:pPr>
    <w:rPr>
      <w:rFonts w:ascii="Times New Roman" w:eastAsia="Times New Roman" w:hAnsi="Times New Roman" w:cs="Times New Roman"/>
      <w:sz w:val="28"/>
      <w:szCs w:val="20"/>
      <w:lang w:eastAsia="pl-PL"/>
    </w:rPr>
  </w:style>
  <w:style w:type="character" w:customStyle="1" w:styleId="TekstpodstawowywcityZnak">
    <w:name w:val="Tekst podstawowy wcięty Znak"/>
    <w:basedOn w:val="Domylnaczcionkaakapitu"/>
    <w:link w:val="Tekstpodstawowywcity"/>
    <w:rsid w:val="001E35AA"/>
    <w:rPr>
      <w:sz w:val="28"/>
    </w:rPr>
  </w:style>
  <w:style w:type="paragraph" w:styleId="Akapitzlist">
    <w:name w:val="List Paragraph"/>
    <w:basedOn w:val="Normalny"/>
    <w:uiPriority w:val="34"/>
    <w:qFormat/>
    <w:rsid w:val="001E35AA"/>
    <w:pPr>
      <w:spacing w:after="0" w:line="240" w:lineRule="auto"/>
      <w:ind w:left="720"/>
      <w:contextualSpacing/>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1E35AA"/>
    <w:rPr>
      <w:color w:val="0000FF" w:themeColor="hyperlink"/>
      <w:u w:val="single"/>
    </w:rPr>
  </w:style>
  <w:style w:type="paragraph" w:styleId="Nagwek">
    <w:name w:val="header"/>
    <w:basedOn w:val="Normalny"/>
    <w:link w:val="NagwekZnak"/>
    <w:uiPriority w:val="99"/>
    <w:semiHidden/>
    <w:unhideWhenUsed/>
    <w:rsid w:val="001E35A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E35AA"/>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wowek.com.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11</Pages>
  <Words>3100</Words>
  <Characters>18602</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Miasta i Gminy Lwówek</dc:creator>
  <cp:keywords/>
  <dc:description/>
  <cp:lastModifiedBy>Urząd Miasta i Gminy Lwówek</cp:lastModifiedBy>
  <cp:revision>7</cp:revision>
  <cp:lastPrinted>2016-10-24T10:47:00Z</cp:lastPrinted>
  <dcterms:created xsi:type="dcterms:W3CDTF">2016-10-12T09:00:00Z</dcterms:created>
  <dcterms:modified xsi:type="dcterms:W3CDTF">2016-10-24T11:54:00Z</dcterms:modified>
</cp:coreProperties>
</file>