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EE2C" w14:textId="2933069B" w:rsidR="00335B63" w:rsidRPr="00A469CE" w:rsidRDefault="00335B63" w:rsidP="00904C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526464"/>
      <w:r w:rsidRPr="00D159B9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3A11C0C" w14:textId="51F29941" w:rsidR="000F0107" w:rsidRPr="00A469CE" w:rsidRDefault="000F0107" w:rsidP="00904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CE">
        <w:rPr>
          <w:rFonts w:ascii="Times New Roman" w:hAnsi="Times New Roman" w:cs="Times New Roman"/>
          <w:b/>
          <w:bCs/>
          <w:sz w:val="24"/>
          <w:szCs w:val="24"/>
        </w:rPr>
        <w:t>Burmistrza Miasta i Gminy Lwówek z dnia 25</w:t>
      </w:r>
      <w:r w:rsidR="00A469CE" w:rsidRPr="00A469CE">
        <w:rPr>
          <w:rFonts w:ascii="Times New Roman" w:hAnsi="Times New Roman" w:cs="Times New Roman"/>
          <w:b/>
          <w:bCs/>
          <w:sz w:val="24"/>
          <w:szCs w:val="24"/>
        </w:rPr>
        <w:t>.01.2023 r.</w:t>
      </w:r>
    </w:p>
    <w:p w14:paraId="7CB3AB33" w14:textId="77777777" w:rsidR="00335B63" w:rsidRPr="00335B63" w:rsidRDefault="00335B63" w:rsidP="00904C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6F636" w14:textId="77777777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5B63">
        <w:rPr>
          <w:rFonts w:ascii="Times New Roman" w:hAnsi="Times New Roman" w:cs="Times New Roman"/>
          <w:sz w:val="26"/>
          <w:szCs w:val="26"/>
        </w:rPr>
        <w:t xml:space="preserve">Narodowy Fundusz Ochrony Środowiska i Gospodarki Wodnej w Warszawie ogłosił nabór wniosków w ramach programu priorytetowego </w:t>
      </w:r>
      <w:r w:rsidRPr="00335B63">
        <w:rPr>
          <w:rFonts w:ascii="Times New Roman" w:hAnsi="Times New Roman" w:cs="Times New Roman"/>
          <w:b/>
          <w:bCs/>
          <w:sz w:val="26"/>
          <w:szCs w:val="26"/>
        </w:rPr>
        <w:t>„Usuwanie folii rolniczych i innych odpadów pochodzących z działalności rolniczej”.</w:t>
      </w:r>
    </w:p>
    <w:p w14:paraId="47504292" w14:textId="2139AFF7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5B63">
        <w:rPr>
          <w:rFonts w:ascii="Times New Roman" w:hAnsi="Times New Roman" w:cs="Times New Roman"/>
          <w:sz w:val="26"/>
          <w:szCs w:val="26"/>
        </w:rPr>
        <w:t xml:space="preserve">W związku z powyższym, Burmistrz Miasta i Gminy Lwówek planuje wystąpić z wnioskiem o dofinansowanie na przedsięwzięcie w zakresie transportu oraz odzysku lub unieszkodliwienia: </w:t>
      </w:r>
      <w:r w:rsidRPr="00335B63">
        <w:rPr>
          <w:rFonts w:ascii="Times New Roman" w:hAnsi="Times New Roman" w:cs="Times New Roman"/>
          <w:sz w:val="26"/>
          <w:szCs w:val="26"/>
          <w:u w:val="single"/>
        </w:rPr>
        <w:t>odpadów z folii rolniczych, siatki i sznurka do owijania balotów, opakowań po nawozach i typu Big Bag.</w:t>
      </w:r>
    </w:p>
    <w:p w14:paraId="793AE36F" w14:textId="6150FB60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63">
        <w:rPr>
          <w:rFonts w:ascii="Times New Roman" w:hAnsi="Times New Roman" w:cs="Times New Roman"/>
          <w:sz w:val="26"/>
          <w:szCs w:val="26"/>
        </w:rPr>
        <w:t>Zainteresowani rolnicy z terenu gm. Lwówek, którzy w 2023 roku planują oddać folię rolniczą i inne w/w odpady proszeni są o składanie wniosków na „Usuwanie folii rolniczych i innych odpadów pochodzących z działalności rolniczej”. Do wniosku należy dołączyć oświadczenie o otrzymanej pomocy de minimis w rolnictwie w ciągu ostatnich trzech lat tj. za rok 2023, 2022, 2021.</w:t>
      </w:r>
    </w:p>
    <w:p w14:paraId="6D16A36B" w14:textId="02CF47BE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63">
        <w:rPr>
          <w:rFonts w:ascii="Times New Roman" w:hAnsi="Times New Roman" w:cs="Times New Roman"/>
          <w:b/>
          <w:bCs/>
          <w:sz w:val="26"/>
          <w:szCs w:val="26"/>
        </w:rPr>
        <w:t xml:space="preserve">Wnioski będą przyjmowane do dnia </w:t>
      </w:r>
      <w:r w:rsidRPr="00335B63">
        <w:rPr>
          <w:rFonts w:ascii="Times New Roman" w:hAnsi="Times New Roman" w:cs="Times New Roman"/>
          <w:b/>
          <w:bCs/>
          <w:sz w:val="26"/>
          <w:szCs w:val="26"/>
          <w:u w:val="single"/>
        </w:rPr>
        <w:t>24 lutego 2023 r.</w:t>
      </w:r>
    </w:p>
    <w:p w14:paraId="0BA4759A" w14:textId="74880CA8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63">
        <w:rPr>
          <w:rFonts w:ascii="Times New Roman" w:hAnsi="Times New Roman" w:cs="Times New Roman"/>
          <w:sz w:val="26"/>
          <w:szCs w:val="26"/>
        </w:rPr>
        <w:t>Jednocześnie informujemy, iż realizacja zadania jest uzależniona od otrzymania przez Gminę Lwówek dotacji z NFOŚiGW w Warszawie jak również od ilości złożonych wniosków. W przypadku nie otrzymania dofinansowania zadanie nie zostanie zrealizowane</w:t>
      </w:r>
      <w:r w:rsidR="00904C13">
        <w:rPr>
          <w:rFonts w:ascii="Times New Roman" w:hAnsi="Times New Roman" w:cs="Times New Roman"/>
          <w:sz w:val="26"/>
          <w:szCs w:val="26"/>
        </w:rPr>
        <w:t>.</w:t>
      </w:r>
    </w:p>
    <w:p w14:paraId="3F4052B0" w14:textId="37FEE2CF" w:rsidR="00335B63" w:rsidRPr="00335B63" w:rsidRDefault="00335B63" w:rsidP="00335B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5B63">
        <w:rPr>
          <w:rFonts w:ascii="Times New Roman" w:hAnsi="Times New Roman" w:cs="Times New Roman"/>
          <w:color w:val="000000" w:themeColor="text1"/>
          <w:sz w:val="26"/>
          <w:szCs w:val="26"/>
        </w:rPr>
        <w:t>Wzór wniosku wraz z oświadczeniem o pomocy de minimis dostępny na stronie internetowej oraz w Urzędzie Miasta i Gminy Lwówek, pok. nr 18.</w:t>
      </w:r>
      <w:bookmarkEnd w:id="0"/>
    </w:p>
    <w:p w14:paraId="1ADDA1E8" w14:textId="73C88C1E" w:rsidR="00904C13" w:rsidRDefault="00335B63" w:rsidP="00904C1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B4575A" w14:textId="77777777" w:rsidR="00904C13" w:rsidRDefault="00904C13" w:rsidP="00904C1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15980F6" w14:textId="77777777" w:rsidR="00904C13" w:rsidRDefault="00904C13" w:rsidP="00904C1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E8A7E7A" w14:textId="72395A41" w:rsidR="00904C13" w:rsidRPr="009D245E" w:rsidRDefault="00904C13" w:rsidP="00904C1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125528551"/>
      <w:r w:rsidRPr="009D245E">
        <w:rPr>
          <w:rFonts w:ascii="Times New Roman" w:hAnsi="Times New Roman" w:cs="Times New Roman"/>
        </w:rPr>
        <w:t>Burmistrz Miasta i Gminy</w:t>
      </w:r>
    </w:p>
    <w:p w14:paraId="3222F1FA" w14:textId="4EA6347D" w:rsidR="00904C13" w:rsidRDefault="00904C13" w:rsidP="00904C1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9D245E">
        <w:rPr>
          <w:rFonts w:ascii="Times New Roman" w:hAnsi="Times New Roman" w:cs="Times New Roman"/>
        </w:rPr>
        <w:t>Lwówek</w:t>
      </w:r>
    </w:p>
    <w:p w14:paraId="01A9CDA1" w14:textId="75525D0C" w:rsidR="00904C13" w:rsidRPr="00A7195A" w:rsidRDefault="00904C13" w:rsidP="00904C13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9D245E">
        <w:rPr>
          <w:rFonts w:ascii="Times New Roman" w:hAnsi="Times New Roman" w:cs="Times New Roman"/>
        </w:rPr>
        <w:t>/-/ Piotr Długos</w:t>
      </w:r>
      <w:r>
        <w:rPr>
          <w:rFonts w:ascii="Times New Roman" w:hAnsi="Times New Roman" w:cs="Times New Roman"/>
        </w:rPr>
        <w:t>z</w:t>
      </w:r>
      <w:bookmarkEnd w:id="1"/>
    </w:p>
    <w:p w14:paraId="343A4B6A" w14:textId="77777777" w:rsidR="00DE4C80" w:rsidRPr="00335B63" w:rsidRDefault="00DE4C80">
      <w:pPr>
        <w:rPr>
          <w:sz w:val="26"/>
          <w:szCs w:val="26"/>
        </w:rPr>
      </w:pPr>
    </w:p>
    <w:sectPr w:rsidR="00DE4C80" w:rsidRPr="00335B63" w:rsidSect="00A469CE">
      <w:pgSz w:w="11906" w:h="16838"/>
      <w:pgMar w:top="102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63"/>
    <w:rsid w:val="000F0107"/>
    <w:rsid w:val="00335B63"/>
    <w:rsid w:val="00904C13"/>
    <w:rsid w:val="00A404FB"/>
    <w:rsid w:val="00A469CE"/>
    <w:rsid w:val="00D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495"/>
  <w15:chartTrackingRefBased/>
  <w15:docId w15:val="{288C968C-A898-4C50-BA2C-55D1ECC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Lwówek Gmina Lwówek</dc:creator>
  <cp:keywords/>
  <dc:description/>
  <cp:lastModifiedBy>Gmina Lwówek Gmina Lwówek</cp:lastModifiedBy>
  <cp:revision>5</cp:revision>
  <dcterms:created xsi:type="dcterms:W3CDTF">2023-01-25T07:36:00Z</dcterms:created>
  <dcterms:modified xsi:type="dcterms:W3CDTF">2023-01-25T08:09:00Z</dcterms:modified>
</cp:coreProperties>
</file>