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"/>
        <w:gridCol w:w="5245"/>
        <w:gridCol w:w="2126"/>
      </w:tblGrid>
      <w:tr w:rsidR="00172B37" w:rsidRPr="00DB1295" w:rsidTr="00B15F33">
        <w:trPr>
          <w:trHeight w:val="1949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C39B2" w:rsidRPr="00DB1295" w:rsidRDefault="009C39B2" w:rsidP="00172B37">
            <w:pPr>
              <w:pStyle w:val="Domylnie"/>
              <w:rPr>
                <w:sz w:val="12"/>
                <w:szCs w:val="12"/>
                <w:lang w:val="pl-PL"/>
              </w:rPr>
            </w:pPr>
            <w:r w:rsidRPr="009C39B2">
              <w:rPr>
                <w:noProof/>
                <w:sz w:val="12"/>
                <w:szCs w:val="12"/>
                <w:lang w:val="pl-PL"/>
              </w:rPr>
              <w:drawing>
                <wp:inline distT="0" distB="0" distL="0" distR="0">
                  <wp:extent cx="1008033" cy="1187350"/>
                  <wp:effectExtent l="19050" t="0" r="1617" b="0"/>
                  <wp:docPr id="2" name="Obraz 1" descr="Logo Lw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Lwó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57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172B37" w:rsidRPr="00DB1295" w:rsidRDefault="00172B37" w:rsidP="00172B37">
            <w:pPr>
              <w:pStyle w:val="Domylnie"/>
              <w:rPr>
                <w:b/>
                <w:bCs/>
                <w:sz w:val="8"/>
                <w:szCs w:val="8"/>
                <w:lang w:val="pl-PL"/>
              </w:rPr>
            </w:pPr>
          </w:p>
          <w:p w:rsidR="00172B37" w:rsidRPr="00DB1295" w:rsidRDefault="00172B37" w:rsidP="003E6DD2">
            <w:pPr>
              <w:pStyle w:val="Domylnie"/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DB1295">
              <w:rPr>
                <w:b/>
                <w:bCs/>
                <w:sz w:val="32"/>
                <w:szCs w:val="32"/>
                <w:lang w:val="pl-PL"/>
              </w:rPr>
              <w:t>URZĄD MIASTA I GMINY LWÓWEK</w:t>
            </w:r>
          </w:p>
          <w:p w:rsidR="00172B37" w:rsidRPr="00DB1295" w:rsidRDefault="00172B37" w:rsidP="00172B37">
            <w:pPr>
              <w:pStyle w:val="Domylnie"/>
              <w:jc w:val="center"/>
              <w:rPr>
                <w:lang w:val="pl-PL"/>
              </w:rPr>
            </w:pPr>
            <w:r w:rsidRPr="00DB1295">
              <w:rPr>
                <w:lang w:val="pl-PL"/>
              </w:rPr>
              <w:t>Adres: ul. Ratuszowa 2</w:t>
            </w:r>
            <w:r w:rsidR="00020201" w:rsidRPr="00DB1295">
              <w:rPr>
                <w:lang w:val="pl-PL"/>
              </w:rPr>
              <w:t>, 64-310 Lwówek</w:t>
            </w:r>
          </w:p>
          <w:p w:rsidR="00172B37" w:rsidRPr="00DB1295" w:rsidRDefault="00172B37" w:rsidP="003E6DD2">
            <w:pPr>
              <w:pStyle w:val="Domylnie"/>
              <w:tabs>
                <w:tab w:val="left" w:pos="476"/>
              </w:tabs>
              <w:ind w:left="284"/>
              <w:rPr>
                <w:lang w:val="pl-PL"/>
              </w:rPr>
            </w:pPr>
            <w:r w:rsidRPr="00DB1295">
              <w:rPr>
                <w:lang w:val="pl-PL"/>
              </w:rPr>
              <w:t>Konto bankowe: 95 1020 4144 0000 6702 0007 0250</w:t>
            </w:r>
          </w:p>
          <w:p w:rsidR="00172B37" w:rsidRPr="00DB1295" w:rsidRDefault="00172B37" w:rsidP="00172B37">
            <w:pPr>
              <w:pStyle w:val="Domylnie"/>
              <w:tabs>
                <w:tab w:val="left" w:pos="476"/>
              </w:tabs>
              <w:jc w:val="center"/>
              <w:rPr>
                <w:lang w:val="pl-PL"/>
              </w:rPr>
            </w:pPr>
            <w:r w:rsidRPr="00DB1295">
              <w:rPr>
                <w:lang w:val="pl-PL"/>
              </w:rPr>
              <w:t xml:space="preserve">Godziny otwarcia: </w:t>
            </w:r>
            <w:proofErr w:type="spellStart"/>
            <w:r w:rsidRPr="00DB1295">
              <w:rPr>
                <w:lang w:val="pl-PL"/>
              </w:rPr>
              <w:t>pon</w:t>
            </w:r>
            <w:proofErr w:type="spellEnd"/>
            <w:r w:rsidRPr="00DB1295">
              <w:rPr>
                <w:lang w:val="pl-PL"/>
              </w:rPr>
              <w:t>.: 8</w:t>
            </w:r>
            <w:r w:rsidRPr="00DB1295">
              <w:rPr>
                <w:vertAlign w:val="superscript"/>
                <w:lang w:val="pl-PL"/>
              </w:rPr>
              <w:t>00</w:t>
            </w:r>
            <w:r w:rsidRPr="00DB1295">
              <w:rPr>
                <w:lang w:val="pl-PL"/>
              </w:rPr>
              <w:t xml:space="preserve"> - 16</w:t>
            </w:r>
            <w:r w:rsidRPr="00DB1295">
              <w:rPr>
                <w:vertAlign w:val="superscript"/>
                <w:lang w:val="pl-PL"/>
              </w:rPr>
              <w:t>00</w:t>
            </w:r>
            <w:r w:rsidRPr="00DB1295">
              <w:rPr>
                <w:lang w:val="pl-PL"/>
              </w:rPr>
              <w:t xml:space="preserve">; </w:t>
            </w:r>
            <w:proofErr w:type="spellStart"/>
            <w:r w:rsidRPr="00DB1295">
              <w:rPr>
                <w:lang w:val="pl-PL"/>
              </w:rPr>
              <w:t>wt</w:t>
            </w:r>
            <w:proofErr w:type="spellEnd"/>
            <w:r w:rsidRPr="00DB1295">
              <w:rPr>
                <w:lang w:val="pl-PL"/>
              </w:rPr>
              <w:t xml:space="preserve">. - </w:t>
            </w:r>
            <w:proofErr w:type="spellStart"/>
            <w:r w:rsidRPr="00DB1295">
              <w:rPr>
                <w:lang w:val="pl-PL"/>
              </w:rPr>
              <w:t>piąt</w:t>
            </w:r>
            <w:proofErr w:type="spellEnd"/>
            <w:r w:rsidRPr="00DB1295">
              <w:rPr>
                <w:lang w:val="pl-PL"/>
              </w:rPr>
              <w:t>.: 7</w:t>
            </w:r>
            <w:r w:rsidRPr="00DB1295">
              <w:rPr>
                <w:vertAlign w:val="superscript"/>
                <w:lang w:val="pl-PL"/>
              </w:rPr>
              <w:t>30</w:t>
            </w:r>
            <w:r w:rsidRPr="00DB1295">
              <w:rPr>
                <w:lang w:val="pl-PL"/>
              </w:rPr>
              <w:t xml:space="preserve"> - 15</w:t>
            </w:r>
            <w:r w:rsidRPr="00DB1295">
              <w:rPr>
                <w:vertAlign w:val="superscript"/>
                <w:lang w:val="pl-PL"/>
              </w:rPr>
              <w:t>30</w:t>
            </w:r>
          </w:p>
          <w:p w:rsidR="00172B37" w:rsidRPr="00DB1295" w:rsidRDefault="00172B37" w:rsidP="00172B37">
            <w:pPr>
              <w:pStyle w:val="Domylnie"/>
              <w:tabs>
                <w:tab w:val="left" w:pos="476"/>
                <w:tab w:val="left" w:pos="770"/>
              </w:tabs>
              <w:jc w:val="center"/>
              <w:rPr>
                <w:lang w:val="en-GB"/>
              </w:rPr>
            </w:pPr>
            <w:r w:rsidRPr="00DB1295">
              <w:rPr>
                <w:lang w:val="en-GB"/>
              </w:rPr>
              <w:t>e-mail: urzad@lwowek.com.pl, www.lwowek.com.pl</w:t>
            </w:r>
          </w:p>
          <w:p w:rsidR="00172B37" w:rsidRPr="00DB1295" w:rsidRDefault="00172B37" w:rsidP="00020201">
            <w:pPr>
              <w:pStyle w:val="Domylnie"/>
              <w:tabs>
                <w:tab w:val="left" w:pos="476"/>
              </w:tabs>
              <w:jc w:val="center"/>
              <w:rPr>
                <w:lang w:val="pl-PL"/>
              </w:rPr>
            </w:pPr>
            <w:r w:rsidRPr="00DB1295">
              <w:rPr>
                <w:lang w:val="pl-PL"/>
              </w:rPr>
              <w:t>tel.</w:t>
            </w:r>
            <w:r w:rsidR="00020201" w:rsidRPr="00DB1295">
              <w:rPr>
                <w:lang w:val="pl-PL"/>
              </w:rPr>
              <w:t xml:space="preserve">/faks </w:t>
            </w:r>
            <w:r w:rsidRPr="00DB1295">
              <w:rPr>
                <w:lang w:val="pl-PL"/>
              </w:rPr>
              <w:t>61 44 14</w:t>
            </w:r>
            <w:r w:rsidR="009C39B2">
              <w:rPr>
                <w:lang w:val="pl-PL"/>
              </w:rPr>
              <w:t> </w:t>
            </w:r>
            <w:r w:rsidRPr="00DB1295">
              <w:rPr>
                <w:lang w:val="pl-PL"/>
              </w:rPr>
              <w:t>024</w:t>
            </w:r>
          </w:p>
        </w:tc>
        <w:tc>
          <w:tcPr>
            <w:tcW w:w="212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C39B2" w:rsidRDefault="009C39B2" w:rsidP="00172B37">
            <w:pPr>
              <w:pStyle w:val="Domylnie"/>
              <w:jc w:val="center"/>
              <w:rPr>
                <w:lang w:val="pl-PL"/>
              </w:rPr>
            </w:pPr>
          </w:p>
          <w:p w:rsidR="00172B37" w:rsidRPr="00DB1295" w:rsidRDefault="00172B37" w:rsidP="00172B37">
            <w:pPr>
              <w:pStyle w:val="Domylnie"/>
              <w:jc w:val="center"/>
              <w:rPr>
                <w:lang w:val="pl-PL"/>
              </w:rPr>
            </w:pPr>
            <w:r w:rsidRPr="00DB1295">
              <w:rPr>
                <w:lang w:val="pl-PL"/>
              </w:rPr>
              <w:t>KARTA USŁUG</w:t>
            </w:r>
          </w:p>
          <w:p w:rsidR="00172B37" w:rsidRPr="00DB1295" w:rsidRDefault="00172B37" w:rsidP="00172B37">
            <w:pPr>
              <w:pStyle w:val="Domylnie"/>
              <w:jc w:val="center"/>
              <w:rPr>
                <w:lang w:val="pl-PL"/>
              </w:rPr>
            </w:pPr>
            <w:r w:rsidRPr="00DB1295">
              <w:rPr>
                <w:lang w:val="pl-PL"/>
              </w:rPr>
              <w:t>NR</w:t>
            </w:r>
          </w:p>
          <w:p w:rsidR="00172B37" w:rsidRPr="00DB1295" w:rsidRDefault="000C10D3" w:rsidP="00DE453B">
            <w:pPr>
              <w:pStyle w:val="Domylnie"/>
              <w:jc w:val="center"/>
              <w:rPr>
                <w:lang w:val="pl-PL"/>
              </w:rPr>
            </w:pPr>
            <w:r>
              <w:rPr>
                <w:lang w:val="pl-PL"/>
              </w:rPr>
              <w:t>FN.3140.</w:t>
            </w:r>
            <w:r w:rsidR="00DE453B" w:rsidRPr="00DB1295">
              <w:rPr>
                <w:lang w:val="pl-PL"/>
              </w:rPr>
              <w:t>1</w:t>
            </w:r>
            <w:r>
              <w:rPr>
                <w:lang w:val="pl-PL"/>
              </w:rPr>
              <w:t>.2013</w:t>
            </w:r>
          </w:p>
        </w:tc>
      </w:tr>
      <w:tr w:rsidR="00172B37" w:rsidRPr="00DB1295" w:rsidTr="005D1002">
        <w:trPr>
          <w:trHeight w:val="921"/>
        </w:trPr>
        <w:tc>
          <w:tcPr>
            <w:tcW w:w="9639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6DD2" w:rsidRPr="00DB1295" w:rsidRDefault="00E63EE8" w:rsidP="00E63EE8">
            <w:pPr>
              <w:pStyle w:val="Domylnie"/>
              <w:ind w:left="1843" w:hanging="1559"/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lang w:val="pl-PL"/>
              </w:rPr>
              <w:t>Nazwa usługi:  </w:t>
            </w:r>
            <w:r w:rsidR="00020201" w:rsidRPr="00DB1295">
              <w:rPr>
                <w:b/>
                <w:bCs/>
                <w:iCs/>
                <w:lang w:val="pl-PL"/>
              </w:rPr>
              <w:t>ZAŚWIADCZENIE O FIGUROWANIU W EWIDENCJI PODATKOWEJ PODATKU ROLNEGO, LEŚNEGO I OD NIERUCHOMOŚCI</w:t>
            </w:r>
          </w:p>
        </w:tc>
      </w:tr>
      <w:tr w:rsidR="0073061D" w:rsidRPr="00DB1295" w:rsidTr="005D1002">
        <w:trPr>
          <w:trHeight w:val="920"/>
        </w:trPr>
        <w:tc>
          <w:tcPr>
            <w:tcW w:w="9639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3061D" w:rsidRPr="00DB1295" w:rsidRDefault="00E63EE8" w:rsidP="0073061D">
            <w:pPr>
              <w:pStyle w:val="Domylnie"/>
              <w:ind w:left="284"/>
              <w:jc w:val="both"/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lang w:val="pl-PL"/>
              </w:rPr>
              <w:t>Stanowisko:  </w:t>
            </w:r>
            <w:r w:rsidR="003D7DAE" w:rsidRPr="00DB1295">
              <w:rPr>
                <w:b/>
                <w:bCs/>
                <w:iCs/>
                <w:lang w:val="pl-PL"/>
              </w:rPr>
              <w:t>inspektor ds. wymiaru podatków i opłat</w:t>
            </w:r>
          </w:p>
          <w:p w:rsidR="0073061D" w:rsidRPr="00DB1295" w:rsidRDefault="00E63EE8" w:rsidP="00E63EE8">
            <w:pPr>
              <w:pStyle w:val="Domylnie"/>
              <w:ind w:left="284"/>
              <w:jc w:val="both"/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lang w:val="pl-PL"/>
              </w:rPr>
              <w:t>Referat:      </w:t>
            </w:r>
            <w:r w:rsidR="003D7DAE" w:rsidRPr="00DB1295">
              <w:rPr>
                <w:b/>
                <w:bCs/>
                <w:iCs/>
                <w:lang w:val="pl-PL"/>
              </w:rPr>
              <w:t>finansowy</w:t>
            </w:r>
          </w:p>
        </w:tc>
      </w:tr>
      <w:tr w:rsidR="00172B37" w:rsidRPr="00DB1295" w:rsidTr="005D1002">
        <w:trPr>
          <w:trHeight w:val="270"/>
        </w:trPr>
        <w:tc>
          <w:tcPr>
            <w:tcW w:w="2268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firstLine="142"/>
              <w:rPr>
                <w:lang w:val="pl-PL"/>
              </w:rPr>
            </w:pPr>
            <w:r w:rsidRPr="00DB1295">
              <w:rPr>
                <w:lang w:val="pl-PL"/>
              </w:rPr>
              <w:t>Podstawa prawna:</w:t>
            </w:r>
          </w:p>
        </w:tc>
        <w:tc>
          <w:tcPr>
            <w:tcW w:w="737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147940" w:rsidRDefault="00D040FB" w:rsidP="0073061D">
            <w:pPr>
              <w:pStyle w:val="Bezodstpw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47940">
              <w:rPr>
                <w:rFonts w:ascii="Times New Roman" w:hAnsi="Times New Roman"/>
                <w:sz w:val="24"/>
                <w:szCs w:val="24"/>
              </w:rPr>
              <w:t>Ustawa z dnia 29 sierpnia 1997 r. – Ordy</w:t>
            </w:r>
            <w:r w:rsidR="00B15F33">
              <w:rPr>
                <w:rFonts w:ascii="Times New Roman" w:hAnsi="Times New Roman"/>
                <w:sz w:val="24"/>
                <w:szCs w:val="24"/>
              </w:rPr>
              <w:t>nacja podatkowa (t. j. Dz. U. z </w:t>
            </w:r>
            <w:r w:rsidRPr="00147940">
              <w:rPr>
                <w:rFonts w:ascii="Times New Roman" w:hAnsi="Times New Roman"/>
                <w:sz w:val="24"/>
                <w:szCs w:val="24"/>
              </w:rPr>
              <w:t xml:space="preserve">2012 r. </w:t>
            </w:r>
            <w:r w:rsidR="00020201" w:rsidRPr="0014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40">
              <w:rPr>
                <w:rFonts w:ascii="Times New Roman" w:hAnsi="Times New Roman"/>
                <w:sz w:val="24"/>
                <w:szCs w:val="24"/>
              </w:rPr>
              <w:t>poz. 749 ze zm.)</w:t>
            </w:r>
          </w:p>
          <w:p w:rsidR="00D040FB" w:rsidRPr="00DB1295" w:rsidRDefault="00D040FB" w:rsidP="00540AAA">
            <w:pPr>
              <w:pStyle w:val="Bezodstpw"/>
              <w:ind w:left="142" w:right="142"/>
              <w:jc w:val="both"/>
              <w:rPr>
                <w:rFonts w:ascii="Times New Roman" w:hAnsi="Times New Roman"/>
              </w:rPr>
            </w:pPr>
            <w:r w:rsidRPr="00147940">
              <w:rPr>
                <w:rFonts w:ascii="Times New Roman" w:hAnsi="Times New Roman"/>
                <w:sz w:val="24"/>
                <w:szCs w:val="24"/>
              </w:rPr>
              <w:t>Ustawa z dnia 16 listopada 2006 r. o op</w:t>
            </w:r>
            <w:r w:rsidR="00B15F33">
              <w:rPr>
                <w:rFonts w:ascii="Times New Roman" w:hAnsi="Times New Roman"/>
                <w:sz w:val="24"/>
                <w:szCs w:val="24"/>
              </w:rPr>
              <w:t>łacie skarbowej (t. j. Dz. U. z </w:t>
            </w:r>
            <w:r w:rsidRPr="00147940">
              <w:rPr>
                <w:rFonts w:ascii="Times New Roman" w:hAnsi="Times New Roman"/>
                <w:sz w:val="24"/>
                <w:szCs w:val="24"/>
              </w:rPr>
              <w:t>2012 r. poz. 1282 ze zm.)</w:t>
            </w:r>
          </w:p>
        </w:tc>
      </w:tr>
      <w:tr w:rsidR="00172B37" w:rsidRPr="00DB1295" w:rsidTr="005D1002">
        <w:trPr>
          <w:trHeight w:val="614"/>
        </w:trPr>
        <w:tc>
          <w:tcPr>
            <w:tcW w:w="226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Miejsce załatwienia sprawy: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147940" w:rsidRDefault="00D040FB" w:rsidP="0073061D">
            <w:pPr>
              <w:pStyle w:val="Bezodstpw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47940">
              <w:rPr>
                <w:rFonts w:ascii="Times New Roman" w:hAnsi="Times New Roman"/>
                <w:sz w:val="24"/>
                <w:szCs w:val="24"/>
              </w:rPr>
              <w:t>Pokój nr 7</w:t>
            </w:r>
          </w:p>
          <w:p w:rsidR="00D040FB" w:rsidRPr="00DB1295" w:rsidRDefault="00147940" w:rsidP="00147940">
            <w:pPr>
              <w:pStyle w:val="Bezodstpw"/>
              <w:ind w:left="142"/>
              <w:rPr>
                <w:rFonts w:ascii="Times New Roman" w:hAnsi="Times New Roman"/>
              </w:rPr>
            </w:pPr>
            <w:r w:rsidRPr="00147940">
              <w:rPr>
                <w:rFonts w:ascii="Times New Roman" w:hAnsi="Times New Roman"/>
                <w:iCs/>
                <w:sz w:val="24"/>
                <w:szCs w:val="24"/>
              </w:rPr>
              <w:t>nr telefonu 61 44 14 024, wew. 33 lub bezpośrednio 61 44 17 613</w:t>
            </w:r>
          </w:p>
        </w:tc>
      </w:tr>
      <w:tr w:rsidR="00172B37" w:rsidRPr="00DB1295" w:rsidTr="005D1002">
        <w:trPr>
          <w:trHeight w:val="538"/>
        </w:trPr>
        <w:tc>
          <w:tcPr>
            <w:tcW w:w="2268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Osoba załatwiająca sprawę:</w:t>
            </w:r>
          </w:p>
        </w:tc>
        <w:tc>
          <w:tcPr>
            <w:tcW w:w="73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DB1295" w:rsidRDefault="00D040FB" w:rsidP="0073061D">
            <w:pPr>
              <w:pStyle w:val="Domylnie"/>
              <w:ind w:left="142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Natalia </w:t>
            </w:r>
            <w:proofErr w:type="spellStart"/>
            <w:r w:rsidRPr="00DB1295">
              <w:rPr>
                <w:iCs/>
                <w:lang w:val="pl-PL"/>
              </w:rPr>
              <w:t>Deptolla</w:t>
            </w:r>
            <w:proofErr w:type="spellEnd"/>
          </w:p>
        </w:tc>
      </w:tr>
      <w:tr w:rsidR="00172B37" w:rsidRPr="00DB1295" w:rsidTr="005D1002">
        <w:trPr>
          <w:trHeight w:val="641"/>
        </w:trPr>
        <w:tc>
          <w:tcPr>
            <w:tcW w:w="2268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Wymagane dokumenty:</w:t>
            </w:r>
          </w:p>
        </w:tc>
        <w:tc>
          <w:tcPr>
            <w:tcW w:w="73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DB1295" w:rsidRDefault="00D040FB" w:rsidP="0073061D">
            <w:pPr>
              <w:pStyle w:val="Domylnie"/>
              <w:ind w:left="142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Wniosek o wydanie zaświadczenia </w:t>
            </w:r>
          </w:p>
        </w:tc>
      </w:tr>
      <w:tr w:rsidR="00172B37" w:rsidRPr="00DB1295" w:rsidTr="005D1002">
        <w:trPr>
          <w:trHeight w:val="552"/>
        </w:trPr>
        <w:tc>
          <w:tcPr>
            <w:tcW w:w="2268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Opłaty:</w:t>
            </w:r>
          </w:p>
        </w:tc>
        <w:tc>
          <w:tcPr>
            <w:tcW w:w="73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DB1295" w:rsidRDefault="00D040FB" w:rsidP="0073061D">
            <w:pPr>
              <w:pStyle w:val="Domylnie"/>
              <w:ind w:left="142"/>
              <w:rPr>
                <w:bCs/>
                <w:iCs/>
                <w:lang w:val="pl-PL"/>
              </w:rPr>
            </w:pPr>
            <w:r w:rsidRPr="00DB1295">
              <w:rPr>
                <w:bCs/>
                <w:iCs/>
                <w:lang w:val="pl-PL"/>
              </w:rPr>
              <w:t>Opłata skarbowa w wysokości 17 zł</w:t>
            </w:r>
          </w:p>
        </w:tc>
      </w:tr>
      <w:tr w:rsidR="00172B37" w:rsidRPr="00DB1295" w:rsidTr="005D1002">
        <w:trPr>
          <w:trHeight w:val="532"/>
        </w:trPr>
        <w:tc>
          <w:tcPr>
            <w:tcW w:w="2268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Termin i sposób załatwienia sprawy:</w:t>
            </w:r>
          </w:p>
        </w:tc>
        <w:tc>
          <w:tcPr>
            <w:tcW w:w="73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812A1A" w:rsidRPr="00DB1295" w:rsidRDefault="00D040FB" w:rsidP="0073061D">
            <w:pPr>
              <w:pStyle w:val="Domylnie"/>
              <w:ind w:left="142" w:right="142"/>
              <w:jc w:val="both"/>
              <w:rPr>
                <w:lang w:val="pl-PL"/>
              </w:rPr>
            </w:pPr>
            <w:r w:rsidRPr="00DB1295">
              <w:rPr>
                <w:lang w:val="pl-PL"/>
              </w:rPr>
              <w:t>Zaświadczenie wyda</w:t>
            </w:r>
            <w:r w:rsidR="00812A1A" w:rsidRPr="00DB1295">
              <w:rPr>
                <w:lang w:val="pl-PL"/>
              </w:rPr>
              <w:t>je</w:t>
            </w:r>
            <w:r w:rsidRPr="00DB1295">
              <w:rPr>
                <w:lang w:val="pl-PL"/>
              </w:rPr>
              <w:t xml:space="preserve"> się bez zbędnej zwłoki</w:t>
            </w:r>
            <w:r w:rsidR="00812A1A" w:rsidRPr="00DB1295">
              <w:rPr>
                <w:lang w:val="pl-PL"/>
              </w:rPr>
              <w:t xml:space="preserve">, nie później niż </w:t>
            </w:r>
            <w:r w:rsidR="0073061D" w:rsidRPr="00DB1295">
              <w:rPr>
                <w:lang w:val="pl-PL"/>
              </w:rPr>
              <w:br/>
              <w:t xml:space="preserve">w terminie </w:t>
            </w:r>
            <w:r w:rsidR="000439A6" w:rsidRPr="00DB1295">
              <w:rPr>
                <w:lang w:val="pl-PL"/>
              </w:rPr>
              <w:t>7 dni od dnia</w:t>
            </w:r>
            <w:r w:rsidRPr="00DB1295">
              <w:rPr>
                <w:lang w:val="pl-PL"/>
              </w:rPr>
              <w:t xml:space="preserve"> złożenia wniosku</w:t>
            </w:r>
            <w:r w:rsidR="00812A1A" w:rsidRPr="00DB1295">
              <w:rPr>
                <w:lang w:val="pl-PL"/>
              </w:rPr>
              <w:t>.</w:t>
            </w:r>
            <w:r w:rsidRPr="00DB1295">
              <w:rPr>
                <w:lang w:val="pl-PL"/>
              </w:rPr>
              <w:t xml:space="preserve"> </w:t>
            </w:r>
          </w:p>
          <w:p w:rsidR="00172B37" w:rsidRPr="00DB1295" w:rsidRDefault="00812A1A" w:rsidP="0073061D">
            <w:pPr>
              <w:pStyle w:val="Domylnie"/>
              <w:ind w:left="142" w:right="142"/>
              <w:jc w:val="both"/>
              <w:rPr>
                <w:lang w:val="pl-PL"/>
              </w:rPr>
            </w:pPr>
            <w:r w:rsidRPr="00DB1295">
              <w:rPr>
                <w:lang w:val="pl-PL"/>
              </w:rPr>
              <w:t xml:space="preserve">Odmowa wydania zaświadczenia lub zaświadczenia o żądanej </w:t>
            </w:r>
            <w:r w:rsidR="005C4065" w:rsidRPr="00DB1295">
              <w:rPr>
                <w:lang w:val="pl-PL"/>
              </w:rPr>
              <w:t xml:space="preserve">przez wnioskodawcę </w:t>
            </w:r>
            <w:r w:rsidRPr="00DB1295">
              <w:rPr>
                <w:lang w:val="pl-PL"/>
              </w:rPr>
              <w:t>treści następuje w drodze postanowienia.</w:t>
            </w:r>
          </w:p>
        </w:tc>
      </w:tr>
      <w:tr w:rsidR="00172B37" w:rsidRPr="00DB1295" w:rsidTr="005D1002">
        <w:trPr>
          <w:trHeight w:val="540"/>
        </w:trPr>
        <w:tc>
          <w:tcPr>
            <w:tcW w:w="2268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Tryb odwoławczy:</w:t>
            </w:r>
          </w:p>
        </w:tc>
        <w:tc>
          <w:tcPr>
            <w:tcW w:w="73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72B37" w:rsidRPr="00DB1295" w:rsidRDefault="00D040FB" w:rsidP="0073061D">
            <w:pPr>
              <w:pStyle w:val="Domylnie"/>
              <w:ind w:left="142"/>
              <w:jc w:val="both"/>
              <w:rPr>
                <w:bCs/>
                <w:iCs/>
                <w:lang w:val="pl-PL"/>
              </w:rPr>
            </w:pPr>
            <w:r w:rsidRPr="00DB1295">
              <w:rPr>
                <w:bCs/>
                <w:iCs/>
                <w:lang w:val="pl-PL"/>
              </w:rPr>
              <w:t>Na zaświadczenie nie przysługuje zażalenie.</w:t>
            </w:r>
            <w:r w:rsidR="00E645CD" w:rsidRPr="00DB1295">
              <w:rPr>
                <w:bCs/>
                <w:iCs/>
                <w:lang w:val="pl-PL"/>
              </w:rPr>
              <w:t xml:space="preserve"> </w:t>
            </w:r>
          </w:p>
          <w:p w:rsidR="00E645CD" w:rsidRPr="00DB1295" w:rsidRDefault="00E645CD" w:rsidP="0073061D">
            <w:pPr>
              <w:pStyle w:val="Domylnie"/>
              <w:ind w:left="142" w:right="142"/>
              <w:jc w:val="both"/>
              <w:rPr>
                <w:bCs/>
                <w:iCs/>
                <w:lang w:val="pl-PL"/>
              </w:rPr>
            </w:pPr>
            <w:r w:rsidRPr="00DB1295">
              <w:rPr>
                <w:bCs/>
                <w:iCs/>
                <w:lang w:val="pl-PL"/>
              </w:rPr>
              <w:t xml:space="preserve">Na postanowienie o odmowie wydania zaświadczenia przysługuje zażalenie do Samorządowego Kolegium Odwoławczego w Poznaniu za pośrednictwem Burmistrza Miasta i Gminy Lwówek w terminie 7 dni od daty doręczenia postanowienia. </w:t>
            </w:r>
          </w:p>
        </w:tc>
      </w:tr>
      <w:tr w:rsidR="00172B37" w:rsidRPr="00DB1295" w:rsidTr="005D1002">
        <w:trPr>
          <w:trHeight w:val="270"/>
        </w:trPr>
        <w:tc>
          <w:tcPr>
            <w:tcW w:w="226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Dodatkowe informacje: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E645CD" w:rsidRPr="00DB1295" w:rsidRDefault="00E645CD" w:rsidP="0073061D">
            <w:pPr>
              <w:pStyle w:val="Domylnie"/>
              <w:ind w:left="142" w:right="142"/>
              <w:jc w:val="both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Opłatę skarbową należy wpłacić </w:t>
            </w:r>
            <w:r w:rsidR="00020201" w:rsidRPr="00DB1295">
              <w:rPr>
                <w:iCs/>
                <w:lang w:val="pl-PL"/>
              </w:rPr>
              <w:t xml:space="preserve">na konto bankowe Urzędu Miasta </w:t>
            </w:r>
            <w:r w:rsidR="003E6DD2" w:rsidRPr="00DB1295">
              <w:rPr>
                <w:iCs/>
                <w:lang w:val="pl-PL"/>
              </w:rPr>
              <w:br/>
            </w:r>
            <w:r w:rsidRPr="00DB1295">
              <w:rPr>
                <w:iCs/>
                <w:lang w:val="pl-PL"/>
              </w:rPr>
              <w:t>i Gminy Lwówek</w:t>
            </w:r>
            <w:r w:rsidR="005D1002">
              <w:rPr>
                <w:iCs/>
                <w:lang w:val="pl-PL"/>
              </w:rPr>
              <w:t>, nr konta: 95 1020 4144 0000 6702 0007 0250   PKO BP O/Nowy Tomyśl</w:t>
            </w:r>
            <w:r w:rsidRPr="00DB1295">
              <w:rPr>
                <w:iCs/>
                <w:lang w:val="pl-PL"/>
              </w:rPr>
              <w:t>.</w:t>
            </w:r>
          </w:p>
          <w:p w:rsidR="00172B37" w:rsidRPr="00DB1295" w:rsidRDefault="00E645CD" w:rsidP="0073061D">
            <w:pPr>
              <w:pStyle w:val="Domylnie"/>
              <w:ind w:left="142" w:right="142"/>
              <w:jc w:val="both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Opłacie skarbowej nie podlega wydanie zaświadczenia </w:t>
            </w:r>
            <w:r w:rsidR="00F1428F" w:rsidRPr="00DB1295">
              <w:rPr>
                <w:iCs/>
                <w:lang w:val="pl-PL"/>
              </w:rPr>
              <w:t xml:space="preserve">w sprawach określonych w art. 2 ust. 1 </w:t>
            </w:r>
            <w:proofErr w:type="spellStart"/>
            <w:r w:rsidR="00F1428F" w:rsidRPr="00DB1295">
              <w:rPr>
                <w:iCs/>
                <w:lang w:val="pl-PL"/>
              </w:rPr>
              <w:t>pkt</w:t>
            </w:r>
            <w:proofErr w:type="spellEnd"/>
            <w:r w:rsidR="00F1428F" w:rsidRPr="00DB1295">
              <w:rPr>
                <w:iCs/>
                <w:lang w:val="pl-PL"/>
              </w:rPr>
              <w:t xml:space="preserve"> 1 lit. a do l ustawy o opłacie skarbowej, szczególnie </w:t>
            </w:r>
            <w:r w:rsidR="002A1837" w:rsidRPr="00DB1295">
              <w:rPr>
                <w:iCs/>
                <w:lang w:val="pl-PL"/>
              </w:rPr>
              <w:t xml:space="preserve">w </w:t>
            </w:r>
            <w:r w:rsidR="00F1428F" w:rsidRPr="00DB1295">
              <w:rPr>
                <w:iCs/>
                <w:lang w:val="pl-PL"/>
              </w:rPr>
              <w:t>spraw</w:t>
            </w:r>
            <w:r w:rsidR="002A1837" w:rsidRPr="00DB1295">
              <w:rPr>
                <w:iCs/>
                <w:lang w:val="pl-PL"/>
              </w:rPr>
              <w:t>ach</w:t>
            </w:r>
            <w:r w:rsidR="00F1428F" w:rsidRPr="00DB1295">
              <w:rPr>
                <w:iCs/>
                <w:lang w:val="pl-PL"/>
              </w:rPr>
              <w:t xml:space="preserve"> alimentacyjnych, ubezpieczenia społecznego, zdrowotnego, rent strukturalnych, </w:t>
            </w:r>
            <w:r w:rsidR="00A47D73" w:rsidRPr="00DB1295">
              <w:rPr>
                <w:iCs/>
                <w:lang w:val="pl-PL"/>
              </w:rPr>
              <w:t xml:space="preserve">nauki i szkolnictwa, </w:t>
            </w:r>
            <w:r w:rsidR="00F1428F" w:rsidRPr="00DB1295">
              <w:rPr>
                <w:iCs/>
                <w:lang w:val="pl-PL"/>
              </w:rPr>
              <w:t>świadczeń socjalnych</w:t>
            </w:r>
            <w:r w:rsidR="00A47D73" w:rsidRPr="00DB1295">
              <w:rPr>
                <w:iCs/>
                <w:lang w:val="pl-PL"/>
              </w:rPr>
              <w:t xml:space="preserve"> i spraw załatwianych na podstawie przepisów o pomocy społecznej.</w:t>
            </w:r>
          </w:p>
          <w:p w:rsidR="000439A6" w:rsidRPr="00DB1295" w:rsidRDefault="000439A6" w:rsidP="0073061D">
            <w:pPr>
              <w:pStyle w:val="Domylnie"/>
              <w:ind w:left="142" w:right="142"/>
              <w:jc w:val="both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Wniosek </w:t>
            </w:r>
            <w:r w:rsidR="00A47D73" w:rsidRPr="00DB1295">
              <w:rPr>
                <w:iCs/>
                <w:lang w:val="pl-PL"/>
              </w:rPr>
              <w:t xml:space="preserve">o wydanie zaświadczenia </w:t>
            </w:r>
            <w:r w:rsidRPr="00DB1295">
              <w:rPr>
                <w:iCs/>
                <w:lang w:val="pl-PL"/>
              </w:rPr>
              <w:t xml:space="preserve">można złożyć osobiście lub </w:t>
            </w:r>
            <w:r w:rsidR="00094DB1" w:rsidRPr="00DB1295">
              <w:rPr>
                <w:iCs/>
                <w:lang w:val="pl-PL"/>
              </w:rPr>
              <w:br/>
            </w:r>
            <w:r w:rsidRPr="00DB1295">
              <w:rPr>
                <w:iCs/>
                <w:lang w:val="pl-PL"/>
              </w:rPr>
              <w:t>za pośrednictwem poczty</w:t>
            </w:r>
            <w:r w:rsidR="005C4065" w:rsidRPr="00DB1295">
              <w:rPr>
                <w:iCs/>
                <w:lang w:val="pl-PL"/>
              </w:rPr>
              <w:t xml:space="preserve">. </w:t>
            </w:r>
          </w:p>
        </w:tc>
      </w:tr>
      <w:tr w:rsidR="00172B37" w:rsidRPr="00DB1295" w:rsidTr="005D1002">
        <w:trPr>
          <w:trHeight w:val="339"/>
        </w:trPr>
        <w:tc>
          <w:tcPr>
            <w:tcW w:w="2268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172B37" w:rsidRPr="00DB1295" w:rsidRDefault="00172B37" w:rsidP="0073061D">
            <w:pPr>
              <w:pStyle w:val="Domylnie"/>
              <w:ind w:left="142"/>
              <w:rPr>
                <w:lang w:val="pl-PL"/>
              </w:rPr>
            </w:pPr>
            <w:r w:rsidRPr="00DB1295">
              <w:rPr>
                <w:lang w:val="pl-PL"/>
              </w:rPr>
              <w:t>Formularze i wnioski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72B37" w:rsidRPr="00DB1295" w:rsidRDefault="00020201" w:rsidP="00172B37">
            <w:pPr>
              <w:pStyle w:val="Domylnie"/>
              <w:rPr>
                <w:iCs/>
                <w:lang w:val="pl-PL"/>
              </w:rPr>
            </w:pPr>
            <w:r w:rsidRPr="00DB1295">
              <w:rPr>
                <w:iCs/>
                <w:lang w:val="pl-PL"/>
              </w:rPr>
              <w:t xml:space="preserve"> </w:t>
            </w:r>
            <w:r w:rsidR="002A1837" w:rsidRPr="00DB1295">
              <w:rPr>
                <w:iCs/>
                <w:lang w:val="pl-PL"/>
              </w:rPr>
              <w:t>Wniosek o wydanie zaświadczenia</w:t>
            </w:r>
          </w:p>
        </w:tc>
      </w:tr>
    </w:tbl>
    <w:p w:rsidR="00D106A8" w:rsidRDefault="00D106A8" w:rsidP="00D106A8">
      <w:pPr>
        <w:rPr>
          <w:rFonts w:asciiTheme="minorHAnsi" w:hAnsiTheme="minorHAnsi"/>
        </w:rPr>
      </w:pP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2"/>
        <w:gridCol w:w="2208"/>
        <w:gridCol w:w="2410"/>
        <w:gridCol w:w="2409"/>
      </w:tblGrid>
      <w:tr w:rsidR="00D106A8" w:rsidRPr="00D106A8" w:rsidTr="00593B4D">
        <w:trPr>
          <w:trHeight w:val="614"/>
        </w:trPr>
        <w:tc>
          <w:tcPr>
            <w:tcW w:w="2612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593B4D">
            <w:pPr>
              <w:pStyle w:val="Domylnie"/>
              <w:rPr>
                <w:lang w:val="pl-PL"/>
              </w:rPr>
            </w:pPr>
          </w:p>
        </w:tc>
        <w:tc>
          <w:tcPr>
            <w:tcW w:w="2208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593B4D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STANOWISKO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593B4D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IMIĘ I NAZWISKO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593B4D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DATA I PODPIS</w:t>
            </w:r>
          </w:p>
        </w:tc>
      </w:tr>
      <w:tr w:rsidR="00D106A8" w:rsidRPr="00D106A8" w:rsidTr="00593B4D">
        <w:trPr>
          <w:trHeight w:val="538"/>
        </w:trPr>
        <w:tc>
          <w:tcPr>
            <w:tcW w:w="261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D106A8">
            <w:pPr>
              <w:pStyle w:val="Domylnie"/>
              <w:ind w:left="142"/>
              <w:rPr>
                <w:lang w:val="pl-PL"/>
              </w:rPr>
            </w:pPr>
            <w:r w:rsidRPr="009C39B2">
              <w:rPr>
                <w:lang w:val="pl-PL"/>
              </w:rPr>
              <w:t>OPRACOWAŁ</w:t>
            </w:r>
          </w:p>
        </w:tc>
        <w:tc>
          <w:tcPr>
            <w:tcW w:w="22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 xml:space="preserve">Inspektor ds. wymiaru podatków </w:t>
            </w:r>
            <w:r w:rsidRPr="009C39B2">
              <w:rPr>
                <w:iCs/>
                <w:lang w:val="pl-PL"/>
              </w:rPr>
              <w:br/>
              <w:t>i opłat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 xml:space="preserve">Natalia </w:t>
            </w:r>
            <w:proofErr w:type="spellStart"/>
            <w:r w:rsidRPr="009C39B2">
              <w:rPr>
                <w:iCs/>
                <w:lang w:val="pl-PL"/>
              </w:rPr>
              <w:t>Deptolla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2013.03.11</w:t>
            </w:r>
          </w:p>
        </w:tc>
      </w:tr>
      <w:tr w:rsidR="00D106A8" w:rsidRPr="00D106A8" w:rsidTr="00E63EE8">
        <w:trPr>
          <w:trHeight w:val="579"/>
        </w:trPr>
        <w:tc>
          <w:tcPr>
            <w:tcW w:w="261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D106A8">
            <w:pPr>
              <w:pStyle w:val="Domylnie"/>
              <w:ind w:left="142"/>
              <w:rPr>
                <w:lang w:val="pl-PL"/>
              </w:rPr>
            </w:pPr>
            <w:r w:rsidRPr="009C39B2">
              <w:rPr>
                <w:lang w:val="pl-PL"/>
              </w:rPr>
              <w:t>ZAOPINIOWAŁ</w:t>
            </w:r>
          </w:p>
        </w:tc>
        <w:tc>
          <w:tcPr>
            <w:tcW w:w="22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E63EE8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Radca Prawny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E63EE8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Bartosz Przewoźny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iCs/>
                <w:lang w:val="pl-PL"/>
              </w:rPr>
            </w:pPr>
            <w:r w:rsidRPr="009C39B2">
              <w:rPr>
                <w:iCs/>
                <w:lang w:val="pl-PL"/>
              </w:rPr>
              <w:t>2013.03.11</w:t>
            </w:r>
          </w:p>
        </w:tc>
      </w:tr>
      <w:tr w:rsidR="00D106A8" w:rsidRPr="00D106A8" w:rsidTr="00593B4D">
        <w:trPr>
          <w:trHeight w:val="552"/>
        </w:trPr>
        <w:tc>
          <w:tcPr>
            <w:tcW w:w="261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D106A8">
            <w:pPr>
              <w:pStyle w:val="Domylnie"/>
              <w:ind w:left="142"/>
              <w:rPr>
                <w:lang w:val="pl-PL"/>
              </w:rPr>
            </w:pPr>
            <w:r w:rsidRPr="009C39B2">
              <w:rPr>
                <w:lang w:val="pl-PL"/>
              </w:rPr>
              <w:t>ZAAKCEPTOWAŁ</w:t>
            </w:r>
          </w:p>
        </w:tc>
        <w:tc>
          <w:tcPr>
            <w:tcW w:w="22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bCs/>
                <w:iCs/>
                <w:lang w:val="pl-PL"/>
              </w:rPr>
            </w:pPr>
            <w:r w:rsidRPr="009C39B2">
              <w:rPr>
                <w:bCs/>
                <w:iCs/>
                <w:lang w:val="pl-PL"/>
              </w:rPr>
              <w:t>Skarbnik</w:t>
            </w:r>
            <w:r w:rsidR="00E63EE8" w:rsidRPr="009C39B2">
              <w:rPr>
                <w:bCs/>
                <w:iCs/>
                <w:lang w:val="pl-PL"/>
              </w:rPr>
              <w:t xml:space="preserve"> Gminy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bCs/>
                <w:iCs/>
                <w:lang w:val="pl-PL"/>
              </w:rPr>
            </w:pPr>
            <w:r w:rsidRPr="009C39B2">
              <w:rPr>
                <w:bCs/>
                <w:iCs/>
                <w:lang w:val="pl-PL"/>
              </w:rPr>
              <w:t>Krystyna Kaczmarek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bCs/>
                <w:iCs/>
                <w:lang w:val="pl-PL"/>
              </w:rPr>
            </w:pPr>
            <w:r w:rsidRPr="009C39B2">
              <w:rPr>
                <w:iCs/>
                <w:lang w:val="pl-PL"/>
              </w:rPr>
              <w:t>2013.03.11</w:t>
            </w:r>
          </w:p>
        </w:tc>
      </w:tr>
      <w:tr w:rsidR="00D106A8" w:rsidRPr="00D106A8" w:rsidTr="00593B4D">
        <w:trPr>
          <w:trHeight w:val="532"/>
        </w:trPr>
        <w:tc>
          <w:tcPr>
            <w:tcW w:w="2612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06A8" w:rsidRPr="009C39B2" w:rsidRDefault="00D106A8" w:rsidP="00D106A8">
            <w:pPr>
              <w:pStyle w:val="Domylnie"/>
              <w:ind w:left="142"/>
              <w:rPr>
                <w:lang w:val="pl-PL"/>
              </w:rPr>
            </w:pPr>
            <w:r w:rsidRPr="009C39B2">
              <w:rPr>
                <w:lang w:val="pl-PL"/>
              </w:rPr>
              <w:t>ZATWIERDZIŁ</w:t>
            </w:r>
          </w:p>
        </w:tc>
        <w:tc>
          <w:tcPr>
            <w:tcW w:w="2208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06A8" w:rsidRPr="009C39B2" w:rsidRDefault="00E63EE8" w:rsidP="00E63EE8">
            <w:pPr>
              <w:pStyle w:val="Domylnie"/>
              <w:jc w:val="center"/>
              <w:rPr>
                <w:lang w:val="pl-PL"/>
              </w:rPr>
            </w:pPr>
            <w:r w:rsidRPr="009C39B2">
              <w:rPr>
                <w:lang w:val="pl-PL"/>
              </w:rPr>
              <w:t>Burmistrz Miasta i Gminy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06A8" w:rsidRPr="009C39B2" w:rsidRDefault="00E63EE8" w:rsidP="00E63EE8">
            <w:pPr>
              <w:pStyle w:val="Domylnie"/>
              <w:jc w:val="center"/>
              <w:rPr>
                <w:lang w:val="pl-PL"/>
              </w:rPr>
            </w:pPr>
            <w:r w:rsidRPr="009C39B2">
              <w:rPr>
                <w:lang w:val="pl-PL"/>
              </w:rPr>
              <w:t>Piotr Długosz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06A8" w:rsidRPr="009C39B2" w:rsidRDefault="000C10D3" w:rsidP="00E63EE8">
            <w:pPr>
              <w:pStyle w:val="Domylnie"/>
              <w:jc w:val="center"/>
              <w:rPr>
                <w:lang w:val="pl-PL"/>
              </w:rPr>
            </w:pPr>
            <w:r w:rsidRPr="009C39B2">
              <w:rPr>
                <w:iCs/>
                <w:lang w:val="pl-PL"/>
              </w:rPr>
              <w:t>2013.03.11</w:t>
            </w:r>
          </w:p>
        </w:tc>
      </w:tr>
    </w:tbl>
    <w:p w:rsidR="00D106A8" w:rsidRPr="00020201" w:rsidRDefault="00D106A8" w:rsidP="00D106A8">
      <w:pPr>
        <w:rPr>
          <w:rFonts w:asciiTheme="minorHAnsi" w:hAnsiTheme="minorHAnsi"/>
        </w:rPr>
      </w:pPr>
    </w:p>
    <w:sectPr w:rsidR="00D106A8" w:rsidRPr="00020201" w:rsidSect="00020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71" w:rsidRDefault="00993E71" w:rsidP="0073061D">
      <w:pPr>
        <w:spacing w:after="0" w:line="240" w:lineRule="auto"/>
      </w:pPr>
      <w:r>
        <w:separator/>
      </w:r>
    </w:p>
  </w:endnote>
  <w:endnote w:type="continuationSeparator" w:id="0">
    <w:p w:rsidR="00993E71" w:rsidRDefault="00993E71" w:rsidP="007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71" w:rsidRDefault="00993E71" w:rsidP="0073061D">
      <w:pPr>
        <w:spacing w:after="0" w:line="240" w:lineRule="auto"/>
      </w:pPr>
      <w:r>
        <w:separator/>
      </w:r>
    </w:p>
  </w:footnote>
  <w:footnote w:type="continuationSeparator" w:id="0">
    <w:p w:rsidR="00993E71" w:rsidRDefault="00993E71" w:rsidP="0073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FB"/>
    <w:rsid w:val="00020201"/>
    <w:rsid w:val="000439A6"/>
    <w:rsid w:val="000519AC"/>
    <w:rsid w:val="00094DB1"/>
    <w:rsid w:val="000C10D3"/>
    <w:rsid w:val="000D7F4F"/>
    <w:rsid w:val="000F5BB7"/>
    <w:rsid w:val="00113D36"/>
    <w:rsid w:val="00147940"/>
    <w:rsid w:val="00172B37"/>
    <w:rsid w:val="001A6347"/>
    <w:rsid w:val="001A6CB9"/>
    <w:rsid w:val="001E2722"/>
    <w:rsid w:val="00217D2A"/>
    <w:rsid w:val="00244A6B"/>
    <w:rsid w:val="002768CC"/>
    <w:rsid w:val="002A1837"/>
    <w:rsid w:val="00374335"/>
    <w:rsid w:val="003D7DAE"/>
    <w:rsid w:val="003E6DD2"/>
    <w:rsid w:val="004614D2"/>
    <w:rsid w:val="004A6E32"/>
    <w:rsid w:val="00540AAA"/>
    <w:rsid w:val="005C4065"/>
    <w:rsid w:val="005D1002"/>
    <w:rsid w:val="00605BCD"/>
    <w:rsid w:val="00611421"/>
    <w:rsid w:val="00622543"/>
    <w:rsid w:val="00653D26"/>
    <w:rsid w:val="00722394"/>
    <w:rsid w:val="0073061D"/>
    <w:rsid w:val="00812A1A"/>
    <w:rsid w:val="00866F91"/>
    <w:rsid w:val="008E081F"/>
    <w:rsid w:val="008F1ADC"/>
    <w:rsid w:val="00993E71"/>
    <w:rsid w:val="009C39B2"/>
    <w:rsid w:val="009D2F0D"/>
    <w:rsid w:val="009E52E0"/>
    <w:rsid w:val="00A06BAC"/>
    <w:rsid w:val="00A222FB"/>
    <w:rsid w:val="00A47D73"/>
    <w:rsid w:val="00A631C0"/>
    <w:rsid w:val="00B15F33"/>
    <w:rsid w:val="00CA1569"/>
    <w:rsid w:val="00CC3A04"/>
    <w:rsid w:val="00CF63BD"/>
    <w:rsid w:val="00D026BE"/>
    <w:rsid w:val="00D040FB"/>
    <w:rsid w:val="00D106A8"/>
    <w:rsid w:val="00D24432"/>
    <w:rsid w:val="00D314E4"/>
    <w:rsid w:val="00D4093F"/>
    <w:rsid w:val="00D651CF"/>
    <w:rsid w:val="00D84A21"/>
    <w:rsid w:val="00DB1295"/>
    <w:rsid w:val="00DE453B"/>
    <w:rsid w:val="00E63EE8"/>
    <w:rsid w:val="00E645CD"/>
    <w:rsid w:val="00ED0185"/>
    <w:rsid w:val="00EF7BE9"/>
    <w:rsid w:val="00F1428F"/>
    <w:rsid w:val="00F1474F"/>
    <w:rsid w:val="00FA3513"/>
    <w:rsid w:val="00FA67A4"/>
    <w:rsid w:val="00F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222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customStyle="1" w:styleId="czeinternetowe">
    <w:name w:val="Łącze internetowe"/>
    <w:rsid w:val="00A222FB"/>
    <w:rPr>
      <w:color w:val="000080"/>
      <w:u w:val="single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6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3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61D"/>
    <w:rPr>
      <w:sz w:val="22"/>
      <w:szCs w:val="22"/>
    </w:rPr>
  </w:style>
  <w:style w:type="paragraph" w:styleId="Bezodstpw">
    <w:name w:val="No Spacing"/>
    <w:uiPriority w:val="1"/>
    <w:qFormat/>
    <w:rsid w:val="007306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oem</cp:lastModifiedBy>
  <cp:revision>20</cp:revision>
  <cp:lastPrinted>2013-03-13T12:09:00Z</cp:lastPrinted>
  <dcterms:created xsi:type="dcterms:W3CDTF">2013-03-13T11:02:00Z</dcterms:created>
  <dcterms:modified xsi:type="dcterms:W3CDTF">2013-03-21T12:30:00Z</dcterms:modified>
</cp:coreProperties>
</file>