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97B" w:rsidRPr="000707E8" w:rsidRDefault="00EA497B" w:rsidP="00A60579">
      <w:pPr>
        <w:pStyle w:val="Standard"/>
        <w:spacing w:after="0"/>
        <w:rPr>
          <w:sz w:val="20"/>
          <w:szCs w:val="20"/>
        </w:rPr>
      </w:pPr>
      <w:r w:rsidRPr="000707E8">
        <w:rPr>
          <w:noProof/>
          <w:color w:val="000000"/>
          <w:sz w:val="20"/>
          <w:szCs w:val="20"/>
          <w:lang w:eastAsia="pl-PL"/>
        </w:rPr>
        <w:drawing>
          <wp:inline distT="0" distB="0" distL="0" distR="0">
            <wp:extent cx="1193470" cy="669601"/>
            <wp:effectExtent l="0" t="0" r="6985" b="0"/>
            <wp:docPr id="22" name="Obraz 22" descr="Znalezione obrazy dla zapytania fundusze europejskie Program Regional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fundusze europejskie Program Regionaln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7104" cy="677251"/>
                    </a:xfrm>
                    <a:prstGeom prst="rect">
                      <a:avLst/>
                    </a:prstGeom>
                    <a:noFill/>
                    <a:ln>
                      <a:noFill/>
                    </a:ln>
                  </pic:spPr>
                </pic:pic>
              </a:graphicData>
            </a:graphic>
          </wp:inline>
        </w:drawing>
      </w:r>
      <w:r w:rsidRPr="000707E8">
        <w:rPr>
          <w:noProof/>
          <w:color w:val="000000"/>
          <w:sz w:val="20"/>
          <w:szCs w:val="20"/>
          <w:lang w:eastAsia="pl-PL"/>
        </w:rPr>
        <w:drawing>
          <wp:inline distT="0" distB="0" distL="0" distR="0">
            <wp:extent cx="1692235" cy="564078"/>
            <wp:effectExtent l="0" t="0" r="3810" b="7620"/>
            <wp:docPr id="23" name="Obraz 23" descr="Znalezione obrazy dla zapytania rzeczpospolita polsk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lezione obrazy dla zapytania rzeczpospolita polsk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6045" cy="572015"/>
                    </a:xfrm>
                    <a:prstGeom prst="rect">
                      <a:avLst/>
                    </a:prstGeom>
                    <a:noFill/>
                    <a:ln>
                      <a:noFill/>
                    </a:ln>
                  </pic:spPr>
                </pic:pic>
              </a:graphicData>
            </a:graphic>
          </wp:inline>
        </w:drawing>
      </w:r>
      <w:r w:rsidRPr="000707E8">
        <w:rPr>
          <w:noProof/>
          <w:color w:val="000000"/>
          <w:sz w:val="20"/>
          <w:szCs w:val="20"/>
          <w:lang w:eastAsia="pl-PL"/>
        </w:rPr>
        <w:drawing>
          <wp:inline distT="0" distB="0" distL="0" distR="0">
            <wp:extent cx="1335388" cy="700883"/>
            <wp:effectExtent l="0" t="0" r="0" b="4445"/>
            <wp:docPr id="24" name="Obraz 24" descr="Znalezione obrazy dla zapytania samorząd województwa wielkopolskieg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lezione obrazy dla zapytania samorząd województwa wielkopolskiego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4256" cy="710786"/>
                    </a:xfrm>
                    <a:prstGeom prst="rect">
                      <a:avLst/>
                    </a:prstGeom>
                    <a:noFill/>
                    <a:ln>
                      <a:noFill/>
                    </a:ln>
                  </pic:spPr>
                </pic:pic>
              </a:graphicData>
            </a:graphic>
          </wp:inline>
        </w:drawing>
      </w:r>
      <w:r w:rsidRPr="000707E8">
        <w:rPr>
          <w:color w:val="000000"/>
          <w:sz w:val="20"/>
          <w:szCs w:val="20"/>
          <w:lang w:eastAsia="pl-PL"/>
        </w:rPr>
        <w:t xml:space="preserve">  </w:t>
      </w:r>
      <w:r w:rsidRPr="000707E8">
        <w:rPr>
          <w:noProof/>
          <w:color w:val="000000"/>
          <w:sz w:val="20"/>
          <w:szCs w:val="20"/>
          <w:lang w:eastAsia="pl-PL"/>
        </w:rPr>
        <w:drawing>
          <wp:inline distT="0" distB="0" distL="0" distR="0">
            <wp:extent cx="1163781" cy="652944"/>
            <wp:effectExtent l="0" t="0" r="0" b="0"/>
            <wp:docPr id="25" name="Obraz 25" descr="Znalezione obrazy dla zapytania unia europejska europejski fundusz rozwoju regionalneg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lezione obrazy dla zapytania unia europejska europejski fundusz rozwoju regionalnego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0713" cy="656833"/>
                    </a:xfrm>
                    <a:prstGeom prst="rect">
                      <a:avLst/>
                    </a:prstGeom>
                    <a:noFill/>
                    <a:ln>
                      <a:noFill/>
                    </a:ln>
                  </pic:spPr>
                </pic:pic>
              </a:graphicData>
            </a:graphic>
          </wp:inline>
        </w:drawing>
      </w:r>
      <w:r w:rsidRPr="000707E8">
        <w:rPr>
          <w:color w:val="000000"/>
          <w:sz w:val="20"/>
          <w:szCs w:val="20"/>
          <w:lang w:eastAsia="pl-PL"/>
        </w:rPr>
        <w:br/>
        <w:t xml:space="preserve">                                                      </w:t>
      </w:r>
    </w:p>
    <w:p w:rsidR="00EA497B" w:rsidRPr="000707E8" w:rsidRDefault="00EA497B" w:rsidP="00A60579">
      <w:pPr>
        <w:pStyle w:val="Standard"/>
        <w:spacing w:after="0"/>
        <w:rPr>
          <w:sz w:val="20"/>
          <w:szCs w:val="20"/>
        </w:rPr>
      </w:pPr>
      <w:r w:rsidRPr="000707E8">
        <w:rPr>
          <w:rFonts w:cs="Arial"/>
          <w:b/>
          <w:color w:val="000000"/>
          <w:sz w:val="20"/>
          <w:szCs w:val="20"/>
        </w:rPr>
        <w:t xml:space="preserve">                                                                    </w:t>
      </w:r>
      <w:r w:rsidR="008D47B8">
        <w:rPr>
          <w:rFonts w:cs="Arial"/>
          <w:b/>
          <w:color w:val="000000"/>
          <w:sz w:val="20"/>
          <w:szCs w:val="20"/>
        </w:rPr>
        <w:t xml:space="preserve">               </w:t>
      </w:r>
      <w:r w:rsidRPr="000707E8">
        <w:rPr>
          <w:rFonts w:cs="Arial"/>
          <w:b/>
          <w:color w:val="000000"/>
          <w:sz w:val="20"/>
          <w:szCs w:val="20"/>
        </w:rPr>
        <w:t>GMINA LWÓWEK</w:t>
      </w:r>
    </w:p>
    <w:p w:rsidR="00EA497B" w:rsidRPr="000707E8" w:rsidRDefault="00EA497B" w:rsidP="00A60579">
      <w:pPr>
        <w:pStyle w:val="Standard"/>
        <w:spacing w:after="0"/>
        <w:jc w:val="center"/>
        <w:rPr>
          <w:sz w:val="20"/>
          <w:szCs w:val="20"/>
        </w:rPr>
      </w:pPr>
      <w:r w:rsidRPr="000707E8">
        <w:rPr>
          <w:noProof/>
          <w:sz w:val="20"/>
          <w:szCs w:val="20"/>
          <w:lang w:eastAsia="pl-PL"/>
        </w:rPr>
        <w:drawing>
          <wp:inline distT="0" distB="0" distL="0" distR="0">
            <wp:extent cx="1143000" cy="1400175"/>
            <wp:effectExtent l="0" t="0" r="0"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400175"/>
                    </a:xfrm>
                    <a:prstGeom prst="rect">
                      <a:avLst/>
                    </a:prstGeom>
                    <a:noFill/>
                    <a:ln>
                      <a:noFill/>
                    </a:ln>
                  </pic:spPr>
                </pic:pic>
              </a:graphicData>
            </a:graphic>
          </wp:inline>
        </w:drawing>
      </w:r>
    </w:p>
    <w:p w:rsidR="00EA497B" w:rsidRPr="000707E8" w:rsidRDefault="00EA497B" w:rsidP="00A60579">
      <w:pPr>
        <w:pStyle w:val="Standard"/>
        <w:spacing w:after="0"/>
        <w:jc w:val="center"/>
        <w:rPr>
          <w:sz w:val="20"/>
          <w:szCs w:val="20"/>
        </w:rPr>
      </w:pPr>
      <w:r w:rsidRPr="000707E8">
        <w:rPr>
          <w:rFonts w:cs="Arial"/>
          <w:b/>
          <w:bCs/>
          <w:color w:val="000000"/>
          <w:sz w:val="20"/>
          <w:szCs w:val="20"/>
        </w:rPr>
        <w:t>SPECYFIKACJA  ISTOTNYCH  WARUNKÓW  ZAMÓWIENIA</w:t>
      </w:r>
    </w:p>
    <w:p w:rsidR="00EA497B" w:rsidRPr="000707E8" w:rsidRDefault="00EA497B" w:rsidP="00A60579">
      <w:pPr>
        <w:pStyle w:val="NormalnyWeb"/>
        <w:spacing w:before="102" w:after="0" w:afterAutospacing="0"/>
        <w:ind w:right="-142"/>
        <w:jc w:val="center"/>
        <w:rPr>
          <w:sz w:val="20"/>
          <w:szCs w:val="20"/>
        </w:rPr>
      </w:pPr>
      <w:r w:rsidRPr="000707E8">
        <w:rPr>
          <w:rFonts w:ascii="Calibri" w:hAnsi="Calibri" w:cs="Calibri"/>
          <w:bCs/>
          <w:color w:val="000000"/>
          <w:sz w:val="20"/>
          <w:szCs w:val="20"/>
        </w:rPr>
        <w:t xml:space="preserve">Gmina Lwówek z siedzibą w Urzędzie Miasta i Gminy w Lwówku, ul. Ratuszowa 2, 64-310 Lwówek, </w:t>
      </w:r>
      <w:r w:rsidRPr="000707E8">
        <w:rPr>
          <w:rFonts w:ascii="Calibri" w:hAnsi="Calibri" w:cs="Calibri"/>
          <w:bCs/>
          <w:color w:val="000000"/>
          <w:sz w:val="20"/>
          <w:szCs w:val="20"/>
        </w:rPr>
        <w:br/>
        <w:t xml:space="preserve">reprezentowana przez Burmistrza Miasta i Gminy Lwówek – Piotra Długosza </w:t>
      </w:r>
      <w:r w:rsidRPr="000707E8">
        <w:rPr>
          <w:rFonts w:ascii="Calibri" w:hAnsi="Calibri" w:cs="Calibri"/>
          <w:bCs/>
          <w:color w:val="000000"/>
          <w:sz w:val="20"/>
          <w:szCs w:val="20"/>
        </w:rPr>
        <w:br/>
      </w:r>
      <w:r w:rsidRPr="000707E8">
        <w:rPr>
          <w:rFonts w:ascii="Calibri" w:hAnsi="Calibri" w:cs="Calibri"/>
          <w:color w:val="000000"/>
          <w:sz w:val="20"/>
          <w:szCs w:val="20"/>
        </w:rPr>
        <w:t xml:space="preserve">działając w oparciu o przepisy ustawy z dnia 29 stycznia 2004 roku Prawo zamówień publicznych, </w:t>
      </w:r>
      <w:r w:rsidRPr="000707E8">
        <w:rPr>
          <w:rFonts w:ascii="Calibri" w:hAnsi="Calibri" w:cs="Calibri"/>
          <w:color w:val="000000"/>
          <w:sz w:val="20"/>
          <w:szCs w:val="20"/>
        </w:rPr>
        <w:br/>
        <w:t>tj.: Dz. U. z 2018r., poz. 1986 ze zm. zwanej dalej „Pzp”</w:t>
      </w:r>
    </w:p>
    <w:p w:rsidR="00EA497B" w:rsidRPr="000707E8" w:rsidRDefault="00EA497B" w:rsidP="00A60579">
      <w:pPr>
        <w:pStyle w:val="Standard"/>
        <w:spacing w:after="0"/>
        <w:ind w:right="-142"/>
        <w:jc w:val="center"/>
        <w:rPr>
          <w:sz w:val="20"/>
          <w:szCs w:val="20"/>
        </w:rPr>
      </w:pPr>
      <w:r w:rsidRPr="000707E8">
        <w:rPr>
          <w:rFonts w:cs="Arial"/>
          <w:b/>
          <w:color w:val="000000"/>
          <w:sz w:val="20"/>
          <w:szCs w:val="20"/>
        </w:rPr>
        <w:t xml:space="preserve">zaprasza do udziału </w:t>
      </w:r>
      <w:r w:rsidRPr="000707E8">
        <w:rPr>
          <w:rFonts w:cs="Arial"/>
          <w:b/>
          <w:color w:val="000000"/>
          <w:sz w:val="20"/>
          <w:szCs w:val="20"/>
        </w:rPr>
        <w:br/>
      </w:r>
      <w:r w:rsidRPr="000707E8">
        <w:rPr>
          <w:rFonts w:cs="Arial"/>
          <w:color w:val="000000"/>
          <w:sz w:val="20"/>
          <w:szCs w:val="20"/>
        </w:rPr>
        <w:t xml:space="preserve">w przetargu nieograniczonym o wartości szacunkowej poniżej progów ustalonych </w:t>
      </w:r>
      <w:r w:rsidRPr="000707E8">
        <w:rPr>
          <w:rFonts w:cs="Arial"/>
          <w:color w:val="000000"/>
          <w:sz w:val="20"/>
          <w:szCs w:val="20"/>
        </w:rPr>
        <w:br/>
        <w:t xml:space="preserve">na podstawie art. 11 ust. 8 Prawa zamówień publicznych w kategorii robót budowlanych  </w:t>
      </w:r>
      <w:r w:rsidRPr="000707E8">
        <w:rPr>
          <w:rFonts w:cs="Arial"/>
          <w:color w:val="000000"/>
          <w:sz w:val="20"/>
          <w:szCs w:val="20"/>
        </w:rPr>
        <w:br/>
        <w:t xml:space="preserve">polegających na wykonaniu zamówienia w projekcie pn.: </w:t>
      </w:r>
      <w:r w:rsidR="00DE041E" w:rsidRPr="000707E8">
        <w:rPr>
          <w:rFonts w:cs="Arial"/>
          <w:color w:val="000000"/>
          <w:sz w:val="20"/>
          <w:szCs w:val="20"/>
        </w:rPr>
        <w:br/>
      </w:r>
      <w:r w:rsidR="00DE041E" w:rsidRPr="000707E8">
        <w:rPr>
          <w:rFonts w:cs="Arial"/>
          <w:b/>
          <w:color w:val="000000"/>
          <w:sz w:val="20"/>
          <w:szCs w:val="20"/>
          <w:u w:val="single"/>
        </w:rPr>
        <w:t xml:space="preserve">„Kompleksowy system gospodarowania odpadami wraz z rekultywacją składowiska odpadów oraz działaniami edukacyjnymi w miejscowości Konin, gmina Lwówek” </w:t>
      </w:r>
      <w:r w:rsidR="00D80451">
        <w:rPr>
          <w:rFonts w:cs="Arial"/>
          <w:b/>
          <w:color w:val="000000"/>
          <w:sz w:val="20"/>
          <w:szCs w:val="20"/>
          <w:u w:val="single"/>
        </w:rPr>
        <w:br/>
        <w:t>(w skrócie</w:t>
      </w:r>
      <w:r w:rsidR="00F70C4A">
        <w:rPr>
          <w:rFonts w:cs="Arial"/>
          <w:b/>
          <w:color w:val="000000"/>
          <w:sz w:val="20"/>
          <w:szCs w:val="20"/>
          <w:u w:val="single"/>
        </w:rPr>
        <w:t xml:space="preserve"> pn.</w:t>
      </w:r>
      <w:r w:rsidR="00D80451">
        <w:rPr>
          <w:rFonts w:cs="Arial"/>
          <w:b/>
          <w:color w:val="000000"/>
          <w:sz w:val="20"/>
          <w:szCs w:val="20"/>
          <w:u w:val="single"/>
        </w:rPr>
        <w:t xml:space="preserve">: </w:t>
      </w:r>
      <w:r w:rsidR="00A60579">
        <w:rPr>
          <w:rFonts w:cs="Arial"/>
          <w:b/>
          <w:color w:val="000000"/>
          <w:sz w:val="20"/>
          <w:szCs w:val="20"/>
          <w:u w:val="single"/>
        </w:rPr>
        <w:t>„</w:t>
      </w:r>
      <w:r w:rsidR="00D80451">
        <w:rPr>
          <w:rFonts w:cs="Arial"/>
          <w:b/>
          <w:color w:val="000000"/>
          <w:sz w:val="20"/>
          <w:szCs w:val="20"/>
          <w:u w:val="single"/>
        </w:rPr>
        <w:t xml:space="preserve">Rekultywacja </w:t>
      </w:r>
      <w:r w:rsidR="00AE006A">
        <w:rPr>
          <w:rFonts w:cs="Arial"/>
          <w:b/>
          <w:color w:val="000000"/>
          <w:sz w:val="20"/>
          <w:szCs w:val="20"/>
          <w:u w:val="single"/>
        </w:rPr>
        <w:t xml:space="preserve">składowiska </w:t>
      </w:r>
      <w:r w:rsidR="00D80451">
        <w:rPr>
          <w:rFonts w:cs="Arial"/>
          <w:b/>
          <w:color w:val="000000"/>
          <w:sz w:val="20"/>
          <w:szCs w:val="20"/>
          <w:u w:val="single"/>
        </w:rPr>
        <w:t>odpadów w Koninie, gmina Lwówek</w:t>
      </w:r>
      <w:r w:rsidR="00A60579">
        <w:rPr>
          <w:rFonts w:cs="Arial"/>
          <w:b/>
          <w:color w:val="000000"/>
          <w:sz w:val="20"/>
          <w:szCs w:val="20"/>
          <w:u w:val="single"/>
        </w:rPr>
        <w:t>”</w:t>
      </w:r>
      <w:r w:rsidR="00D80451">
        <w:rPr>
          <w:rFonts w:cs="Arial"/>
          <w:b/>
          <w:color w:val="000000"/>
          <w:sz w:val="20"/>
          <w:szCs w:val="20"/>
          <w:u w:val="single"/>
        </w:rPr>
        <w:t xml:space="preserve">) </w:t>
      </w:r>
      <w:r w:rsidR="002738CD" w:rsidRPr="000707E8">
        <w:rPr>
          <w:rFonts w:cs="Arial"/>
          <w:b/>
          <w:color w:val="000000"/>
          <w:sz w:val="20"/>
          <w:szCs w:val="20"/>
          <w:u w:val="single"/>
        </w:rPr>
        <w:br/>
      </w:r>
      <w:r w:rsidR="00DE041E" w:rsidRPr="000707E8">
        <w:rPr>
          <w:rFonts w:cs="Arial"/>
          <w:b/>
          <w:color w:val="000000"/>
          <w:sz w:val="20"/>
          <w:szCs w:val="20"/>
          <w:u w:val="single"/>
        </w:rPr>
        <w:br/>
      </w:r>
      <w:r w:rsidR="002738CD" w:rsidRPr="000707E8">
        <w:rPr>
          <w:rFonts w:cs="Arial"/>
          <w:color w:val="000000"/>
          <w:sz w:val="20"/>
          <w:szCs w:val="20"/>
        </w:rPr>
        <w:t xml:space="preserve">Projekt dofinansowany </w:t>
      </w:r>
      <w:r w:rsidR="00DE041E" w:rsidRPr="000707E8">
        <w:rPr>
          <w:rFonts w:cs="Arial"/>
          <w:color w:val="000000"/>
          <w:sz w:val="20"/>
          <w:szCs w:val="20"/>
        </w:rPr>
        <w:t xml:space="preserve">w ramach </w:t>
      </w:r>
      <w:r w:rsidR="00DE041E" w:rsidRPr="000707E8">
        <w:rPr>
          <w:rFonts w:cs="Arial"/>
          <w:b/>
          <w:color w:val="000000"/>
          <w:sz w:val="20"/>
          <w:szCs w:val="20"/>
          <w:u w:val="single"/>
        </w:rPr>
        <w:br/>
      </w:r>
      <w:r w:rsidR="00DE041E" w:rsidRPr="000707E8">
        <w:rPr>
          <w:rFonts w:cs="Arial"/>
          <w:b/>
          <w:color w:val="000000"/>
          <w:sz w:val="20"/>
          <w:szCs w:val="20"/>
        </w:rPr>
        <w:t xml:space="preserve">Osi Priorytetowej 4 „Środowisko” </w:t>
      </w:r>
      <w:r w:rsidR="00DE041E" w:rsidRPr="000707E8">
        <w:rPr>
          <w:rFonts w:cs="Arial"/>
          <w:b/>
          <w:color w:val="000000"/>
          <w:sz w:val="20"/>
          <w:szCs w:val="20"/>
        </w:rPr>
        <w:br/>
        <w:t>Działania 4.2. „Gospodarka odpadami”</w:t>
      </w:r>
      <w:r w:rsidR="00DE041E" w:rsidRPr="000707E8">
        <w:rPr>
          <w:rFonts w:cs="Arial"/>
          <w:b/>
          <w:color w:val="000000"/>
          <w:sz w:val="20"/>
          <w:szCs w:val="20"/>
        </w:rPr>
        <w:br/>
        <w:t xml:space="preserve">Poddziałania 4.2.1. „Tworzenie kompleksowych systemów gospodarki odpadami oraz uzupełnienie istniejących” </w:t>
      </w:r>
      <w:r w:rsidR="00DE041E" w:rsidRPr="000707E8">
        <w:rPr>
          <w:rFonts w:cs="Arial"/>
          <w:b/>
          <w:color w:val="000000"/>
          <w:sz w:val="20"/>
          <w:szCs w:val="20"/>
        </w:rPr>
        <w:br/>
        <w:t>Wielkopolskiego Regionalnego Programu Operacyjnego na lata 2014-2020</w:t>
      </w:r>
      <w:r w:rsidRPr="000707E8">
        <w:rPr>
          <w:rFonts w:cs="Arial"/>
          <w:b/>
          <w:color w:val="000000"/>
          <w:sz w:val="20"/>
          <w:szCs w:val="20"/>
        </w:rPr>
        <w:br/>
      </w:r>
      <w:r w:rsidRPr="000707E8">
        <w:rPr>
          <w:rFonts w:cs="Arial"/>
          <w:b/>
          <w:color w:val="000000"/>
          <w:sz w:val="20"/>
          <w:szCs w:val="20"/>
          <w:u w:val="single"/>
        </w:rPr>
        <w:br/>
      </w:r>
      <w:r w:rsidRPr="000707E8">
        <w:rPr>
          <w:rFonts w:cs="Arial"/>
          <w:color w:val="000000"/>
          <w:sz w:val="20"/>
          <w:szCs w:val="20"/>
        </w:rPr>
        <w:t xml:space="preserve">Zgodnie z wymaganiami określonymi w niniejszej Specyfikacji Istotnych Warunków Zamówienia, </w:t>
      </w:r>
      <w:r w:rsidRPr="000707E8">
        <w:rPr>
          <w:rFonts w:cs="Arial"/>
          <w:color w:val="000000"/>
          <w:sz w:val="20"/>
          <w:szCs w:val="20"/>
        </w:rPr>
        <w:br/>
        <w:t>zwanej dalej (siwz).</w:t>
      </w:r>
      <w:r w:rsidRPr="000707E8">
        <w:rPr>
          <w:rFonts w:cs="Arial"/>
          <w:color w:val="000000"/>
          <w:sz w:val="20"/>
          <w:szCs w:val="20"/>
        </w:rPr>
        <w:br/>
      </w:r>
    </w:p>
    <w:p w:rsidR="002738CD" w:rsidRPr="000707E8" w:rsidRDefault="002738CD" w:rsidP="00A60579">
      <w:pPr>
        <w:pStyle w:val="Standard"/>
        <w:spacing w:after="0"/>
        <w:ind w:right="-142"/>
        <w:jc w:val="center"/>
        <w:rPr>
          <w:sz w:val="20"/>
          <w:szCs w:val="20"/>
        </w:rPr>
      </w:pPr>
    </w:p>
    <w:p w:rsidR="00EA497B" w:rsidRPr="000707E8" w:rsidRDefault="00EA497B" w:rsidP="00A60579">
      <w:pPr>
        <w:pStyle w:val="Standard"/>
        <w:spacing w:after="0"/>
        <w:rPr>
          <w:sz w:val="20"/>
          <w:szCs w:val="20"/>
        </w:rPr>
      </w:pPr>
      <w:r w:rsidRPr="000707E8">
        <w:rPr>
          <w:rFonts w:cs="Calibri"/>
          <w:color w:val="000000"/>
          <w:sz w:val="20"/>
          <w:szCs w:val="20"/>
        </w:rPr>
        <w:t>Wspólny słownik zamówień (CPV) Główny przedmiot:</w:t>
      </w:r>
      <w:r w:rsidR="00DE041E" w:rsidRPr="000707E8">
        <w:rPr>
          <w:rFonts w:cs="Calibri"/>
          <w:color w:val="000000"/>
          <w:sz w:val="20"/>
          <w:szCs w:val="20"/>
        </w:rPr>
        <w:t xml:space="preserve"> 45 11 23 20-4 Rekultywacja</w:t>
      </w:r>
    </w:p>
    <w:p w:rsidR="00EA497B" w:rsidRPr="000707E8" w:rsidRDefault="00EA497B" w:rsidP="00A60579">
      <w:pPr>
        <w:pStyle w:val="Standard"/>
        <w:spacing w:after="0"/>
        <w:ind w:right="-142"/>
        <w:rPr>
          <w:sz w:val="20"/>
          <w:szCs w:val="20"/>
        </w:rPr>
      </w:pPr>
      <w:r w:rsidRPr="000707E8">
        <w:rPr>
          <w:rFonts w:cs="Calibri"/>
          <w:color w:val="000000"/>
          <w:sz w:val="20"/>
          <w:szCs w:val="20"/>
        </w:rPr>
        <w:t xml:space="preserve">Nr zamówienia </w:t>
      </w:r>
      <w:r w:rsidR="008A5F89">
        <w:rPr>
          <w:rFonts w:cs="Calibri"/>
          <w:color w:val="000000"/>
          <w:sz w:val="20"/>
          <w:szCs w:val="20"/>
        </w:rPr>
        <w:t xml:space="preserve">(sprawy): </w:t>
      </w:r>
      <w:r w:rsidRPr="000707E8">
        <w:rPr>
          <w:rFonts w:cs="Calibri"/>
          <w:color w:val="000000"/>
          <w:sz w:val="20"/>
          <w:szCs w:val="20"/>
        </w:rPr>
        <w:t>RG.271.11.00.2019.ZJ</w:t>
      </w:r>
    </w:p>
    <w:p w:rsidR="00EA497B" w:rsidRPr="000707E8" w:rsidRDefault="00EA497B" w:rsidP="00A60579">
      <w:pPr>
        <w:pStyle w:val="Standard"/>
        <w:spacing w:after="0"/>
        <w:rPr>
          <w:rFonts w:cs="Arial"/>
          <w:b/>
          <w:bCs/>
          <w:color w:val="000000"/>
          <w:sz w:val="20"/>
          <w:szCs w:val="20"/>
        </w:rPr>
      </w:pPr>
      <w:r w:rsidRPr="000707E8">
        <w:rPr>
          <w:rFonts w:cs="Arial"/>
          <w:b/>
          <w:bCs/>
          <w:color w:val="000000"/>
          <w:sz w:val="20"/>
          <w:szCs w:val="20"/>
        </w:rPr>
        <w:t xml:space="preserve">                                                                                     </w:t>
      </w:r>
      <w:r w:rsidRPr="000707E8">
        <w:rPr>
          <w:rFonts w:cs="Arial"/>
          <w:b/>
          <w:bCs/>
          <w:color w:val="000000"/>
          <w:sz w:val="20"/>
          <w:szCs w:val="20"/>
        </w:rPr>
        <w:tab/>
      </w:r>
      <w:r w:rsidRPr="000707E8">
        <w:rPr>
          <w:rFonts w:cs="Arial"/>
          <w:b/>
          <w:bCs/>
          <w:color w:val="000000"/>
          <w:sz w:val="20"/>
          <w:szCs w:val="20"/>
        </w:rPr>
        <w:tab/>
      </w:r>
    </w:p>
    <w:p w:rsidR="00EA497B" w:rsidRPr="000707E8" w:rsidRDefault="00EA497B" w:rsidP="00A60579">
      <w:pPr>
        <w:pStyle w:val="Standard"/>
        <w:spacing w:after="0"/>
        <w:rPr>
          <w:sz w:val="20"/>
          <w:szCs w:val="20"/>
        </w:rPr>
      </w:pPr>
      <w:r w:rsidRPr="000707E8">
        <w:rPr>
          <w:rFonts w:cs="Arial"/>
          <w:b/>
          <w:bCs/>
          <w:color w:val="000000"/>
          <w:sz w:val="20"/>
          <w:szCs w:val="20"/>
        </w:rPr>
        <w:t xml:space="preserve"> </w:t>
      </w:r>
      <w:r w:rsidRPr="000707E8">
        <w:rPr>
          <w:rFonts w:cs="Arial"/>
          <w:b/>
          <w:bCs/>
          <w:color w:val="000000"/>
          <w:sz w:val="20"/>
          <w:szCs w:val="20"/>
        </w:rPr>
        <w:tab/>
      </w:r>
      <w:r w:rsidRPr="000707E8">
        <w:rPr>
          <w:rFonts w:cs="Arial"/>
          <w:b/>
          <w:bCs/>
          <w:color w:val="000000"/>
          <w:sz w:val="20"/>
          <w:szCs w:val="20"/>
        </w:rPr>
        <w:tab/>
      </w:r>
      <w:r w:rsidRPr="000707E8">
        <w:rPr>
          <w:rFonts w:cs="Arial"/>
          <w:b/>
          <w:bCs/>
          <w:color w:val="000000"/>
          <w:sz w:val="20"/>
          <w:szCs w:val="20"/>
        </w:rPr>
        <w:tab/>
      </w:r>
      <w:r w:rsidRPr="000707E8">
        <w:rPr>
          <w:rFonts w:cs="Arial"/>
          <w:b/>
          <w:bCs/>
          <w:color w:val="000000"/>
          <w:sz w:val="20"/>
          <w:szCs w:val="20"/>
        </w:rPr>
        <w:tab/>
      </w:r>
      <w:r w:rsidRPr="000707E8">
        <w:rPr>
          <w:rFonts w:cs="Arial"/>
          <w:b/>
          <w:bCs/>
          <w:color w:val="000000"/>
          <w:sz w:val="20"/>
          <w:szCs w:val="20"/>
        </w:rPr>
        <w:tab/>
      </w:r>
      <w:r w:rsidRPr="000707E8">
        <w:rPr>
          <w:rFonts w:cs="Arial"/>
          <w:b/>
          <w:bCs/>
          <w:color w:val="000000"/>
          <w:sz w:val="20"/>
          <w:szCs w:val="20"/>
        </w:rPr>
        <w:tab/>
      </w:r>
      <w:r w:rsidRPr="000707E8">
        <w:rPr>
          <w:rFonts w:cs="Arial"/>
          <w:b/>
          <w:bCs/>
          <w:color w:val="000000"/>
          <w:sz w:val="20"/>
          <w:szCs w:val="20"/>
        </w:rPr>
        <w:tab/>
      </w:r>
      <w:r w:rsidRPr="000707E8">
        <w:rPr>
          <w:rFonts w:cs="Arial"/>
          <w:b/>
          <w:bCs/>
          <w:color w:val="000000"/>
          <w:sz w:val="20"/>
          <w:szCs w:val="20"/>
        </w:rPr>
        <w:tab/>
      </w:r>
      <w:r w:rsidRPr="000707E8">
        <w:rPr>
          <w:rFonts w:cs="Arial"/>
          <w:b/>
          <w:bCs/>
          <w:color w:val="000000"/>
          <w:sz w:val="20"/>
          <w:szCs w:val="20"/>
        </w:rPr>
        <w:tab/>
        <w:t xml:space="preserve">Zatwierdził: </w:t>
      </w:r>
      <w:r w:rsidRPr="000707E8">
        <w:rPr>
          <w:rFonts w:cs="Arial"/>
          <w:b/>
          <w:bCs/>
          <w:color w:val="000000"/>
          <w:sz w:val="20"/>
          <w:szCs w:val="20"/>
        </w:rPr>
        <w:br/>
      </w:r>
      <w:r w:rsidRPr="000707E8">
        <w:rPr>
          <w:sz w:val="20"/>
          <w:szCs w:val="20"/>
        </w:rPr>
        <w:br/>
      </w:r>
      <w:r w:rsidRPr="000707E8">
        <w:rPr>
          <w:sz w:val="20"/>
          <w:szCs w:val="20"/>
        </w:rPr>
        <w:br/>
      </w:r>
    </w:p>
    <w:p w:rsidR="008D47B8" w:rsidRDefault="008D47B8" w:rsidP="00A60579">
      <w:pPr>
        <w:pStyle w:val="Standard"/>
        <w:spacing w:after="0"/>
        <w:rPr>
          <w:rFonts w:cs="Calibri"/>
          <w:color w:val="000000"/>
          <w:sz w:val="20"/>
          <w:szCs w:val="20"/>
        </w:rPr>
      </w:pPr>
    </w:p>
    <w:p w:rsidR="008D47B8" w:rsidRDefault="008D47B8" w:rsidP="00A60579">
      <w:pPr>
        <w:pStyle w:val="Standard"/>
        <w:spacing w:after="0"/>
        <w:rPr>
          <w:rFonts w:cs="Calibri"/>
          <w:color w:val="000000"/>
          <w:sz w:val="20"/>
          <w:szCs w:val="20"/>
        </w:rPr>
      </w:pPr>
    </w:p>
    <w:p w:rsidR="008D47B8" w:rsidRDefault="008D47B8" w:rsidP="00A60579">
      <w:pPr>
        <w:pStyle w:val="Standard"/>
        <w:spacing w:after="0"/>
        <w:rPr>
          <w:rFonts w:cs="Calibri"/>
          <w:color w:val="000000"/>
          <w:sz w:val="20"/>
          <w:szCs w:val="20"/>
        </w:rPr>
      </w:pPr>
    </w:p>
    <w:p w:rsidR="008D47B8" w:rsidRDefault="008D47B8" w:rsidP="00A60579">
      <w:pPr>
        <w:pStyle w:val="Standard"/>
        <w:spacing w:after="0"/>
        <w:rPr>
          <w:rFonts w:cs="Calibri"/>
          <w:color w:val="000000"/>
          <w:sz w:val="20"/>
          <w:szCs w:val="20"/>
        </w:rPr>
      </w:pPr>
    </w:p>
    <w:p w:rsidR="008D47B8" w:rsidRDefault="008D47B8" w:rsidP="00A60579">
      <w:pPr>
        <w:pStyle w:val="Standard"/>
        <w:spacing w:after="0"/>
        <w:rPr>
          <w:rFonts w:cs="Calibri"/>
          <w:color w:val="000000"/>
          <w:sz w:val="20"/>
          <w:szCs w:val="20"/>
        </w:rPr>
      </w:pPr>
    </w:p>
    <w:p w:rsidR="008D47B8" w:rsidRDefault="008D47B8" w:rsidP="00A60579">
      <w:pPr>
        <w:pStyle w:val="Standard"/>
        <w:spacing w:after="0"/>
        <w:rPr>
          <w:rFonts w:cs="Calibri"/>
          <w:color w:val="000000"/>
          <w:sz w:val="20"/>
          <w:szCs w:val="20"/>
        </w:rPr>
      </w:pPr>
    </w:p>
    <w:p w:rsidR="00EA497B" w:rsidRPr="000707E8" w:rsidRDefault="00EA497B" w:rsidP="00A60579">
      <w:pPr>
        <w:pStyle w:val="Standard"/>
        <w:spacing w:after="0"/>
        <w:rPr>
          <w:sz w:val="20"/>
          <w:szCs w:val="20"/>
        </w:rPr>
      </w:pPr>
      <w:r w:rsidRPr="000707E8">
        <w:rPr>
          <w:rFonts w:cs="Calibri"/>
          <w:color w:val="000000"/>
          <w:sz w:val="20"/>
          <w:szCs w:val="20"/>
        </w:rPr>
        <w:br/>
      </w:r>
      <w:r w:rsidRPr="000707E8">
        <w:rPr>
          <w:color w:val="000000"/>
          <w:sz w:val="20"/>
          <w:szCs w:val="20"/>
        </w:rPr>
        <w:t xml:space="preserve">Zamawiający - </w:t>
      </w:r>
      <w:r w:rsidRPr="000707E8">
        <w:rPr>
          <w:rFonts w:cs="Arial"/>
          <w:color w:val="000000"/>
          <w:sz w:val="20"/>
          <w:szCs w:val="20"/>
        </w:rPr>
        <w:t>Gmina Lwówek z siedzibą w Urzędzie Miasta i Gminy Lwówek</w:t>
      </w:r>
    </w:p>
    <w:p w:rsidR="000707E8" w:rsidRDefault="00EA497B" w:rsidP="00A60579">
      <w:pPr>
        <w:pStyle w:val="Standard"/>
        <w:spacing w:after="0"/>
        <w:rPr>
          <w:rFonts w:cs="Arial"/>
          <w:color w:val="000000"/>
          <w:sz w:val="20"/>
          <w:szCs w:val="20"/>
        </w:rPr>
      </w:pPr>
      <w:r w:rsidRPr="000707E8">
        <w:rPr>
          <w:rFonts w:cs="Arial"/>
          <w:color w:val="000000"/>
          <w:sz w:val="20"/>
          <w:szCs w:val="20"/>
        </w:rPr>
        <w:t xml:space="preserve">ul. Ratuszowa 2, 64-310 Lwówek, tel./faks: 61 44 14024 – centrala, e-mail: </w:t>
      </w:r>
      <w:hyperlink r:id="rId13" w:history="1">
        <w:r w:rsidRPr="000707E8">
          <w:rPr>
            <w:rFonts w:cs="Arial"/>
            <w:color w:val="000000"/>
            <w:sz w:val="20"/>
            <w:szCs w:val="20"/>
            <w:u w:val="single"/>
          </w:rPr>
          <w:t>urzad@lwowek.com.pl</w:t>
        </w:r>
      </w:hyperlink>
      <w:r w:rsidRPr="000707E8">
        <w:rPr>
          <w:rFonts w:cs="Arial"/>
          <w:color w:val="000000"/>
          <w:sz w:val="20"/>
          <w:szCs w:val="20"/>
        </w:rPr>
        <w:t xml:space="preserve">        </w:t>
      </w:r>
    </w:p>
    <w:p w:rsidR="00C83B30" w:rsidRPr="00B51036" w:rsidRDefault="009042B1" w:rsidP="00C83B30">
      <w:pPr>
        <w:pStyle w:val="Teksttreci0"/>
        <w:tabs>
          <w:tab w:val="left" w:pos="363"/>
        </w:tabs>
        <w:rPr>
          <w:rFonts w:asciiTheme="minorHAnsi" w:hAnsiTheme="minorHAnsi"/>
          <w:sz w:val="20"/>
          <w:szCs w:val="20"/>
        </w:rPr>
      </w:pPr>
      <w:r>
        <w:rPr>
          <w:rFonts w:asciiTheme="minorHAnsi" w:hAnsiTheme="minorHAnsi"/>
          <w:sz w:val="20"/>
          <w:szCs w:val="20"/>
        </w:rPr>
        <w:br/>
      </w:r>
      <w:r w:rsidR="00C83B30" w:rsidRPr="00B51036">
        <w:rPr>
          <w:rFonts w:asciiTheme="minorHAnsi" w:hAnsiTheme="minorHAnsi"/>
          <w:sz w:val="20"/>
          <w:szCs w:val="20"/>
        </w:rPr>
        <w:lastRenderedPageBreak/>
        <w:t xml:space="preserve">RG.271.11.00.2019.ZJ </w:t>
      </w:r>
      <w:r w:rsidR="00C83B30" w:rsidRPr="00B51036">
        <w:rPr>
          <w:rFonts w:asciiTheme="minorHAnsi" w:hAnsiTheme="minorHAnsi"/>
          <w:sz w:val="20"/>
          <w:szCs w:val="20"/>
        </w:rPr>
        <w:tab/>
      </w:r>
      <w:r w:rsidR="00C83B30" w:rsidRPr="00B51036">
        <w:rPr>
          <w:rFonts w:asciiTheme="minorHAnsi" w:hAnsiTheme="minorHAnsi"/>
          <w:sz w:val="20"/>
          <w:szCs w:val="20"/>
        </w:rPr>
        <w:tab/>
      </w:r>
      <w:r w:rsidR="00C83B30" w:rsidRPr="00B51036">
        <w:rPr>
          <w:rFonts w:asciiTheme="minorHAnsi" w:hAnsiTheme="minorHAnsi"/>
          <w:sz w:val="20"/>
          <w:szCs w:val="20"/>
        </w:rPr>
        <w:tab/>
      </w:r>
      <w:r w:rsidR="00C83B30" w:rsidRPr="00B51036">
        <w:rPr>
          <w:rFonts w:asciiTheme="minorHAnsi" w:hAnsiTheme="minorHAnsi"/>
          <w:sz w:val="20"/>
          <w:szCs w:val="20"/>
        </w:rPr>
        <w:tab/>
      </w:r>
      <w:r w:rsidR="00C83B30" w:rsidRPr="00B51036">
        <w:rPr>
          <w:rFonts w:asciiTheme="minorHAnsi" w:hAnsiTheme="minorHAnsi"/>
          <w:sz w:val="20"/>
          <w:szCs w:val="20"/>
        </w:rPr>
        <w:tab/>
      </w:r>
      <w:r w:rsidR="00C83B30" w:rsidRPr="00B51036">
        <w:rPr>
          <w:rFonts w:asciiTheme="minorHAnsi" w:hAnsiTheme="minorHAnsi"/>
          <w:sz w:val="20"/>
          <w:szCs w:val="20"/>
        </w:rPr>
        <w:tab/>
      </w:r>
      <w:r w:rsidR="00C83B30" w:rsidRPr="00B51036">
        <w:rPr>
          <w:rFonts w:asciiTheme="minorHAnsi" w:hAnsiTheme="minorHAnsi"/>
          <w:sz w:val="20"/>
          <w:szCs w:val="20"/>
        </w:rPr>
        <w:tab/>
        <w:t xml:space="preserve">             Lwówek dn.: 2019-10</w:t>
      </w:r>
      <w:r w:rsidR="00B51036" w:rsidRPr="00B51036">
        <w:rPr>
          <w:rFonts w:asciiTheme="minorHAnsi" w:hAnsiTheme="minorHAnsi"/>
          <w:sz w:val="20"/>
          <w:szCs w:val="20"/>
        </w:rPr>
        <w:t>-09</w:t>
      </w:r>
    </w:p>
    <w:p w:rsidR="00C83B30" w:rsidRPr="00C83B30" w:rsidRDefault="00C83B30" w:rsidP="00C83B30">
      <w:pPr>
        <w:pStyle w:val="Teksttreci0"/>
        <w:tabs>
          <w:tab w:val="left" w:pos="363"/>
        </w:tabs>
        <w:rPr>
          <w:rFonts w:asciiTheme="minorHAnsi" w:hAnsiTheme="minorHAnsi"/>
          <w:b/>
          <w:sz w:val="20"/>
          <w:szCs w:val="20"/>
        </w:rPr>
      </w:pPr>
    </w:p>
    <w:p w:rsidR="00C83B30" w:rsidRDefault="00C83B30" w:rsidP="00C83B30">
      <w:pPr>
        <w:pStyle w:val="Teksttreci0"/>
        <w:tabs>
          <w:tab w:val="left" w:pos="363"/>
        </w:tabs>
        <w:rPr>
          <w:rFonts w:asciiTheme="minorHAnsi" w:hAnsiTheme="minorHAnsi"/>
          <w:b/>
          <w:sz w:val="20"/>
          <w:szCs w:val="20"/>
        </w:rPr>
      </w:pPr>
      <w:r w:rsidRPr="00C83B30">
        <w:rPr>
          <w:rFonts w:asciiTheme="minorHAnsi" w:hAnsiTheme="minorHAnsi"/>
          <w:b/>
          <w:sz w:val="20"/>
          <w:szCs w:val="20"/>
        </w:rPr>
        <w:t xml:space="preserve">                                 </w:t>
      </w:r>
      <w:r w:rsidRPr="00C83B30">
        <w:rPr>
          <w:rFonts w:asciiTheme="minorHAnsi" w:hAnsiTheme="minorHAnsi"/>
          <w:b/>
          <w:sz w:val="20"/>
          <w:szCs w:val="20"/>
        </w:rPr>
        <w:tab/>
        <w:t>SPECYFIKACJA ISTOTNYCH WARUNKÓW ZAMÓWIENIA</w:t>
      </w:r>
    </w:p>
    <w:p w:rsidR="00B51036" w:rsidRPr="00C83B30" w:rsidRDefault="00B51036" w:rsidP="00C83B30">
      <w:pPr>
        <w:pStyle w:val="Teksttreci0"/>
        <w:tabs>
          <w:tab w:val="left" w:pos="363"/>
        </w:tabs>
        <w:rPr>
          <w:rFonts w:asciiTheme="minorHAnsi" w:hAnsiTheme="minorHAnsi"/>
          <w:b/>
          <w:sz w:val="20"/>
          <w:szCs w:val="20"/>
        </w:rPr>
      </w:pPr>
    </w:p>
    <w:p w:rsidR="00C83B30" w:rsidRDefault="00C83B30" w:rsidP="00B51036">
      <w:pPr>
        <w:pStyle w:val="Teksttreci0"/>
        <w:tabs>
          <w:tab w:val="left" w:pos="363"/>
        </w:tabs>
        <w:jc w:val="center"/>
        <w:rPr>
          <w:rFonts w:asciiTheme="minorHAnsi" w:hAnsiTheme="minorHAnsi"/>
          <w:b/>
          <w:sz w:val="20"/>
          <w:szCs w:val="20"/>
        </w:rPr>
      </w:pPr>
      <w:r w:rsidRPr="00B51036">
        <w:rPr>
          <w:rFonts w:asciiTheme="minorHAnsi" w:hAnsiTheme="minorHAnsi"/>
          <w:sz w:val="20"/>
          <w:szCs w:val="20"/>
        </w:rPr>
        <w:t>Dotyczy: postępowania o udzielenie zamówienia publicznego, w kategorii robót budowlanych pn.;</w:t>
      </w:r>
      <w:r w:rsidR="00B51036">
        <w:rPr>
          <w:rFonts w:asciiTheme="minorHAnsi" w:hAnsiTheme="minorHAnsi"/>
          <w:b/>
          <w:sz w:val="20"/>
          <w:szCs w:val="20"/>
        </w:rPr>
        <w:t xml:space="preserve"> </w:t>
      </w:r>
      <w:r w:rsidR="00B51036" w:rsidRPr="00B51036">
        <w:rPr>
          <w:rFonts w:asciiTheme="minorHAnsi" w:hAnsiTheme="minorHAnsi"/>
          <w:b/>
          <w:sz w:val="20"/>
          <w:szCs w:val="20"/>
        </w:rPr>
        <w:t>„Rekultywacja składowiska od</w:t>
      </w:r>
      <w:r w:rsidR="00B51036">
        <w:rPr>
          <w:rFonts w:asciiTheme="minorHAnsi" w:hAnsiTheme="minorHAnsi"/>
          <w:b/>
          <w:sz w:val="20"/>
          <w:szCs w:val="20"/>
        </w:rPr>
        <w:t>padów w Koninie, gmina Lwówek”.</w:t>
      </w:r>
    </w:p>
    <w:p w:rsidR="00137B44" w:rsidRPr="000707E8" w:rsidRDefault="00C83B30" w:rsidP="00C83B30">
      <w:pPr>
        <w:pStyle w:val="Teksttreci0"/>
        <w:tabs>
          <w:tab w:val="left" w:pos="363"/>
        </w:tabs>
        <w:rPr>
          <w:rFonts w:asciiTheme="minorHAnsi" w:hAnsiTheme="minorHAnsi"/>
          <w:sz w:val="20"/>
          <w:szCs w:val="20"/>
        </w:rPr>
      </w:pPr>
      <w:r>
        <w:rPr>
          <w:rFonts w:asciiTheme="minorHAnsi" w:hAnsiTheme="minorHAnsi"/>
          <w:b/>
          <w:sz w:val="20"/>
          <w:szCs w:val="20"/>
        </w:rPr>
        <w:br/>
      </w:r>
      <w:r w:rsidR="009042B1" w:rsidRPr="009042B1">
        <w:rPr>
          <w:rFonts w:asciiTheme="minorHAnsi" w:hAnsiTheme="minorHAnsi"/>
          <w:b/>
          <w:sz w:val="20"/>
          <w:szCs w:val="20"/>
        </w:rPr>
        <w:t>I.</w:t>
      </w:r>
      <w:r w:rsidR="009042B1">
        <w:rPr>
          <w:rFonts w:asciiTheme="minorHAnsi" w:hAnsiTheme="minorHAnsi"/>
          <w:b/>
          <w:sz w:val="20"/>
          <w:szCs w:val="20"/>
        </w:rPr>
        <w:t xml:space="preserve"> </w:t>
      </w:r>
      <w:r w:rsidR="009042B1" w:rsidRPr="009042B1">
        <w:rPr>
          <w:rFonts w:asciiTheme="minorHAnsi" w:hAnsiTheme="minorHAnsi"/>
          <w:b/>
          <w:sz w:val="20"/>
          <w:szCs w:val="20"/>
        </w:rPr>
        <w:t>NAZWA I ADRES ZAMAWIAJĄCEGO</w:t>
      </w:r>
      <w:r w:rsidR="00D6408B">
        <w:rPr>
          <w:rFonts w:asciiTheme="minorHAnsi" w:hAnsiTheme="minorHAnsi"/>
          <w:b/>
          <w:sz w:val="20"/>
          <w:szCs w:val="20"/>
        </w:rPr>
        <w:br/>
      </w:r>
      <w:r w:rsidR="00137B44" w:rsidRPr="000707E8">
        <w:rPr>
          <w:rFonts w:asciiTheme="minorHAnsi" w:hAnsiTheme="minorHAnsi"/>
          <w:sz w:val="20"/>
          <w:szCs w:val="20"/>
        </w:rPr>
        <w:t>Zamawiający - Gmina Lwówek reprezentowana przez Burmistrza Miasta i Gminy Lwówek z</w:t>
      </w:r>
    </w:p>
    <w:p w:rsidR="00137B44" w:rsidRPr="000707E8" w:rsidRDefault="00137B44" w:rsidP="00A60579">
      <w:pPr>
        <w:pStyle w:val="Teksttreci0"/>
        <w:tabs>
          <w:tab w:val="left" w:pos="363"/>
        </w:tabs>
        <w:rPr>
          <w:rFonts w:asciiTheme="minorHAnsi" w:hAnsiTheme="minorHAnsi"/>
          <w:sz w:val="20"/>
          <w:szCs w:val="20"/>
        </w:rPr>
      </w:pPr>
      <w:r w:rsidRPr="000707E8">
        <w:rPr>
          <w:rFonts w:asciiTheme="minorHAnsi" w:hAnsiTheme="minorHAnsi"/>
          <w:sz w:val="20"/>
          <w:szCs w:val="20"/>
        </w:rPr>
        <w:t xml:space="preserve">siedzibą w Urzędzie Miasta i Gminy w Lwówku, </w:t>
      </w:r>
    </w:p>
    <w:p w:rsidR="00137B44" w:rsidRPr="000707E8" w:rsidRDefault="00137B44" w:rsidP="00A60579">
      <w:pPr>
        <w:pStyle w:val="Teksttreci0"/>
        <w:tabs>
          <w:tab w:val="left" w:pos="363"/>
        </w:tabs>
        <w:rPr>
          <w:rFonts w:asciiTheme="minorHAnsi" w:hAnsiTheme="minorHAnsi"/>
          <w:sz w:val="20"/>
          <w:szCs w:val="20"/>
        </w:rPr>
      </w:pPr>
      <w:r w:rsidRPr="000707E8">
        <w:rPr>
          <w:rFonts w:asciiTheme="minorHAnsi" w:hAnsiTheme="minorHAnsi"/>
          <w:sz w:val="20"/>
          <w:szCs w:val="20"/>
        </w:rPr>
        <w:t>NIP 788-191-67-47,</w:t>
      </w:r>
    </w:p>
    <w:p w:rsidR="00137B44" w:rsidRPr="000707E8" w:rsidRDefault="00137B44" w:rsidP="00A60579">
      <w:pPr>
        <w:pStyle w:val="Teksttreci0"/>
        <w:tabs>
          <w:tab w:val="left" w:pos="363"/>
        </w:tabs>
        <w:rPr>
          <w:rFonts w:asciiTheme="minorHAnsi" w:hAnsiTheme="minorHAnsi"/>
          <w:sz w:val="20"/>
          <w:szCs w:val="20"/>
        </w:rPr>
      </w:pPr>
      <w:r w:rsidRPr="000707E8">
        <w:rPr>
          <w:rFonts w:asciiTheme="minorHAnsi" w:hAnsiTheme="minorHAnsi"/>
          <w:sz w:val="20"/>
          <w:szCs w:val="20"/>
        </w:rPr>
        <w:t xml:space="preserve">adres zamawiającego: ul. Ratuszowa 2, 64-310 Lwówek, tel./faks: 61 44 14024 – centrala,   </w:t>
      </w:r>
    </w:p>
    <w:p w:rsidR="00137B44" w:rsidRPr="000707E8" w:rsidRDefault="00137B44" w:rsidP="00A60579">
      <w:pPr>
        <w:pStyle w:val="Teksttreci0"/>
        <w:tabs>
          <w:tab w:val="left" w:pos="363"/>
        </w:tabs>
        <w:rPr>
          <w:rFonts w:asciiTheme="minorHAnsi" w:hAnsiTheme="minorHAnsi"/>
          <w:sz w:val="20"/>
          <w:szCs w:val="20"/>
        </w:rPr>
      </w:pPr>
      <w:r w:rsidRPr="000707E8">
        <w:rPr>
          <w:rFonts w:asciiTheme="minorHAnsi" w:hAnsiTheme="minorHAnsi"/>
          <w:sz w:val="20"/>
          <w:szCs w:val="20"/>
        </w:rPr>
        <w:t xml:space="preserve">adres strony internetowej na której zostaje zamieszczona siwz wraz z załącznikami: www.bip.lwowek.com.pl  </w:t>
      </w:r>
    </w:p>
    <w:p w:rsidR="00137B44" w:rsidRPr="000707E8" w:rsidRDefault="00137B44" w:rsidP="00A60579">
      <w:pPr>
        <w:pStyle w:val="Teksttreci0"/>
        <w:tabs>
          <w:tab w:val="left" w:pos="363"/>
        </w:tabs>
        <w:rPr>
          <w:rFonts w:asciiTheme="minorHAnsi" w:hAnsiTheme="minorHAnsi"/>
          <w:sz w:val="20"/>
          <w:szCs w:val="20"/>
        </w:rPr>
      </w:pPr>
      <w:r w:rsidRPr="000707E8">
        <w:rPr>
          <w:rFonts w:asciiTheme="minorHAnsi" w:hAnsiTheme="minorHAnsi"/>
          <w:sz w:val="20"/>
          <w:szCs w:val="20"/>
        </w:rPr>
        <w:t xml:space="preserve">w zakładce przetargi,                                                                                               </w:t>
      </w:r>
    </w:p>
    <w:p w:rsidR="00EC06B4" w:rsidRPr="000707E8" w:rsidRDefault="00137B44" w:rsidP="00A60579">
      <w:pPr>
        <w:pStyle w:val="Teksttreci0"/>
        <w:shd w:val="clear" w:color="auto" w:fill="auto"/>
        <w:tabs>
          <w:tab w:val="left" w:pos="363"/>
        </w:tabs>
        <w:rPr>
          <w:rFonts w:asciiTheme="minorHAnsi" w:hAnsiTheme="minorHAnsi"/>
          <w:sz w:val="20"/>
          <w:szCs w:val="20"/>
        </w:rPr>
      </w:pPr>
      <w:r w:rsidRPr="000707E8">
        <w:rPr>
          <w:rFonts w:asciiTheme="minorHAnsi" w:hAnsiTheme="minorHAnsi"/>
          <w:sz w:val="20"/>
          <w:szCs w:val="20"/>
        </w:rPr>
        <w:t xml:space="preserve">adres poczty elektronicznej e-mail:  urzad@lwowek.com.pl                                                                                                               godziny urzędowania: pon. - 8.00 - 16.00, wt.-pt. - 7.30 - 15.30                                                                              </w:t>
      </w:r>
    </w:p>
    <w:p w:rsidR="00A1292F" w:rsidRPr="000707E8" w:rsidRDefault="009042B1" w:rsidP="009042B1">
      <w:pPr>
        <w:pStyle w:val="Teksttreci0"/>
        <w:shd w:val="clear" w:color="auto" w:fill="auto"/>
        <w:rPr>
          <w:rFonts w:asciiTheme="minorHAnsi" w:hAnsiTheme="minorHAnsi"/>
          <w:sz w:val="20"/>
          <w:szCs w:val="20"/>
        </w:rPr>
      </w:pPr>
      <w:r>
        <w:rPr>
          <w:rFonts w:asciiTheme="minorHAnsi" w:hAnsiTheme="minorHAnsi"/>
          <w:sz w:val="20"/>
          <w:szCs w:val="20"/>
        </w:rPr>
        <w:br/>
      </w:r>
      <w:r>
        <w:rPr>
          <w:rFonts w:asciiTheme="minorHAnsi" w:hAnsiTheme="minorHAnsi"/>
          <w:b/>
          <w:sz w:val="20"/>
          <w:szCs w:val="20"/>
        </w:rPr>
        <w:t xml:space="preserve">II. </w:t>
      </w:r>
      <w:r w:rsidRPr="009042B1">
        <w:rPr>
          <w:rFonts w:asciiTheme="minorHAnsi" w:hAnsiTheme="minorHAnsi"/>
          <w:b/>
          <w:sz w:val="20"/>
          <w:szCs w:val="20"/>
        </w:rPr>
        <w:t>TRYB UDZIELENIA ZAMÓWIENIA</w:t>
      </w:r>
      <w:r w:rsidR="00D6408B">
        <w:rPr>
          <w:rFonts w:asciiTheme="minorHAnsi" w:hAnsiTheme="minorHAnsi"/>
          <w:b/>
          <w:sz w:val="20"/>
          <w:szCs w:val="20"/>
        </w:rPr>
        <w:br/>
      </w:r>
      <w:r w:rsidR="00EC06B4" w:rsidRPr="000707E8">
        <w:rPr>
          <w:rFonts w:asciiTheme="minorHAnsi" w:hAnsiTheme="minorHAnsi"/>
          <w:sz w:val="20"/>
          <w:szCs w:val="20"/>
        </w:rPr>
        <w:t>Postępowanie o udzielenie zamówienia publicznego o wart</w:t>
      </w:r>
      <w:r w:rsidR="007C3816" w:rsidRPr="000707E8">
        <w:rPr>
          <w:rFonts w:asciiTheme="minorHAnsi" w:hAnsiTheme="minorHAnsi"/>
          <w:sz w:val="20"/>
          <w:szCs w:val="20"/>
        </w:rPr>
        <w:t>ości poniżej kwot określonych w </w:t>
      </w:r>
      <w:r w:rsidR="00EC06B4" w:rsidRPr="000707E8">
        <w:rPr>
          <w:rFonts w:asciiTheme="minorHAnsi" w:hAnsiTheme="minorHAnsi"/>
          <w:sz w:val="20"/>
          <w:szCs w:val="20"/>
        </w:rPr>
        <w:t>przepisach wydanych na podstawie art. 11 ust. 8 ustawy Prawo zamówień publicznych prowadzone jest zgodnie z art. 39 ustawy w trybie przetargu nieograniczonego.</w:t>
      </w:r>
    </w:p>
    <w:p w:rsidR="003332E3" w:rsidRPr="009042B1" w:rsidRDefault="003332E3" w:rsidP="009042B1">
      <w:pPr>
        <w:autoSpaceDE w:val="0"/>
        <w:autoSpaceDN w:val="0"/>
        <w:adjustRightInd w:val="0"/>
        <w:jc w:val="both"/>
        <w:rPr>
          <w:rFonts w:asciiTheme="minorHAnsi" w:hAnsiTheme="minorHAnsi"/>
          <w:sz w:val="20"/>
          <w:szCs w:val="20"/>
        </w:rPr>
      </w:pPr>
      <w:r w:rsidRPr="009042B1">
        <w:rPr>
          <w:rFonts w:asciiTheme="minorHAnsi" w:hAnsiTheme="minorHAnsi"/>
          <w:sz w:val="20"/>
          <w:szCs w:val="20"/>
        </w:rPr>
        <w:t>Zamawiający nie przewiduje udzielić zamówień o których mowa w  art. 67 ust.1. pkt.6.</w:t>
      </w:r>
    </w:p>
    <w:p w:rsidR="003332E3" w:rsidRPr="009042B1" w:rsidRDefault="003332E3" w:rsidP="009042B1">
      <w:pPr>
        <w:autoSpaceDE w:val="0"/>
        <w:autoSpaceDN w:val="0"/>
        <w:adjustRightInd w:val="0"/>
        <w:jc w:val="both"/>
        <w:rPr>
          <w:rFonts w:asciiTheme="minorHAnsi" w:hAnsiTheme="minorHAnsi"/>
          <w:sz w:val="20"/>
          <w:szCs w:val="20"/>
        </w:rPr>
      </w:pPr>
      <w:r w:rsidRPr="009042B1">
        <w:rPr>
          <w:rFonts w:asciiTheme="minorHAnsi" w:hAnsiTheme="minorHAnsi"/>
          <w:sz w:val="20"/>
          <w:szCs w:val="20"/>
        </w:rPr>
        <w:t>Zamawiający nie przewiduje zawarcia umowy ramowej.</w:t>
      </w:r>
    </w:p>
    <w:p w:rsidR="003332E3" w:rsidRPr="009042B1" w:rsidRDefault="003332E3" w:rsidP="009042B1">
      <w:pPr>
        <w:autoSpaceDE w:val="0"/>
        <w:autoSpaceDN w:val="0"/>
        <w:adjustRightInd w:val="0"/>
        <w:jc w:val="both"/>
        <w:rPr>
          <w:rFonts w:asciiTheme="minorHAnsi" w:hAnsiTheme="minorHAnsi"/>
          <w:sz w:val="20"/>
          <w:szCs w:val="20"/>
        </w:rPr>
      </w:pPr>
      <w:r w:rsidRPr="009042B1">
        <w:rPr>
          <w:rFonts w:asciiTheme="minorHAnsi" w:hAnsiTheme="minorHAnsi"/>
          <w:sz w:val="20"/>
          <w:szCs w:val="20"/>
        </w:rPr>
        <w:t>Zamawiający nie przewiduje zastosowania aukcji elektronicznej.</w:t>
      </w:r>
    </w:p>
    <w:p w:rsidR="003332E3" w:rsidRPr="009042B1" w:rsidRDefault="003332E3" w:rsidP="009042B1">
      <w:pPr>
        <w:autoSpaceDE w:val="0"/>
        <w:autoSpaceDN w:val="0"/>
        <w:adjustRightInd w:val="0"/>
        <w:jc w:val="both"/>
        <w:rPr>
          <w:rFonts w:asciiTheme="minorHAnsi" w:hAnsiTheme="minorHAnsi"/>
          <w:sz w:val="20"/>
          <w:szCs w:val="20"/>
        </w:rPr>
      </w:pPr>
      <w:r w:rsidRPr="009042B1">
        <w:rPr>
          <w:rFonts w:asciiTheme="minorHAnsi" w:hAnsiTheme="minorHAnsi"/>
          <w:sz w:val="20"/>
          <w:szCs w:val="20"/>
        </w:rPr>
        <w:t xml:space="preserve">Zamawiający nie przewiduje udzielenie zaliczek na poczet wykonania zamówienia. </w:t>
      </w:r>
    </w:p>
    <w:p w:rsidR="003332E3" w:rsidRPr="009042B1" w:rsidRDefault="003332E3" w:rsidP="009042B1">
      <w:pPr>
        <w:autoSpaceDE w:val="0"/>
        <w:autoSpaceDN w:val="0"/>
        <w:adjustRightInd w:val="0"/>
        <w:jc w:val="both"/>
        <w:rPr>
          <w:rFonts w:asciiTheme="minorHAnsi" w:hAnsiTheme="minorHAnsi"/>
          <w:sz w:val="20"/>
          <w:szCs w:val="20"/>
        </w:rPr>
      </w:pPr>
      <w:r w:rsidRPr="009042B1">
        <w:rPr>
          <w:rFonts w:asciiTheme="minorHAnsi" w:hAnsiTheme="minorHAnsi"/>
          <w:sz w:val="20"/>
          <w:szCs w:val="20"/>
        </w:rPr>
        <w:t>Zamawiający nie dopuszcza możliwości składania ofert wariantowych.</w:t>
      </w:r>
    </w:p>
    <w:p w:rsidR="003332E3" w:rsidRPr="009042B1" w:rsidRDefault="003332E3" w:rsidP="009042B1">
      <w:pPr>
        <w:autoSpaceDE w:val="0"/>
        <w:autoSpaceDN w:val="0"/>
        <w:adjustRightInd w:val="0"/>
        <w:jc w:val="both"/>
        <w:rPr>
          <w:rFonts w:asciiTheme="minorHAnsi" w:hAnsiTheme="minorHAnsi"/>
          <w:sz w:val="20"/>
          <w:szCs w:val="20"/>
        </w:rPr>
      </w:pPr>
      <w:r w:rsidRPr="009042B1">
        <w:rPr>
          <w:rFonts w:asciiTheme="minorHAnsi" w:hAnsiTheme="minorHAnsi"/>
          <w:sz w:val="20"/>
          <w:szCs w:val="20"/>
        </w:rPr>
        <w:t>Zamawiający nie dopuszcza możliwości składania ofert częściowych.</w:t>
      </w:r>
    </w:p>
    <w:p w:rsidR="00D36ED2" w:rsidRPr="009042B1" w:rsidRDefault="003332E3" w:rsidP="009042B1">
      <w:pPr>
        <w:autoSpaceDE w:val="0"/>
        <w:autoSpaceDN w:val="0"/>
        <w:adjustRightInd w:val="0"/>
        <w:jc w:val="both"/>
        <w:rPr>
          <w:rFonts w:asciiTheme="minorHAnsi" w:hAnsiTheme="minorHAnsi"/>
          <w:sz w:val="20"/>
          <w:szCs w:val="20"/>
        </w:rPr>
      </w:pPr>
      <w:r w:rsidRPr="009042B1">
        <w:rPr>
          <w:rFonts w:asciiTheme="minorHAnsi" w:hAnsiTheme="minorHAnsi"/>
          <w:sz w:val="20"/>
          <w:szCs w:val="20"/>
        </w:rPr>
        <w:t xml:space="preserve">Zamówienie nie zostało podzielone na części. </w:t>
      </w:r>
      <w:r w:rsidR="008D47B8" w:rsidRPr="009042B1">
        <w:rPr>
          <w:rFonts w:asciiTheme="minorHAnsi" w:hAnsiTheme="minorHAnsi"/>
          <w:sz w:val="20"/>
          <w:szCs w:val="20"/>
        </w:rPr>
        <w:br/>
      </w:r>
    </w:p>
    <w:p w:rsidR="00A1292F" w:rsidRPr="00055747" w:rsidRDefault="009042B1" w:rsidP="00055747">
      <w:pPr>
        <w:pStyle w:val="Teksttreci0"/>
        <w:shd w:val="clear" w:color="auto" w:fill="auto"/>
        <w:tabs>
          <w:tab w:val="left" w:pos="536"/>
        </w:tabs>
        <w:jc w:val="both"/>
        <w:rPr>
          <w:rFonts w:asciiTheme="minorHAnsi" w:hAnsiTheme="minorHAnsi"/>
          <w:sz w:val="20"/>
          <w:szCs w:val="20"/>
          <w:u w:val="single"/>
        </w:rPr>
      </w:pPr>
      <w:r>
        <w:rPr>
          <w:rFonts w:asciiTheme="minorHAnsi" w:hAnsiTheme="minorHAnsi"/>
          <w:b/>
          <w:bCs/>
          <w:sz w:val="20"/>
          <w:szCs w:val="20"/>
        </w:rPr>
        <w:t>II</w:t>
      </w:r>
      <w:r w:rsidRPr="009042B1">
        <w:rPr>
          <w:rFonts w:asciiTheme="minorHAnsi" w:hAnsiTheme="minorHAnsi"/>
          <w:b/>
          <w:bCs/>
          <w:sz w:val="20"/>
          <w:szCs w:val="20"/>
        </w:rPr>
        <w:t>I. OPIS PRZEDMIOTU ZAMÓWIENIA</w:t>
      </w:r>
      <w:r w:rsidR="00D6408B">
        <w:rPr>
          <w:rFonts w:asciiTheme="minorHAnsi" w:hAnsiTheme="minorHAnsi"/>
          <w:b/>
          <w:bCs/>
          <w:sz w:val="20"/>
          <w:szCs w:val="20"/>
        </w:rPr>
        <w:br/>
      </w:r>
      <w:r w:rsidRPr="009042B1">
        <w:rPr>
          <w:rFonts w:asciiTheme="minorHAnsi" w:hAnsiTheme="minorHAnsi"/>
          <w:b/>
          <w:bCs/>
          <w:sz w:val="20"/>
          <w:szCs w:val="20"/>
          <w:u w:val="single"/>
        </w:rPr>
        <w:br/>
      </w:r>
      <w:r w:rsidR="00055747">
        <w:rPr>
          <w:rFonts w:asciiTheme="minorHAnsi" w:hAnsiTheme="minorHAnsi"/>
          <w:b/>
          <w:bCs/>
          <w:sz w:val="20"/>
          <w:szCs w:val="20"/>
          <w:u w:val="single"/>
        </w:rPr>
        <w:t xml:space="preserve">1. </w:t>
      </w:r>
      <w:r w:rsidR="00EC06B4" w:rsidRPr="00055747">
        <w:rPr>
          <w:rFonts w:asciiTheme="minorHAnsi" w:hAnsiTheme="minorHAnsi"/>
          <w:b/>
          <w:bCs/>
          <w:sz w:val="20"/>
          <w:szCs w:val="20"/>
          <w:u w:val="single"/>
        </w:rPr>
        <w:t>Opis przedmiotu zamówienia</w:t>
      </w:r>
    </w:p>
    <w:p w:rsidR="00A1292F" w:rsidRPr="000707E8" w:rsidRDefault="00EC06B4" w:rsidP="000C094B">
      <w:pPr>
        <w:pStyle w:val="Teksttreci0"/>
        <w:shd w:val="clear" w:color="auto" w:fill="auto"/>
        <w:tabs>
          <w:tab w:val="left" w:pos="536"/>
        </w:tabs>
        <w:jc w:val="both"/>
        <w:rPr>
          <w:rFonts w:asciiTheme="minorHAnsi" w:hAnsiTheme="minorHAnsi"/>
          <w:sz w:val="20"/>
          <w:szCs w:val="20"/>
          <w:u w:val="single"/>
        </w:rPr>
      </w:pPr>
      <w:r w:rsidRPr="000707E8">
        <w:rPr>
          <w:rFonts w:asciiTheme="minorHAnsi" w:hAnsiTheme="minorHAnsi"/>
          <w:sz w:val="20"/>
          <w:szCs w:val="20"/>
          <w:u w:val="single"/>
        </w:rPr>
        <w:t xml:space="preserve">Przedmiotem zamówienia jest wykonanie robót </w:t>
      </w:r>
      <w:r w:rsidR="003F1191">
        <w:rPr>
          <w:rFonts w:asciiTheme="minorHAnsi" w:hAnsiTheme="minorHAnsi"/>
          <w:sz w:val="20"/>
          <w:szCs w:val="20"/>
          <w:u w:val="single"/>
        </w:rPr>
        <w:t xml:space="preserve">budowlanych </w:t>
      </w:r>
      <w:r w:rsidRPr="000707E8">
        <w:rPr>
          <w:rFonts w:asciiTheme="minorHAnsi" w:hAnsiTheme="minorHAnsi"/>
          <w:sz w:val="20"/>
          <w:szCs w:val="20"/>
          <w:u w:val="single"/>
        </w:rPr>
        <w:t xml:space="preserve">rekultywacyjnych na składowisku odpadów innych niż niebezpieczne i obojętne w miejscowości </w:t>
      </w:r>
      <w:r w:rsidR="00B03C5D" w:rsidRPr="000707E8">
        <w:rPr>
          <w:rFonts w:asciiTheme="minorHAnsi" w:hAnsiTheme="minorHAnsi"/>
          <w:sz w:val="20"/>
          <w:szCs w:val="20"/>
          <w:u w:val="single"/>
        </w:rPr>
        <w:t>Konin Gm. Lwówek</w:t>
      </w:r>
      <w:r w:rsidR="00957F8D" w:rsidRPr="000707E8">
        <w:rPr>
          <w:rFonts w:asciiTheme="minorHAnsi" w:hAnsiTheme="minorHAnsi"/>
          <w:sz w:val="20"/>
          <w:szCs w:val="20"/>
          <w:u w:val="single"/>
        </w:rPr>
        <w:t xml:space="preserve"> </w:t>
      </w:r>
      <w:r w:rsidR="00957F8D" w:rsidRPr="000B0E8D">
        <w:rPr>
          <w:rFonts w:asciiTheme="minorHAnsi" w:hAnsiTheme="minorHAnsi"/>
          <w:b/>
          <w:sz w:val="20"/>
          <w:szCs w:val="20"/>
          <w:u w:val="single"/>
        </w:rPr>
        <w:t>w modelu zaprojektuj i </w:t>
      </w:r>
      <w:r w:rsidR="001D0BA4" w:rsidRPr="000B0E8D">
        <w:rPr>
          <w:rFonts w:asciiTheme="minorHAnsi" w:hAnsiTheme="minorHAnsi"/>
          <w:b/>
          <w:sz w:val="20"/>
          <w:szCs w:val="20"/>
          <w:u w:val="single"/>
        </w:rPr>
        <w:t>wybuduj,</w:t>
      </w:r>
      <w:r w:rsidR="001D0BA4">
        <w:rPr>
          <w:rFonts w:asciiTheme="minorHAnsi" w:hAnsiTheme="minorHAnsi"/>
          <w:sz w:val="20"/>
          <w:szCs w:val="20"/>
          <w:u w:val="single"/>
        </w:rPr>
        <w:t xml:space="preserve"> zgodnie z wytycznymi Programu Funkcjonalno Użytkowego </w:t>
      </w:r>
      <w:r w:rsidR="004D5578">
        <w:rPr>
          <w:rFonts w:asciiTheme="minorHAnsi" w:hAnsiTheme="minorHAnsi"/>
          <w:sz w:val="20"/>
          <w:szCs w:val="20"/>
          <w:u w:val="single"/>
        </w:rPr>
        <w:t xml:space="preserve">(PFU) </w:t>
      </w:r>
      <w:r w:rsidR="001D0BA4">
        <w:rPr>
          <w:rFonts w:asciiTheme="minorHAnsi" w:hAnsiTheme="minorHAnsi"/>
          <w:sz w:val="20"/>
          <w:szCs w:val="20"/>
          <w:u w:val="single"/>
        </w:rPr>
        <w:t>przygotowanego na tę okoliczność.</w:t>
      </w:r>
    </w:p>
    <w:p w:rsidR="00B03C5D" w:rsidRPr="000707E8" w:rsidRDefault="00EC06B4" w:rsidP="000C094B">
      <w:pPr>
        <w:pStyle w:val="Teksttreci0"/>
        <w:shd w:val="clear" w:color="auto" w:fill="auto"/>
        <w:tabs>
          <w:tab w:val="left" w:pos="536"/>
        </w:tabs>
        <w:jc w:val="both"/>
        <w:rPr>
          <w:rFonts w:asciiTheme="minorHAnsi" w:hAnsiTheme="minorHAnsi"/>
          <w:sz w:val="20"/>
          <w:szCs w:val="20"/>
        </w:rPr>
      </w:pPr>
      <w:r w:rsidRPr="000707E8">
        <w:rPr>
          <w:rFonts w:asciiTheme="minorHAnsi" w:hAnsiTheme="minorHAnsi"/>
          <w:sz w:val="20"/>
          <w:szCs w:val="20"/>
        </w:rPr>
        <w:t xml:space="preserve">Roboty związane z rekultywacją składowiska odpadów będą obejmowały: </w:t>
      </w:r>
    </w:p>
    <w:p w:rsidR="00EB4260" w:rsidRPr="00EB4260" w:rsidRDefault="00C44EED" w:rsidP="00992B82">
      <w:pPr>
        <w:widowControl/>
        <w:autoSpaceDE w:val="0"/>
        <w:autoSpaceDN w:val="0"/>
        <w:adjustRightInd w:val="0"/>
        <w:ind w:right="-290"/>
        <w:rPr>
          <w:rFonts w:ascii="Calibri" w:eastAsia="Calibri" w:hAnsi="Calibri" w:cs="Times New Roman"/>
          <w:color w:val="auto"/>
          <w:sz w:val="20"/>
          <w:szCs w:val="20"/>
          <w:lang w:eastAsia="en-US" w:bidi="ar-SA"/>
        </w:rPr>
      </w:pPr>
      <w:r w:rsidRPr="004D5578">
        <w:rPr>
          <w:rFonts w:ascii="Calibri" w:eastAsia="Calibri" w:hAnsi="Calibri" w:cs="Times New Roman"/>
          <w:color w:val="auto"/>
          <w:sz w:val="20"/>
          <w:szCs w:val="20"/>
          <w:lang w:eastAsia="en-US" w:bidi="ar-SA"/>
        </w:rPr>
        <w:t>1)</w:t>
      </w:r>
      <w:r w:rsidR="00EB4260" w:rsidRPr="00EB4260">
        <w:rPr>
          <w:rFonts w:ascii="Calibri" w:eastAsia="Calibri" w:hAnsi="Calibri" w:cs="Times New Roman"/>
          <w:color w:val="auto"/>
          <w:sz w:val="20"/>
          <w:szCs w:val="20"/>
          <w:lang w:eastAsia="en-US" w:bidi="ar-SA"/>
        </w:rPr>
        <w:t xml:space="preserve"> opracowanie projektu – dokumentacji projektowej </w:t>
      </w:r>
      <w:r w:rsidR="004D5578" w:rsidRPr="004D5578">
        <w:rPr>
          <w:rFonts w:ascii="Calibri" w:eastAsia="Calibri" w:hAnsi="Calibri" w:cs="Times New Roman"/>
          <w:color w:val="auto"/>
          <w:sz w:val="20"/>
          <w:szCs w:val="20"/>
          <w:lang w:eastAsia="en-US" w:bidi="ar-SA"/>
        </w:rPr>
        <w:t xml:space="preserve">(wraz z uzyskaniem pozwolenia na budowę, jeżeli </w:t>
      </w:r>
      <w:r w:rsidR="00992B82">
        <w:rPr>
          <w:rFonts w:ascii="Calibri" w:eastAsia="Calibri" w:hAnsi="Calibri" w:cs="Times New Roman"/>
          <w:color w:val="auto"/>
          <w:sz w:val="20"/>
          <w:szCs w:val="20"/>
          <w:lang w:eastAsia="en-US" w:bidi="ar-SA"/>
        </w:rPr>
        <w:t>w</w:t>
      </w:r>
      <w:r w:rsidR="004D5578" w:rsidRPr="004D5578">
        <w:rPr>
          <w:rFonts w:ascii="Calibri" w:eastAsia="Calibri" w:hAnsi="Calibri" w:cs="Times New Roman"/>
          <w:color w:val="auto"/>
          <w:sz w:val="20"/>
          <w:szCs w:val="20"/>
          <w:lang w:eastAsia="en-US" w:bidi="ar-SA"/>
        </w:rPr>
        <w:t>ymagają tego stosowne przepisy)</w:t>
      </w:r>
      <w:r w:rsidR="004B0164">
        <w:rPr>
          <w:rFonts w:ascii="Calibri" w:eastAsia="Calibri" w:hAnsi="Calibri" w:cs="Times New Roman"/>
          <w:color w:val="auto"/>
          <w:sz w:val="20"/>
          <w:szCs w:val="20"/>
          <w:lang w:eastAsia="en-US" w:bidi="ar-SA"/>
        </w:rPr>
        <w:t>,</w:t>
      </w:r>
      <w:r w:rsidR="00EB4260" w:rsidRPr="00EB4260">
        <w:rPr>
          <w:rFonts w:ascii="Calibri" w:eastAsia="Calibri" w:hAnsi="Calibri" w:cs="Times New Roman"/>
          <w:color w:val="auto"/>
          <w:sz w:val="20"/>
          <w:szCs w:val="20"/>
          <w:lang w:eastAsia="en-US" w:bidi="ar-SA"/>
        </w:rPr>
        <w:br/>
        <w:t>2) roboty geodezyjne</w:t>
      </w:r>
      <w:r w:rsidR="004B0164">
        <w:rPr>
          <w:rFonts w:ascii="Calibri" w:eastAsia="Calibri" w:hAnsi="Calibri" w:cs="Times New Roman"/>
          <w:color w:val="auto"/>
          <w:sz w:val="20"/>
          <w:szCs w:val="20"/>
          <w:lang w:eastAsia="en-US" w:bidi="ar-SA"/>
        </w:rPr>
        <w:t>,</w:t>
      </w:r>
      <w:r w:rsidR="00EB4260" w:rsidRPr="00EB4260">
        <w:rPr>
          <w:rFonts w:ascii="Calibri" w:eastAsia="Calibri" w:hAnsi="Calibri" w:cs="Times New Roman"/>
          <w:color w:val="auto"/>
          <w:sz w:val="20"/>
          <w:szCs w:val="20"/>
          <w:lang w:eastAsia="en-US" w:bidi="ar-SA"/>
        </w:rPr>
        <w:t xml:space="preserve"> </w:t>
      </w:r>
      <w:r w:rsidR="00EB4260" w:rsidRPr="00EB4260">
        <w:rPr>
          <w:rFonts w:ascii="Calibri" w:eastAsia="Calibri" w:hAnsi="Calibri" w:cs="Times New Roman"/>
          <w:color w:val="auto"/>
          <w:sz w:val="20"/>
          <w:szCs w:val="20"/>
          <w:lang w:eastAsia="en-US" w:bidi="ar-SA"/>
        </w:rPr>
        <w:br/>
        <w:t>3) wyrównanie i zagęszczenie zdeponowanych odpadów na składowisku</w:t>
      </w:r>
      <w:r w:rsidR="004B0164">
        <w:rPr>
          <w:rFonts w:ascii="Calibri" w:eastAsia="Calibri" w:hAnsi="Calibri" w:cs="Times New Roman"/>
          <w:color w:val="auto"/>
          <w:sz w:val="20"/>
          <w:szCs w:val="20"/>
          <w:lang w:eastAsia="en-US" w:bidi="ar-SA"/>
        </w:rPr>
        <w:t>,</w:t>
      </w:r>
      <w:r w:rsidR="00EB4260" w:rsidRPr="00EB4260">
        <w:rPr>
          <w:rFonts w:ascii="Calibri" w:eastAsia="Calibri" w:hAnsi="Calibri" w:cs="Times New Roman"/>
          <w:color w:val="auto"/>
          <w:sz w:val="20"/>
          <w:szCs w:val="20"/>
          <w:lang w:eastAsia="en-US" w:bidi="ar-SA"/>
        </w:rPr>
        <w:t xml:space="preserve"> </w:t>
      </w:r>
    </w:p>
    <w:p w:rsidR="00EB4260" w:rsidRPr="004D5578" w:rsidRDefault="00EB4260" w:rsidP="00A4111A">
      <w:pPr>
        <w:widowControl/>
        <w:autoSpaceDE w:val="0"/>
        <w:autoSpaceDN w:val="0"/>
        <w:adjustRightInd w:val="0"/>
        <w:rPr>
          <w:rFonts w:asciiTheme="minorHAnsi" w:hAnsiTheme="minorHAnsi"/>
          <w:sz w:val="20"/>
          <w:szCs w:val="20"/>
        </w:rPr>
      </w:pPr>
      <w:r w:rsidRPr="00EB4260">
        <w:rPr>
          <w:rFonts w:ascii="Calibri" w:eastAsia="Calibri" w:hAnsi="Calibri" w:cs="Times New Roman"/>
          <w:color w:val="auto"/>
          <w:sz w:val="20"/>
          <w:szCs w:val="20"/>
          <w:lang w:eastAsia="en-US" w:bidi="ar-SA"/>
        </w:rPr>
        <w:t>4) wykonanie warstwy wyrównawczej</w:t>
      </w:r>
      <w:r w:rsidR="004B0164">
        <w:rPr>
          <w:rFonts w:ascii="Calibri" w:eastAsia="Calibri" w:hAnsi="Calibri" w:cs="Times New Roman"/>
          <w:color w:val="auto"/>
          <w:sz w:val="20"/>
          <w:szCs w:val="20"/>
          <w:lang w:eastAsia="en-US" w:bidi="ar-SA"/>
        </w:rPr>
        <w:t>,</w:t>
      </w:r>
      <w:r w:rsidRPr="00EB4260">
        <w:rPr>
          <w:rFonts w:ascii="Calibri" w:eastAsia="Calibri" w:hAnsi="Calibri" w:cs="Times New Roman"/>
          <w:color w:val="auto"/>
          <w:sz w:val="20"/>
          <w:szCs w:val="20"/>
          <w:lang w:eastAsia="en-US" w:bidi="ar-SA"/>
        </w:rPr>
        <w:t xml:space="preserve"> </w:t>
      </w:r>
      <w:r w:rsidR="004D5578">
        <w:rPr>
          <w:rFonts w:ascii="Calibri" w:eastAsia="Calibri" w:hAnsi="Calibri" w:cs="Times New Roman"/>
          <w:color w:val="auto"/>
          <w:sz w:val="20"/>
          <w:szCs w:val="20"/>
          <w:lang w:eastAsia="en-US" w:bidi="ar-SA"/>
        </w:rPr>
        <w:br/>
      </w:r>
      <w:r w:rsidRPr="00EB4260">
        <w:rPr>
          <w:rFonts w:ascii="Calibri" w:eastAsia="Calibri" w:hAnsi="Calibri" w:cs="Times New Roman"/>
          <w:color w:val="auto"/>
          <w:sz w:val="20"/>
          <w:szCs w:val="20"/>
          <w:lang w:eastAsia="en-US" w:bidi="ar-SA"/>
        </w:rPr>
        <w:t>5) wykonanie warstwy ekranującej</w:t>
      </w:r>
      <w:r w:rsidR="004B0164">
        <w:rPr>
          <w:rFonts w:ascii="Calibri" w:eastAsia="Calibri" w:hAnsi="Calibri" w:cs="Times New Roman"/>
          <w:color w:val="auto"/>
          <w:sz w:val="20"/>
          <w:szCs w:val="20"/>
          <w:lang w:eastAsia="en-US" w:bidi="ar-SA"/>
        </w:rPr>
        <w:t>,</w:t>
      </w:r>
      <w:r w:rsidRPr="00EB4260">
        <w:rPr>
          <w:rFonts w:ascii="Calibri" w:eastAsia="Calibri" w:hAnsi="Calibri" w:cs="Times New Roman"/>
          <w:color w:val="auto"/>
          <w:sz w:val="20"/>
          <w:szCs w:val="20"/>
          <w:lang w:eastAsia="en-US" w:bidi="ar-SA"/>
        </w:rPr>
        <w:t xml:space="preserve"> </w:t>
      </w:r>
      <w:r w:rsidR="004D5578">
        <w:rPr>
          <w:rFonts w:ascii="Calibri" w:eastAsia="Calibri" w:hAnsi="Calibri" w:cs="Times New Roman"/>
          <w:color w:val="auto"/>
          <w:sz w:val="20"/>
          <w:szCs w:val="20"/>
          <w:lang w:eastAsia="en-US" w:bidi="ar-SA"/>
        </w:rPr>
        <w:br/>
      </w:r>
      <w:r w:rsidRPr="00EB4260">
        <w:rPr>
          <w:rFonts w:ascii="Calibri" w:eastAsia="Calibri" w:hAnsi="Calibri" w:cs="Times New Roman"/>
          <w:color w:val="auto"/>
          <w:sz w:val="20"/>
          <w:szCs w:val="20"/>
          <w:lang w:eastAsia="en-US" w:bidi="ar-SA"/>
        </w:rPr>
        <w:t>6) wykonanie</w:t>
      </w:r>
      <w:r w:rsidR="0076721E">
        <w:rPr>
          <w:rFonts w:ascii="Calibri" w:eastAsia="Calibri" w:hAnsi="Calibri" w:cs="Times New Roman"/>
          <w:color w:val="auto"/>
          <w:sz w:val="20"/>
          <w:szCs w:val="20"/>
          <w:lang w:eastAsia="en-US" w:bidi="ar-SA"/>
        </w:rPr>
        <w:t xml:space="preserve"> dwóch</w:t>
      </w:r>
      <w:r w:rsidRPr="00EB4260">
        <w:rPr>
          <w:rFonts w:ascii="Calibri" w:eastAsia="Calibri" w:hAnsi="Calibri" w:cs="Times New Roman"/>
          <w:color w:val="auto"/>
          <w:sz w:val="20"/>
          <w:szCs w:val="20"/>
          <w:lang w:eastAsia="en-US" w:bidi="ar-SA"/>
        </w:rPr>
        <w:t xml:space="preserve"> studni odgazowujących do wysokości warstw rekultywacyjnych</w:t>
      </w:r>
      <w:r w:rsidR="004B0164">
        <w:rPr>
          <w:rFonts w:ascii="Calibri" w:eastAsia="Calibri" w:hAnsi="Calibri" w:cs="Times New Roman"/>
          <w:color w:val="auto"/>
          <w:sz w:val="20"/>
          <w:szCs w:val="20"/>
          <w:lang w:eastAsia="en-US" w:bidi="ar-SA"/>
        </w:rPr>
        <w:t>,</w:t>
      </w:r>
      <w:r w:rsidRPr="00EB4260">
        <w:rPr>
          <w:rFonts w:ascii="Calibri" w:eastAsia="Calibri" w:hAnsi="Calibri" w:cs="Times New Roman"/>
          <w:color w:val="auto"/>
          <w:sz w:val="20"/>
          <w:szCs w:val="20"/>
          <w:lang w:eastAsia="en-US" w:bidi="ar-SA"/>
        </w:rPr>
        <w:t xml:space="preserve"> </w:t>
      </w:r>
      <w:r w:rsidR="004D5578">
        <w:rPr>
          <w:rFonts w:ascii="Calibri" w:eastAsia="Calibri" w:hAnsi="Calibri" w:cs="Times New Roman"/>
          <w:color w:val="auto"/>
          <w:sz w:val="20"/>
          <w:szCs w:val="20"/>
          <w:lang w:eastAsia="en-US" w:bidi="ar-SA"/>
        </w:rPr>
        <w:br/>
      </w:r>
      <w:r w:rsidRPr="00EB4260">
        <w:rPr>
          <w:rFonts w:ascii="Calibri" w:eastAsia="Calibri" w:hAnsi="Calibri" w:cs="Times New Roman"/>
          <w:color w:val="auto"/>
          <w:sz w:val="20"/>
          <w:szCs w:val="20"/>
          <w:lang w:eastAsia="en-US" w:bidi="ar-SA"/>
        </w:rPr>
        <w:t>7) wykonanie rowu opaskowego</w:t>
      </w:r>
      <w:r w:rsidR="004B0164">
        <w:rPr>
          <w:rFonts w:ascii="Calibri" w:eastAsia="Calibri" w:hAnsi="Calibri" w:cs="Times New Roman"/>
          <w:color w:val="auto"/>
          <w:sz w:val="20"/>
          <w:szCs w:val="20"/>
          <w:lang w:eastAsia="en-US" w:bidi="ar-SA"/>
        </w:rPr>
        <w:t>,</w:t>
      </w:r>
      <w:r w:rsidRPr="00EB4260">
        <w:rPr>
          <w:rFonts w:ascii="Calibri" w:eastAsia="Calibri" w:hAnsi="Calibri" w:cs="Times New Roman"/>
          <w:color w:val="auto"/>
          <w:sz w:val="20"/>
          <w:szCs w:val="20"/>
          <w:lang w:eastAsia="en-US" w:bidi="ar-SA"/>
        </w:rPr>
        <w:t xml:space="preserve">  </w:t>
      </w:r>
      <w:r w:rsidR="004D5578">
        <w:rPr>
          <w:rFonts w:ascii="Calibri" w:eastAsia="Calibri" w:hAnsi="Calibri" w:cs="Times New Roman"/>
          <w:color w:val="auto"/>
          <w:sz w:val="20"/>
          <w:szCs w:val="20"/>
          <w:lang w:eastAsia="en-US" w:bidi="ar-SA"/>
        </w:rPr>
        <w:br/>
      </w:r>
      <w:r w:rsidRPr="00EB4260">
        <w:rPr>
          <w:rFonts w:ascii="Calibri" w:eastAsia="Calibri" w:hAnsi="Calibri" w:cs="Times New Roman"/>
          <w:color w:val="auto"/>
          <w:sz w:val="20"/>
          <w:szCs w:val="20"/>
          <w:lang w:eastAsia="en-US" w:bidi="ar-SA"/>
        </w:rPr>
        <w:t>8) wykonanie ogrodzenia</w:t>
      </w:r>
      <w:r w:rsidR="004B0164">
        <w:rPr>
          <w:rFonts w:ascii="Calibri" w:eastAsia="Calibri" w:hAnsi="Calibri" w:cs="Times New Roman"/>
          <w:color w:val="auto"/>
          <w:sz w:val="20"/>
          <w:szCs w:val="20"/>
          <w:lang w:eastAsia="en-US" w:bidi="ar-SA"/>
        </w:rPr>
        <w:t>,</w:t>
      </w:r>
      <w:r w:rsidRPr="00EB4260">
        <w:rPr>
          <w:rFonts w:ascii="Calibri" w:eastAsia="Calibri" w:hAnsi="Calibri" w:cs="Times New Roman"/>
          <w:color w:val="auto"/>
          <w:sz w:val="20"/>
          <w:szCs w:val="20"/>
          <w:lang w:eastAsia="en-US" w:bidi="ar-SA"/>
        </w:rPr>
        <w:t xml:space="preserve"> </w:t>
      </w:r>
      <w:r w:rsidR="004D5578">
        <w:rPr>
          <w:rFonts w:ascii="Calibri" w:eastAsia="Calibri" w:hAnsi="Calibri" w:cs="Times New Roman"/>
          <w:color w:val="auto"/>
          <w:sz w:val="20"/>
          <w:szCs w:val="20"/>
          <w:lang w:eastAsia="en-US" w:bidi="ar-SA"/>
        </w:rPr>
        <w:br/>
      </w:r>
      <w:r w:rsidRPr="00EB4260">
        <w:rPr>
          <w:rFonts w:ascii="Calibri" w:eastAsia="Calibri" w:hAnsi="Calibri" w:cs="Times New Roman"/>
          <w:color w:val="auto"/>
          <w:sz w:val="20"/>
          <w:szCs w:val="20"/>
          <w:lang w:eastAsia="en-US"/>
        </w:rPr>
        <w:t>9) demontaż istniejącej infrastruktury</w:t>
      </w:r>
      <w:r w:rsidR="004B0164">
        <w:rPr>
          <w:rFonts w:ascii="Calibri" w:eastAsia="Calibri" w:hAnsi="Calibri" w:cs="Times New Roman"/>
          <w:color w:val="auto"/>
          <w:sz w:val="20"/>
          <w:szCs w:val="20"/>
          <w:lang w:eastAsia="en-US"/>
        </w:rPr>
        <w:t xml:space="preserve"> (nakaz rozbiórki PINB),</w:t>
      </w:r>
      <w:r w:rsidRPr="00EB4260">
        <w:rPr>
          <w:rFonts w:ascii="Calibri" w:eastAsia="Calibri" w:hAnsi="Calibri" w:cs="Times New Roman"/>
          <w:color w:val="auto"/>
          <w:sz w:val="20"/>
          <w:szCs w:val="20"/>
          <w:lang w:eastAsia="en-US"/>
        </w:rPr>
        <w:t xml:space="preserve"> </w:t>
      </w:r>
      <w:r w:rsidRPr="00EB4260">
        <w:rPr>
          <w:rFonts w:ascii="Calibri" w:eastAsia="Calibri" w:hAnsi="Calibri" w:cs="Times New Roman"/>
          <w:color w:val="auto"/>
          <w:sz w:val="20"/>
          <w:szCs w:val="20"/>
          <w:lang w:eastAsia="en-US" w:bidi="ar-SA"/>
        </w:rPr>
        <w:br/>
        <w:t xml:space="preserve">10) obsiew </w:t>
      </w:r>
      <w:r w:rsidR="00992B82">
        <w:rPr>
          <w:rFonts w:ascii="Calibri" w:eastAsia="Calibri" w:hAnsi="Calibri" w:cs="Times New Roman"/>
          <w:color w:val="auto"/>
          <w:sz w:val="20"/>
          <w:szCs w:val="20"/>
          <w:lang w:eastAsia="en-US" w:bidi="ar-SA"/>
        </w:rPr>
        <w:t>zrekultywowanego terenu</w:t>
      </w:r>
      <w:r w:rsidR="004B0164">
        <w:rPr>
          <w:rFonts w:ascii="Calibri" w:eastAsia="Calibri" w:hAnsi="Calibri" w:cs="Times New Roman"/>
          <w:color w:val="auto"/>
          <w:sz w:val="20"/>
          <w:szCs w:val="20"/>
          <w:lang w:eastAsia="en-US" w:bidi="ar-SA"/>
        </w:rPr>
        <w:t>,</w:t>
      </w:r>
      <w:r w:rsidR="00992B82">
        <w:rPr>
          <w:rFonts w:ascii="Calibri" w:eastAsia="Calibri" w:hAnsi="Calibri" w:cs="Times New Roman"/>
          <w:color w:val="auto"/>
          <w:sz w:val="20"/>
          <w:szCs w:val="20"/>
          <w:lang w:eastAsia="en-US" w:bidi="ar-SA"/>
        </w:rPr>
        <w:t xml:space="preserve"> </w:t>
      </w:r>
      <w:r w:rsidR="004D5578">
        <w:rPr>
          <w:rFonts w:ascii="Calibri" w:eastAsia="Calibri" w:hAnsi="Calibri" w:cs="Times New Roman"/>
          <w:color w:val="auto"/>
          <w:sz w:val="20"/>
          <w:szCs w:val="20"/>
          <w:lang w:eastAsia="en-US" w:bidi="ar-SA"/>
        </w:rPr>
        <w:br/>
      </w:r>
      <w:r w:rsidRPr="00EB4260">
        <w:rPr>
          <w:rFonts w:ascii="Calibri" w:eastAsia="Calibri" w:hAnsi="Calibri" w:cs="Times New Roman"/>
          <w:color w:val="auto"/>
          <w:sz w:val="20"/>
          <w:szCs w:val="20"/>
          <w:lang w:eastAsia="en-US" w:bidi="ar-SA"/>
        </w:rPr>
        <w:t>11) wykonanie warstwy biologicznej</w:t>
      </w:r>
      <w:r w:rsidR="004B0164">
        <w:rPr>
          <w:rFonts w:ascii="Calibri" w:eastAsia="Calibri" w:hAnsi="Calibri" w:cs="Times New Roman"/>
          <w:color w:val="auto"/>
          <w:sz w:val="20"/>
          <w:szCs w:val="20"/>
          <w:lang w:eastAsia="en-US" w:bidi="ar-SA"/>
        </w:rPr>
        <w:t>,</w:t>
      </w:r>
      <w:r w:rsidRPr="00EB4260">
        <w:rPr>
          <w:rFonts w:ascii="Calibri" w:eastAsia="Calibri" w:hAnsi="Calibri" w:cs="Times New Roman"/>
          <w:color w:val="auto"/>
          <w:sz w:val="20"/>
          <w:szCs w:val="20"/>
          <w:lang w:eastAsia="en-US" w:bidi="ar-SA"/>
        </w:rPr>
        <w:t xml:space="preserve"> </w:t>
      </w:r>
      <w:r w:rsidR="004D5578">
        <w:rPr>
          <w:rFonts w:ascii="Calibri" w:eastAsia="Calibri" w:hAnsi="Calibri" w:cs="Times New Roman"/>
          <w:color w:val="auto"/>
          <w:sz w:val="20"/>
          <w:szCs w:val="20"/>
          <w:lang w:eastAsia="en-US" w:bidi="ar-SA"/>
        </w:rPr>
        <w:br/>
      </w:r>
      <w:r w:rsidRPr="00EB4260">
        <w:rPr>
          <w:rFonts w:ascii="Calibri" w:eastAsia="Calibri" w:hAnsi="Calibri" w:cs="Times New Roman"/>
          <w:color w:val="auto"/>
          <w:sz w:val="20"/>
          <w:szCs w:val="20"/>
          <w:lang w:eastAsia="en-US"/>
        </w:rPr>
        <w:t>1</w:t>
      </w:r>
      <w:r w:rsidR="00A4111A">
        <w:rPr>
          <w:rFonts w:ascii="Calibri" w:eastAsia="Calibri" w:hAnsi="Calibri" w:cs="Times New Roman"/>
          <w:color w:val="auto"/>
          <w:sz w:val="20"/>
          <w:szCs w:val="20"/>
          <w:lang w:eastAsia="en-US"/>
        </w:rPr>
        <w:t>2</w:t>
      </w:r>
      <w:r w:rsidRPr="00EB4260">
        <w:rPr>
          <w:rFonts w:ascii="Calibri" w:eastAsia="Calibri" w:hAnsi="Calibri" w:cs="Times New Roman"/>
          <w:color w:val="auto"/>
          <w:sz w:val="20"/>
          <w:szCs w:val="20"/>
          <w:lang w:eastAsia="en-US"/>
        </w:rPr>
        <w:t>) budowa ścieżki edukacyjnej</w:t>
      </w:r>
      <w:r w:rsidR="00992B82">
        <w:rPr>
          <w:rFonts w:ascii="Calibri" w:eastAsia="Calibri" w:hAnsi="Calibri" w:cs="Times New Roman"/>
          <w:color w:val="auto"/>
          <w:sz w:val="20"/>
          <w:szCs w:val="20"/>
          <w:lang w:eastAsia="en-US"/>
        </w:rPr>
        <w:t>:</w:t>
      </w:r>
      <w:r w:rsidRPr="00EB4260">
        <w:rPr>
          <w:rFonts w:ascii="Calibri" w:eastAsia="Calibri" w:hAnsi="Calibri" w:cs="Times New Roman"/>
          <w:color w:val="auto"/>
          <w:sz w:val="20"/>
          <w:szCs w:val="20"/>
          <w:lang w:eastAsia="en-US"/>
        </w:rPr>
        <w:t xml:space="preserve"> </w:t>
      </w:r>
      <w:r w:rsidR="004E7964">
        <w:rPr>
          <w:rFonts w:ascii="Calibri" w:eastAsia="Calibri" w:hAnsi="Calibri" w:cs="Times New Roman"/>
          <w:color w:val="auto"/>
          <w:sz w:val="20"/>
          <w:szCs w:val="20"/>
          <w:lang w:eastAsia="en-US"/>
        </w:rPr>
        <w:t xml:space="preserve">utwardzenie powierzchni betonową kostka brukową </w:t>
      </w:r>
      <w:r w:rsidR="00992B82">
        <w:rPr>
          <w:rFonts w:ascii="Calibri" w:eastAsia="Calibri" w:hAnsi="Calibri" w:cs="Times New Roman"/>
          <w:color w:val="auto"/>
          <w:sz w:val="20"/>
          <w:szCs w:val="20"/>
          <w:lang w:eastAsia="en-US"/>
        </w:rPr>
        <w:t xml:space="preserve">powierzchni </w:t>
      </w:r>
      <w:r w:rsidR="004E7964">
        <w:rPr>
          <w:rFonts w:ascii="Calibri" w:eastAsia="Calibri" w:hAnsi="Calibri" w:cs="Times New Roman"/>
          <w:color w:val="auto"/>
          <w:sz w:val="20"/>
          <w:szCs w:val="20"/>
          <w:lang w:eastAsia="en-US"/>
        </w:rPr>
        <w:t>ca 100m</w:t>
      </w:r>
      <w:r w:rsidR="004E7964">
        <w:rPr>
          <w:rFonts w:ascii="Calibri" w:eastAsia="Calibri" w:hAnsi="Calibri" w:cs="Times New Roman"/>
          <w:color w:val="auto"/>
          <w:sz w:val="20"/>
          <w:szCs w:val="20"/>
          <w:vertAlign w:val="superscript"/>
          <w:lang w:eastAsia="en-US"/>
        </w:rPr>
        <w:t>2</w:t>
      </w:r>
      <w:r w:rsidR="004E7964">
        <w:rPr>
          <w:rFonts w:ascii="Calibri" w:eastAsia="Calibri" w:hAnsi="Calibri" w:cs="Times New Roman"/>
          <w:color w:val="auto"/>
          <w:sz w:val="20"/>
          <w:szCs w:val="20"/>
          <w:lang w:eastAsia="en-US"/>
        </w:rPr>
        <w:t xml:space="preserve"> na </w:t>
      </w:r>
      <w:r w:rsidR="00B51036">
        <w:rPr>
          <w:rFonts w:ascii="Calibri" w:eastAsia="Calibri" w:hAnsi="Calibri" w:cs="Times New Roman"/>
          <w:color w:val="auto"/>
          <w:sz w:val="20"/>
          <w:szCs w:val="20"/>
          <w:lang w:eastAsia="en-US"/>
        </w:rPr>
        <w:t xml:space="preserve"> </w:t>
      </w:r>
      <w:r w:rsidR="00B51036">
        <w:rPr>
          <w:rFonts w:ascii="Calibri" w:eastAsia="Calibri" w:hAnsi="Calibri" w:cs="Times New Roman"/>
          <w:color w:val="auto"/>
          <w:sz w:val="20"/>
          <w:szCs w:val="20"/>
          <w:lang w:eastAsia="en-US"/>
        </w:rPr>
        <w:br/>
        <w:t xml:space="preserve">       </w:t>
      </w:r>
      <w:r w:rsidR="004E7964">
        <w:rPr>
          <w:rFonts w:ascii="Calibri" w:eastAsia="Calibri" w:hAnsi="Calibri" w:cs="Times New Roman"/>
          <w:color w:val="auto"/>
          <w:sz w:val="20"/>
          <w:szCs w:val="20"/>
          <w:lang w:eastAsia="en-US"/>
        </w:rPr>
        <w:t>podbudowie, z obrzeżami betonowymi</w:t>
      </w:r>
      <w:r w:rsidR="00992B82">
        <w:rPr>
          <w:rFonts w:ascii="Calibri" w:eastAsia="Calibri" w:hAnsi="Calibri" w:cs="Times New Roman"/>
          <w:color w:val="auto"/>
          <w:sz w:val="20"/>
          <w:szCs w:val="20"/>
          <w:lang w:eastAsia="en-US"/>
        </w:rPr>
        <w:t xml:space="preserve">,   </w:t>
      </w:r>
      <w:r w:rsidR="004D5578">
        <w:rPr>
          <w:rFonts w:ascii="Calibri" w:eastAsia="Calibri" w:hAnsi="Calibri" w:cs="Times New Roman"/>
          <w:color w:val="auto"/>
          <w:sz w:val="20"/>
          <w:szCs w:val="20"/>
          <w:lang w:eastAsia="en-US"/>
        </w:rPr>
        <w:br/>
      </w:r>
      <w:r w:rsidR="00A4111A">
        <w:rPr>
          <w:rFonts w:ascii="Calibri" w:eastAsia="Calibri" w:hAnsi="Calibri" w:cs="Times New Roman"/>
          <w:color w:val="auto"/>
          <w:sz w:val="20"/>
          <w:szCs w:val="20"/>
          <w:lang w:eastAsia="en-US"/>
        </w:rPr>
        <w:t>13</w:t>
      </w:r>
      <w:r w:rsidRPr="00EB4260">
        <w:rPr>
          <w:rFonts w:ascii="Calibri" w:eastAsia="Calibri" w:hAnsi="Calibri" w:cs="Times New Roman"/>
          <w:color w:val="auto"/>
          <w:sz w:val="20"/>
          <w:szCs w:val="20"/>
          <w:lang w:eastAsia="en-US"/>
        </w:rPr>
        <w:t xml:space="preserve">) stworzenie punktu przyjęcia i naprawy przedmiotów używanych </w:t>
      </w:r>
      <w:r w:rsidR="00D31B25">
        <w:rPr>
          <w:rFonts w:ascii="Calibri" w:eastAsia="Calibri" w:hAnsi="Calibri" w:cs="Times New Roman"/>
          <w:color w:val="auto"/>
          <w:sz w:val="20"/>
          <w:szCs w:val="20"/>
          <w:lang w:eastAsia="en-US"/>
        </w:rPr>
        <w:t>(zgodnie z PFU)</w:t>
      </w:r>
      <w:r w:rsidR="00A3135F">
        <w:rPr>
          <w:rFonts w:ascii="Calibri" w:eastAsia="Calibri" w:hAnsi="Calibri" w:cs="Times New Roman"/>
          <w:color w:val="auto"/>
          <w:sz w:val="20"/>
          <w:szCs w:val="20"/>
          <w:lang w:eastAsia="en-US"/>
        </w:rPr>
        <w:t xml:space="preserve">, późniejszym operatorem </w:t>
      </w:r>
      <w:r w:rsidR="00A3135F">
        <w:rPr>
          <w:rFonts w:ascii="Calibri" w:eastAsia="Calibri" w:hAnsi="Calibri" w:cs="Times New Roman"/>
          <w:color w:val="auto"/>
          <w:sz w:val="20"/>
          <w:szCs w:val="20"/>
          <w:lang w:eastAsia="en-US"/>
        </w:rPr>
        <w:br/>
        <w:t xml:space="preserve">       stworzonego punktu będzie Gmina Lwówek</w:t>
      </w:r>
      <w:r w:rsidR="004B0164">
        <w:rPr>
          <w:rFonts w:ascii="Calibri" w:eastAsia="Calibri" w:hAnsi="Calibri" w:cs="Times New Roman"/>
          <w:color w:val="auto"/>
          <w:sz w:val="20"/>
          <w:szCs w:val="20"/>
          <w:lang w:eastAsia="en-US"/>
        </w:rPr>
        <w:t>.</w:t>
      </w:r>
    </w:p>
    <w:p w:rsidR="00B03C5D" w:rsidRPr="00970F7D" w:rsidRDefault="004D5578" w:rsidP="000C094B">
      <w:pPr>
        <w:pStyle w:val="Teksttreci0"/>
        <w:shd w:val="clear" w:color="auto" w:fill="auto"/>
        <w:tabs>
          <w:tab w:val="left" w:pos="536"/>
        </w:tabs>
        <w:jc w:val="both"/>
        <w:rPr>
          <w:rFonts w:asciiTheme="minorHAnsi" w:hAnsiTheme="minorHAnsi" w:cs="Arial"/>
          <w:sz w:val="20"/>
          <w:szCs w:val="20"/>
        </w:rPr>
      </w:pPr>
      <w:r>
        <w:rPr>
          <w:rFonts w:asciiTheme="minorHAnsi" w:hAnsiTheme="minorHAnsi" w:cs="Arial"/>
          <w:sz w:val="20"/>
          <w:szCs w:val="20"/>
        </w:rPr>
        <w:t>2.</w:t>
      </w:r>
      <w:r w:rsidR="000C094B">
        <w:rPr>
          <w:rFonts w:asciiTheme="minorHAnsi" w:hAnsiTheme="minorHAnsi" w:cs="Arial"/>
          <w:sz w:val="20"/>
          <w:szCs w:val="20"/>
        </w:rPr>
        <w:t xml:space="preserve"> </w:t>
      </w:r>
      <w:r w:rsidR="00970F7D" w:rsidRPr="00055747">
        <w:rPr>
          <w:rFonts w:asciiTheme="minorHAnsi" w:hAnsiTheme="minorHAnsi" w:cs="Arial"/>
          <w:sz w:val="20"/>
          <w:szCs w:val="20"/>
        </w:rPr>
        <w:t xml:space="preserve">Zamawiający dopuszcza ewentualną możliwość </w:t>
      </w:r>
      <w:r w:rsidR="00B03C5D" w:rsidRPr="00055747">
        <w:rPr>
          <w:rFonts w:asciiTheme="minorHAnsi" w:hAnsiTheme="minorHAnsi" w:cs="Arial"/>
          <w:sz w:val="20"/>
          <w:szCs w:val="20"/>
        </w:rPr>
        <w:t>zmian</w:t>
      </w:r>
      <w:r w:rsidR="00970F7D" w:rsidRPr="00055747">
        <w:rPr>
          <w:rFonts w:asciiTheme="minorHAnsi" w:hAnsiTheme="minorHAnsi" w:cs="Arial"/>
          <w:sz w:val="20"/>
          <w:szCs w:val="20"/>
        </w:rPr>
        <w:t>y</w:t>
      </w:r>
      <w:r w:rsidR="00B03C5D" w:rsidRPr="00055747">
        <w:rPr>
          <w:rFonts w:asciiTheme="minorHAnsi" w:hAnsiTheme="minorHAnsi" w:cs="Arial"/>
          <w:sz w:val="20"/>
          <w:szCs w:val="20"/>
        </w:rPr>
        <w:t xml:space="preserve"> decyzji </w:t>
      </w:r>
      <w:r w:rsidR="00970F7D" w:rsidRPr="00055747">
        <w:rPr>
          <w:rFonts w:asciiTheme="minorHAnsi" w:hAnsiTheme="minorHAnsi" w:cs="Arial"/>
          <w:sz w:val="20"/>
          <w:szCs w:val="20"/>
        </w:rPr>
        <w:t xml:space="preserve">Marszałka Województwa Wielkopolskiego udzielającą </w:t>
      </w:r>
      <w:r w:rsidR="00B03C5D" w:rsidRPr="00055747">
        <w:rPr>
          <w:rFonts w:asciiTheme="minorHAnsi" w:hAnsiTheme="minorHAnsi" w:cs="Arial"/>
          <w:sz w:val="20"/>
          <w:szCs w:val="20"/>
        </w:rPr>
        <w:t>zgody na zamknięcie składowiska w miejscowości Konin, gm. Lwówek w zakresie rodzajów odpadów możliwych d</w:t>
      </w:r>
      <w:r w:rsidR="00B667DE">
        <w:rPr>
          <w:rFonts w:asciiTheme="minorHAnsi" w:hAnsiTheme="minorHAnsi" w:cs="Arial"/>
          <w:sz w:val="20"/>
          <w:szCs w:val="20"/>
        </w:rPr>
        <w:t xml:space="preserve">o wykorzystania do rekultywacji, </w:t>
      </w:r>
      <w:r w:rsidR="00E91D52">
        <w:rPr>
          <w:rFonts w:asciiTheme="minorHAnsi" w:hAnsiTheme="minorHAnsi" w:cs="Arial"/>
          <w:sz w:val="20"/>
          <w:szCs w:val="20"/>
        </w:rPr>
        <w:t xml:space="preserve">na wniosek Wykonawcy </w:t>
      </w:r>
      <w:r w:rsidR="00B667DE">
        <w:rPr>
          <w:rFonts w:asciiTheme="minorHAnsi" w:hAnsiTheme="minorHAnsi" w:cs="Arial"/>
          <w:sz w:val="20"/>
          <w:szCs w:val="20"/>
        </w:rPr>
        <w:t xml:space="preserve">po wyrażeniu zgody i akceptacji </w:t>
      </w:r>
      <w:r w:rsidR="00E91D52">
        <w:rPr>
          <w:rFonts w:asciiTheme="minorHAnsi" w:hAnsiTheme="minorHAnsi" w:cs="Arial"/>
          <w:sz w:val="20"/>
          <w:szCs w:val="20"/>
        </w:rPr>
        <w:t>przez Z</w:t>
      </w:r>
      <w:r w:rsidR="00B667DE">
        <w:rPr>
          <w:rFonts w:asciiTheme="minorHAnsi" w:hAnsiTheme="minorHAnsi" w:cs="Arial"/>
          <w:sz w:val="20"/>
          <w:szCs w:val="20"/>
        </w:rPr>
        <w:t xml:space="preserve">amawiającego, </w:t>
      </w:r>
      <w:r w:rsidR="00E91D52">
        <w:rPr>
          <w:rFonts w:asciiTheme="minorHAnsi" w:hAnsiTheme="minorHAnsi" w:cs="Arial"/>
          <w:sz w:val="20"/>
          <w:szCs w:val="20"/>
        </w:rPr>
        <w:t>lub na wniosek Zamawiającego. W p</w:t>
      </w:r>
      <w:r w:rsidR="00B667DE">
        <w:rPr>
          <w:rFonts w:asciiTheme="minorHAnsi" w:hAnsiTheme="minorHAnsi" w:cs="Arial"/>
          <w:sz w:val="20"/>
          <w:szCs w:val="20"/>
        </w:rPr>
        <w:t xml:space="preserve">rzypadku braku </w:t>
      </w:r>
      <w:r w:rsidR="00E91D52">
        <w:rPr>
          <w:rFonts w:asciiTheme="minorHAnsi" w:hAnsiTheme="minorHAnsi" w:cs="Arial"/>
          <w:sz w:val="20"/>
          <w:szCs w:val="20"/>
        </w:rPr>
        <w:t>wniosków Wykonawca u</w:t>
      </w:r>
      <w:r w:rsidR="00B667DE">
        <w:rPr>
          <w:rFonts w:asciiTheme="minorHAnsi" w:hAnsiTheme="minorHAnsi" w:cs="Arial"/>
          <w:sz w:val="20"/>
          <w:szCs w:val="20"/>
        </w:rPr>
        <w:t>względni</w:t>
      </w:r>
      <w:r w:rsidR="00E91D52">
        <w:rPr>
          <w:rFonts w:asciiTheme="minorHAnsi" w:hAnsiTheme="minorHAnsi" w:cs="Arial"/>
          <w:sz w:val="20"/>
          <w:szCs w:val="20"/>
        </w:rPr>
        <w:t>a</w:t>
      </w:r>
      <w:r w:rsidR="00B667DE">
        <w:rPr>
          <w:rFonts w:asciiTheme="minorHAnsi" w:hAnsiTheme="minorHAnsi" w:cs="Arial"/>
          <w:sz w:val="20"/>
          <w:szCs w:val="20"/>
        </w:rPr>
        <w:t xml:space="preserve"> zapisy obowiązujących Decyzji w tym zakresie.   </w:t>
      </w:r>
      <w:r w:rsidR="00B667DE">
        <w:rPr>
          <w:rFonts w:asciiTheme="minorHAnsi" w:hAnsiTheme="minorHAnsi" w:cs="Arial"/>
          <w:sz w:val="20"/>
          <w:szCs w:val="20"/>
        </w:rPr>
        <w:br/>
      </w:r>
      <w:r w:rsidR="00B667DE">
        <w:rPr>
          <w:rFonts w:asciiTheme="minorHAnsi" w:hAnsiTheme="minorHAnsi" w:cs="Arial"/>
          <w:sz w:val="20"/>
          <w:szCs w:val="20"/>
        </w:rPr>
        <w:lastRenderedPageBreak/>
        <w:t>3. P</w:t>
      </w:r>
      <w:r w:rsidR="00B03C5D" w:rsidRPr="00970F7D">
        <w:rPr>
          <w:rFonts w:asciiTheme="minorHAnsi" w:hAnsiTheme="minorHAnsi" w:cs="Arial"/>
          <w:sz w:val="20"/>
          <w:szCs w:val="20"/>
        </w:rPr>
        <w:t xml:space="preserve">o stronie wykonawcy robót będzie </w:t>
      </w:r>
      <w:r w:rsidR="00B667DE">
        <w:rPr>
          <w:rFonts w:asciiTheme="minorHAnsi" w:hAnsiTheme="minorHAnsi" w:cs="Arial"/>
          <w:sz w:val="20"/>
          <w:szCs w:val="20"/>
        </w:rPr>
        <w:t xml:space="preserve">uzyskanie decyzji zezwalającej </w:t>
      </w:r>
      <w:r w:rsidR="00B03C5D" w:rsidRPr="00970F7D">
        <w:rPr>
          <w:rFonts w:asciiTheme="minorHAnsi" w:hAnsiTheme="minorHAnsi" w:cs="Arial"/>
          <w:sz w:val="20"/>
          <w:szCs w:val="20"/>
        </w:rPr>
        <w:t xml:space="preserve">na przetwarzanie odpadów </w:t>
      </w:r>
      <w:r w:rsidR="00B667DE">
        <w:rPr>
          <w:rFonts w:asciiTheme="minorHAnsi" w:hAnsiTheme="minorHAnsi" w:cs="Arial"/>
          <w:sz w:val="20"/>
          <w:szCs w:val="20"/>
        </w:rPr>
        <w:t>do</w:t>
      </w:r>
      <w:r w:rsidR="00B03C5D" w:rsidRPr="00970F7D">
        <w:rPr>
          <w:rFonts w:asciiTheme="minorHAnsi" w:hAnsiTheme="minorHAnsi" w:cs="Arial"/>
          <w:sz w:val="20"/>
          <w:szCs w:val="20"/>
        </w:rPr>
        <w:t xml:space="preserve"> cel</w:t>
      </w:r>
      <w:r w:rsidR="00B667DE">
        <w:rPr>
          <w:rFonts w:asciiTheme="minorHAnsi" w:hAnsiTheme="minorHAnsi" w:cs="Arial"/>
          <w:sz w:val="20"/>
          <w:szCs w:val="20"/>
        </w:rPr>
        <w:t>ów  rekultywacyjnych</w:t>
      </w:r>
      <w:r w:rsidR="00B03C5D" w:rsidRPr="00970F7D">
        <w:rPr>
          <w:rFonts w:asciiTheme="minorHAnsi" w:hAnsiTheme="minorHAnsi" w:cs="Arial"/>
          <w:sz w:val="20"/>
          <w:szCs w:val="20"/>
        </w:rPr>
        <w:t>.</w:t>
      </w:r>
      <w:r w:rsidR="00F96538">
        <w:rPr>
          <w:rFonts w:asciiTheme="minorHAnsi" w:hAnsiTheme="minorHAnsi" w:cs="Arial"/>
          <w:sz w:val="20"/>
          <w:szCs w:val="20"/>
        </w:rPr>
        <w:br/>
        <w:t xml:space="preserve">4. Zamawiający informuje, że w ramach swojej działalności będzie prowadził monitoring </w:t>
      </w:r>
      <w:r w:rsidR="009040BB">
        <w:rPr>
          <w:rFonts w:asciiTheme="minorHAnsi" w:hAnsiTheme="minorHAnsi" w:cs="Arial"/>
          <w:sz w:val="20"/>
          <w:szCs w:val="20"/>
        </w:rPr>
        <w:t>zrekultywowanego składowiska odpadów zgodnie z przepisami szczegółowymi z uwzględnieniem zakresu określonego w PFU pkt. 2.5.9.</w:t>
      </w:r>
      <w:r w:rsidR="00F96538">
        <w:rPr>
          <w:rFonts w:asciiTheme="minorHAnsi" w:hAnsiTheme="minorHAnsi" w:cs="Arial"/>
          <w:sz w:val="20"/>
          <w:szCs w:val="20"/>
        </w:rPr>
        <w:t xml:space="preserve"> </w:t>
      </w:r>
      <w:r w:rsidR="00196889">
        <w:rPr>
          <w:rFonts w:asciiTheme="minorHAnsi" w:hAnsiTheme="minorHAnsi" w:cs="Arial"/>
          <w:sz w:val="20"/>
          <w:szCs w:val="20"/>
        </w:rPr>
        <w:t xml:space="preserve"> </w:t>
      </w:r>
      <w:r w:rsidR="000C094B">
        <w:rPr>
          <w:rFonts w:asciiTheme="minorHAnsi" w:hAnsiTheme="minorHAnsi" w:cs="Arial"/>
          <w:sz w:val="20"/>
          <w:szCs w:val="20"/>
        </w:rPr>
        <w:br/>
      </w:r>
    </w:p>
    <w:tbl>
      <w:tblPr>
        <w:tblOverlap w:val="never"/>
        <w:tblW w:w="0" w:type="auto"/>
        <w:tblLayout w:type="fixed"/>
        <w:tblCellMar>
          <w:left w:w="10" w:type="dxa"/>
          <w:right w:w="10" w:type="dxa"/>
        </w:tblCellMar>
        <w:tblLook w:val="04A0" w:firstRow="1" w:lastRow="0" w:firstColumn="1" w:lastColumn="0" w:noHBand="0" w:noVBand="1"/>
      </w:tblPr>
      <w:tblGrid>
        <w:gridCol w:w="648"/>
        <w:gridCol w:w="8309"/>
      </w:tblGrid>
      <w:tr w:rsidR="00A1292F" w:rsidRPr="000707E8" w:rsidTr="003875AB">
        <w:trPr>
          <w:trHeight w:hRule="exact" w:val="1235"/>
        </w:trPr>
        <w:tc>
          <w:tcPr>
            <w:tcW w:w="648" w:type="dxa"/>
            <w:shd w:val="clear" w:color="auto" w:fill="FFFFFF"/>
          </w:tcPr>
          <w:p w:rsidR="00A1292F" w:rsidRPr="00055747" w:rsidRDefault="00B51036" w:rsidP="00A60579">
            <w:pPr>
              <w:pStyle w:val="Inne0"/>
              <w:shd w:val="clear" w:color="auto" w:fill="auto"/>
              <w:jc w:val="both"/>
              <w:rPr>
                <w:rFonts w:asciiTheme="minorHAnsi" w:hAnsiTheme="minorHAnsi"/>
                <w:sz w:val="20"/>
                <w:szCs w:val="20"/>
                <w:u w:val="single"/>
              </w:rPr>
            </w:pPr>
            <w:r>
              <w:rPr>
                <w:rFonts w:asciiTheme="minorHAnsi" w:hAnsiTheme="minorHAnsi"/>
                <w:b/>
                <w:bCs/>
                <w:sz w:val="20"/>
                <w:szCs w:val="20"/>
                <w:u w:val="single"/>
              </w:rPr>
              <w:t>5</w:t>
            </w:r>
            <w:r w:rsidR="00055747" w:rsidRPr="00055747">
              <w:rPr>
                <w:rFonts w:asciiTheme="minorHAnsi" w:hAnsiTheme="minorHAnsi"/>
                <w:b/>
                <w:bCs/>
                <w:sz w:val="20"/>
                <w:szCs w:val="20"/>
                <w:u w:val="single"/>
              </w:rPr>
              <w:t xml:space="preserve">. </w:t>
            </w:r>
            <w:r w:rsidR="00EC06B4" w:rsidRPr="00055747">
              <w:rPr>
                <w:rFonts w:asciiTheme="minorHAnsi" w:hAnsiTheme="minorHAnsi"/>
                <w:b/>
                <w:bCs/>
                <w:sz w:val="20"/>
                <w:szCs w:val="20"/>
                <w:u w:val="single"/>
              </w:rPr>
              <w:t>CPV:</w:t>
            </w:r>
          </w:p>
        </w:tc>
        <w:tc>
          <w:tcPr>
            <w:tcW w:w="8309" w:type="dxa"/>
            <w:shd w:val="clear" w:color="auto" w:fill="FFFFFF"/>
          </w:tcPr>
          <w:p w:rsidR="00A1292F" w:rsidRPr="000707E8" w:rsidRDefault="00EC06B4" w:rsidP="00A60579">
            <w:pPr>
              <w:pStyle w:val="Inne0"/>
              <w:shd w:val="clear" w:color="auto" w:fill="auto"/>
              <w:jc w:val="both"/>
              <w:rPr>
                <w:rFonts w:asciiTheme="minorHAnsi" w:hAnsiTheme="minorHAnsi"/>
                <w:sz w:val="20"/>
                <w:szCs w:val="20"/>
              </w:rPr>
            </w:pPr>
            <w:r w:rsidRPr="000707E8">
              <w:rPr>
                <w:rFonts w:asciiTheme="minorHAnsi" w:hAnsiTheme="minorHAnsi"/>
                <w:sz w:val="20"/>
                <w:szCs w:val="20"/>
              </w:rPr>
              <w:t>45.11.23.20-4 Rekultywacja</w:t>
            </w:r>
          </w:p>
          <w:p w:rsidR="00A1292F" w:rsidRPr="000707E8" w:rsidRDefault="00EC06B4" w:rsidP="00A60579">
            <w:pPr>
              <w:pStyle w:val="Inne0"/>
              <w:shd w:val="clear" w:color="auto" w:fill="auto"/>
              <w:jc w:val="both"/>
              <w:rPr>
                <w:rFonts w:asciiTheme="minorHAnsi" w:hAnsiTheme="minorHAnsi"/>
                <w:sz w:val="20"/>
                <w:szCs w:val="20"/>
              </w:rPr>
            </w:pPr>
            <w:r w:rsidRPr="000707E8">
              <w:rPr>
                <w:rFonts w:asciiTheme="minorHAnsi" w:hAnsiTheme="minorHAnsi"/>
                <w:sz w:val="20"/>
                <w:szCs w:val="20"/>
              </w:rPr>
              <w:t>45.22.21.10-3 Roboty budowlane w zakresie składowisk odpadów</w:t>
            </w:r>
          </w:p>
          <w:p w:rsidR="00A1292F" w:rsidRPr="000707E8" w:rsidRDefault="00EC06B4" w:rsidP="00A60579">
            <w:pPr>
              <w:pStyle w:val="Inne0"/>
              <w:shd w:val="clear" w:color="auto" w:fill="auto"/>
              <w:jc w:val="both"/>
              <w:rPr>
                <w:rFonts w:asciiTheme="minorHAnsi" w:hAnsiTheme="minorHAnsi"/>
                <w:sz w:val="20"/>
                <w:szCs w:val="20"/>
              </w:rPr>
            </w:pPr>
            <w:r w:rsidRPr="000707E8">
              <w:rPr>
                <w:rFonts w:asciiTheme="minorHAnsi" w:hAnsiTheme="minorHAnsi"/>
                <w:sz w:val="20"/>
                <w:szCs w:val="20"/>
              </w:rPr>
              <w:t>45.11.12.00-0 Roboty w zakresie przygotowania terenu pod budowę i roboty ziemne</w:t>
            </w:r>
          </w:p>
          <w:p w:rsidR="00A1292F" w:rsidRPr="000707E8" w:rsidRDefault="00EC06B4" w:rsidP="00196889">
            <w:pPr>
              <w:pStyle w:val="Inne0"/>
              <w:shd w:val="clear" w:color="auto" w:fill="auto"/>
              <w:jc w:val="both"/>
              <w:rPr>
                <w:rFonts w:asciiTheme="minorHAnsi" w:hAnsiTheme="minorHAnsi"/>
                <w:sz w:val="20"/>
                <w:szCs w:val="20"/>
              </w:rPr>
            </w:pPr>
            <w:r w:rsidRPr="000707E8">
              <w:rPr>
                <w:rFonts w:asciiTheme="minorHAnsi" w:hAnsiTheme="minorHAnsi"/>
                <w:sz w:val="20"/>
                <w:szCs w:val="20"/>
              </w:rPr>
              <w:t>45.11.12.13-4 Roboty w zakresie oczyszczania terenu</w:t>
            </w:r>
          </w:p>
        </w:tc>
      </w:tr>
    </w:tbl>
    <w:p w:rsidR="00A1292F" w:rsidRPr="000707E8" w:rsidRDefault="00B51036" w:rsidP="00A60579">
      <w:pPr>
        <w:pStyle w:val="Teksttreci0"/>
        <w:shd w:val="clear" w:color="auto" w:fill="auto"/>
        <w:jc w:val="both"/>
        <w:rPr>
          <w:rFonts w:asciiTheme="minorHAnsi" w:hAnsiTheme="minorHAnsi"/>
          <w:sz w:val="20"/>
          <w:szCs w:val="20"/>
        </w:rPr>
      </w:pPr>
      <w:r>
        <w:rPr>
          <w:rFonts w:asciiTheme="minorHAnsi" w:hAnsiTheme="minorHAnsi"/>
          <w:b/>
          <w:bCs/>
          <w:color w:val="00000A"/>
          <w:sz w:val="20"/>
          <w:szCs w:val="20"/>
          <w:u w:val="single"/>
        </w:rPr>
        <w:t>6</w:t>
      </w:r>
      <w:r w:rsidR="00055747">
        <w:rPr>
          <w:rFonts w:asciiTheme="minorHAnsi" w:hAnsiTheme="minorHAnsi"/>
          <w:b/>
          <w:bCs/>
          <w:color w:val="00000A"/>
          <w:sz w:val="20"/>
          <w:szCs w:val="20"/>
          <w:u w:val="single"/>
        </w:rPr>
        <w:t xml:space="preserve">. </w:t>
      </w:r>
      <w:r w:rsidR="00EC06B4" w:rsidRPr="000707E8">
        <w:rPr>
          <w:rFonts w:asciiTheme="minorHAnsi" w:hAnsiTheme="minorHAnsi"/>
          <w:b/>
          <w:bCs/>
          <w:color w:val="00000A"/>
          <w:sz w:val="20"/>
          <w:szCs w:val="20"/>
          <w:u w:val="single"/>
        </w:rPr>
        <w:t>Szczegółowy opis przedmiotu zamówienia zawiera:</w:t>
      </w:r>
    </w:p>
    <w:p w:rsidR="00A1292F" w:rsidRPr="000707E8" w:rsidRDefault="00195BB8" w:rsidP="00195BB8">
      <w:pPr>
        <w:pStyle w:val="Teksttreci0"/>
        <w:shd w:val="clear" w:color="auto" w:fill="auto"/>
        <w:tabs>
          <w:tab w:val="left" w:pos="536"/>
        </w:tabs>
        <w:jc w:val="both"/>
        <w:rPr>
          <w:rFonts w:asciiTheme="minorHAnsi" w:hAnsiTheme="minorHAnsi"/>
          <w:sz w:val="20"/>
          <w:szCs w:val="20"/>
        </w:rPr>
      </w:pPr>
      <w:r>
        <w:rPr>
          <w:rFonts w:asciiTheme="minorHAnsi" w:hAnsiTheme="minorHAnsi"/>
          <w:sz w:val="20"/>
          <w:szCs w:val="20"/>
        </w:rPr>
        <w:t xml:space="preserve">1) </w:t>
      </w:r>
      <w:r w:rsidR="007825DA" w:rsidRPr="000707E8">
        <w:rPr>
          <w:rFonts w:asciiTheme="minorHAnsi" w:hAnsiTheme="minorHAnsi"/>
          <w:sz w:val="20"/>
          <w:szCs w:val="20"/>
        </w:rPr>
        <w:t>Program</w:t>
      </w:r>
      <w:r w:rsidR="007825DA" w:rsidRPr="000707E8">
        <w:rPr>
          <w:rFonts w:asciiTheme="minorHAnsi" w:hAnsiTheme="minorHAnsi"/>
          <w:color w:val="00000A"/>
          <w:sz w:val="20"/>
          <w:szCs w:val="20"/>
        </w:rPr>
        <w:t xml:space="preserve"> Funkcjonalno Użytkowy </w:t>
      </w:r>
      <w:r w:rsidRPr="00195BB8">
        <w:rPr>
          <w:rFonts w:asciiTheme="minorHAnsi" w:hAnsiTheme="minorHAnsi"/>
          <w:color w:val="00000A"/>
          <w:sz w:val="20"/>
          <w:szCs w:val="20"/>
        </w:rPr>
        <w:t>„Kompleksowy system gospodarowania odpadami wraz z rekultywacją składowiska odpadów oraz działaniami edukacyjnymi w miejscowości Konin, gmina Lwówek”</w:t>
      </w:r>
    </w:p>
    <w:p w:rsidR="007825DA" w:rsidRPr="000707E8" w:rsidRDefault="00195BB8" w:rsidP="00195BB8">
      <w:pPr>
        <w:pStyle w:val="Teksttreci0"/>
        <w:shd w:val="clear" w:color="auto" w:fill="auto"/>
        <w:tabs>
          <w:tab w:val="left" w:pos="536"/>
        </w:tabs>
        <w:jc w:val="both"/>
        <w:rPr>
          <w:rFonts w:asciiTheme="minorHAnsi" w:hAnsiTheme="minorHAnsi"/>
          <w:sz w:val="20"/>
          <w:szCs w:val="20"/>
        </w:rPr>
      </w:pPr>
      <w:r>
        <w:rPr>
          <w:rFonts w:asciiTheme="minorHAnsi" w:hAnsiTheme="minorHAnsi"/>
          <w:sz w:val="20"/>
          <w:szCs w:val="20"/>
        </w:rPr>
        <w:t xml:space="preserve">2) </w:t>
      </w:r>
      <w:r w:rsidR="007825DA" w:rsidRPr="000707E8">
        <w:rPr>
          <w:rFonts w:asciiTheme="minorHAnsi" w:hAnsiTheme="minorHAnsi"/>
          <w:sz w:val="20"/>
          <w:szCs w:val="20"/>
        </w:rPr>
        <w:t xml:space="preserve">Decyzja </w:t>
      </w:r>
      <w:r w:rsidR="00C1604F" w:rsidRPr="000707E8">
        <w:rPr>
          <w:rFonts w:asciiTheme="minorHAnsi" w:hAnsiTheme="minorHAnsi"/>
          <w:sz w:val="20"/>
          <w:szCs w:val="20"/>
        </w:rPr>
        <w:t>Starosty Nowotomyskiego z dnia 1 sierpnia 2003</w:t>
      </w:r>
      <w:r w:rsidR="007C3816" w:rsidRPr="000707E8">
        <w:rPr>
          <w:rFonts w:asciiTheme="minorHAnsi" w:hAnsiTheme="minorHAnsi"/>
          <w:sz w:val="20"/>
          <w:szCs w:val="20"/>
        </w:rPr>
        <w:t xml:space="preserve"> </w:t>
      </w:r>
      <w:r w:rsidR="00C1604F" w:rsidRPr="000707E8">
        <w:rPr>
          <w:rFonts w:asciiTheme="minorHAnsi" w:hAnsiTheme="minorHAnsi"/>
          <w:sz w:val="20"/>
          <w:szCs w:val="20"/>
        </w:rPr>
        <w:t>r. na zamknięcie składowiska</w:t>
      </w:r>
      <w:r w:rsidR="006901D0" w:rsidRPr="000707E8">
        <w:rPr>
          <w:rFonts w:asciiTheme="minorHAnsi" w:hAnsiTheme="minorHAnsi"/>
          <w:sz w:val="20"/>
          <w:szCs w:val="20"/>
        </w:rPr>
        <w:t xml:space="preserve"> odpadów w miejscowości Konin gm</w:t>
      </w:r>
      <w:r w:rsidR="00C1604F" w:rsidRPr="000707E8">
        <w:rPr>
          <w:rFonts w:asciiTheme="minorHAnsi" w:hAnsiTheme="minorHAnsi"/>
          <w:sz w:val="20"/>
          <w:szCs w:val="20"/>
        </w:rPr>
        <w:t>. Lwówek</w:t>
      </w:r>
    </w:p>
    <w:p w:rsidR="00C1604F" w:rsidRPr="000707E8" w:rsidRDefault="00195BB8" w:rsidP="00195BB8">
      <w:pPr>
        <w:pStyle w:val="Teksttreci0"/>
        <w:shd w:val="clear" w:color="auto" w:fill="auto"/>
        <w:tabs>
          <w:tab w:val="left" w:pos="536"/>
        </w:tabs>
        <w:jc w:val="both"/>
        <w:rPr>
          <w:rFonts w:asciiTheme="minorHAnsi" w:hAnsiTheme="minorHAnsi"/>
          <w:sz w:val="20"/>
          <w:szCs w:val="20"/>
        </w:rPr>
      </w:pPr>
      <w:r>
        <w:rPr>
          <w:rFonts w:asciiTheme="minorHAnsi" w:hAnsiTheme="minorHAnsi"/>
          <w:sz w:val="20"/>
          <w:szCs w:val="20"/>
        </w:rPr>
        <w:t xml:space="preserve">3) </w:t>
      </w:r>
      <w:r w:rsidR="00C1604F" w:rsidRPr="000707E8">
        <w:rPr>
          <w:rFonts w:asciiTheme="minorHAnsi" w:hAnsiTheme="minorHAnsi"/>
          <w:sz w:val="20"/>
          <w:szCs w:val="20"/>
        </w:rPr>
        <w:t>Decyzja Marszałka Województwa Wielkopolskiego z dnia 30</w:t>
      </w:r>
      <w:r w:rsidR="006901D0" w:rsidRPr="000707E8">
        <w:rPr>
          <w:rFonts w:asciiTheme="minorHAnsi" w:hAnsiTheme="minorHAnsi"/>
          <w:sz w:val="20"/>
          <w:szCs w:val="20"/>
        </w:rPr>
        <w:t xml:space="preserve"> </w:t>
      </w:r>
      <w:r w:rsidR="00C1604F" w:rsidRPr="000707E8">
        <w:rPr>
          <w:rFonts w:asciiTheme="minorHAnsi" w:hAnsiTheme="minorHAnsi"/>
          <w:sz w:val="20"/>
          <w:szCs w:val="20"/>
        </w:rPr>
        <w:t>czerwca 2017</w:t>
      </w:r>
      <w:r w:rsidR="007C3816" w:rsidRPr="000707E8">
        <w:rPr>
          <w:rFonts w:asciiTheme="minorHAnsi" w:hAnsiTheme="minorHAnsi"/>
          <w:sz w:val="20"/>
          <w:szCs w:val="20"/>
        </w:rPr>
        <w:t xml:space="preserve"> </w:t>
      </w:r>
      <w:r w:rsidR="00C1604F" w:rsidRPr="000707E8">
        <w:rPr>
          <w:rFonts w:asciiTheme="minorHAnsi" w:hAnsiTheme="minorHAnsi"/>
          <w:sz w:val="20"/>
          <w:szCs w:val="20"/>
        </w:rPr>
        <w:t>r. zmieniająca Decyzję Starosty Nowotomyskiego - określająca techniczny sposób zamknięcia oraz rekultywacji składowiska odpadów obojętnych w  miejscowości Konin, gm.</w:t>
      </w:r>
      <w:r w:rsidR="006901D0" w:rsidRPr="000707E8">
        <w:rPr>
          <w:rFonts w:asciiTheme="minorHAnsi" w:hAnsiTheme="minorHAnsi"/>
          <w:sz w:val="20"/>
          <w:szCs w:val="20"/>
        </w:rPr>
        <w:t xml:space="preserve"> </w:t>
      </w:r>
      <w:r w:rsidR="007C3816" w:rsidRPr="000707E8">
        <w:rPr>
          <w:rFonts w:asciiTheme="minorHAnsi" w:hAnsiTheme="minorHAnsi"/>
          <w:sz w:val="20"/>
          <w:szCs w:val="20"/>
        </w:rPr>
        <w:t>Lwówek</w:t>
      </w:r>
    </w:p>
    <w:p w:rsidR="00C1604F" w:rsidRPr="000707E8" w:rsidRDefault="00195BB8" w:rsidP="00195BB8">
      <w:pPr>
        <w:pStyle w:val="Teksttreci0"/>
        <w:shd w:val="clear" w:color="auto" w:fill="auto"/>
        <w:tabs>
          <w:tab w:val="left" w:pos="536"/>
        </w:tabs>
        <w:jc w:val="both"/>
        <w:rPr>
          <w:rFonts w:asciiTheme="minorHAnsi" w:hAnsiTheme="minorHAnsi"/>
          <w:sz w:val="20"/>
          <w:szCs w:val="20"/>
        </w:rPr>
      </w:pPr>
      <w:r>
        <w:rPr>
          <w:rFonts w:asciiTheme="minorHAnsi" w:hAnsiTheme="minorHAnsi"/>
          <w:sz w:val="20"/>
          <w:szCs w:val="20"/>
        </w:rPr>
        <w:t xml:space="preserve">4) </w:t>
      </w:r>
      <w:r w:rsidR="00C1604F" w:rsidRPr="000707E8">
        <w:rPr>
          <w:rFonts w:asciiTheme="minorHAnsi" w:hAnsiTheme="minorHAnsi"/>
          <w:sz w:val="20"/>
          <w:szCs w:val="20"/>
        </w:rPr>
        <w:t>Decyzja Marszałka Województwa Wielkopolskiego z dnia 11 lutego 2019</w:t>
      </w:r>
      <w:r w:rsidR="007C3816" w:rsidRPr="000707E8">
        <w:rPr>
          <w:rFonts w:asciiTheme="minorHAnsi" w:hAnsiTheme="minorHAnsi"/>
          <w:sz w:val="20"/>
          <w:szCs w:val="20"/>
        </w:rPr>
        <w:t xml:space="preserve"> </w:t>
      </w:r>
      <w:r w:rsidR="00C1604F" w:rsidRPr="000707E8">
        <w:rPr>
          <w:rFonts w:asciiTheme="minorHAnsi" w:hAnsiTheme="minorHAnsi"/>
          <w:sz w:val="20"/>
          <w:szCs w:val="20"/>
        </w:rPr>
        <w:t>r. zmieniająca Decyzję Starosty Nowotomyskiego – określająca harmonogram prac związanych z rekultywacją składowiska odpadów obojętnych w  miejscowości Konin, gm.</w:t>
      </w:r>
      <w:r w:rsidR="006901D0" w:rsidRPr="000707E8">
        <w:rPr>
          <w:rFonts w:asciiTheme="minorHAnsi" w:hAnsiTheme="minorHAnsi"/>
          <w:sz w:val="20"/>
          <w:szCs w:val="20"/>
        </w:rPr>
        <w:t xml:space="preserve"> </w:t>
      </w:r>
      <w:r w:rsidR="007C3816" w:rsidRPr="000707E8">
        <w:rPr>
          <w:rFonts w:asciiTheme="minorHAnsi" w:hAnsiTheme="minorHAnsi"/>
          <w:sz w:val="20"/>
          <w:szCs w:val="20"/>
        </w:rPr>
        <w:t>Lwówek</w:t>
      </w:r>
    </w:p>
    <w:p w:rsidR="00137B44" w:rsidRPr="00CF763E" w:rsidRDefault="00195BB8" w:rsidP="00195BB8">
      <w:pPr>
        <w:pStyle w:val="Teksttreci0"/>
        <w:shd w:val="clear" w:color="auto" w:fill="auto"/>
        <w:tabs>
          <w:tab w:val="left" w:pos="536"/>
        </w:tabs>
        <w:jc w:val="both"/>
        <w:rPr>
          <w:rFonts w:asciiTheme="minorHAnsi" w:hAnsiTheme="minorHAnsi"/>
          <w:sz w:val="20"/>
          <w:szCs w:val="20"/>
        </w:rPr>
      </w:pPr>
      <w:r>
        <w:rPr>
          <w:rFonts w:asciiTheme="minorHAnsi" w:hAnsiTheme="minorHAnsi"/>
          <w:sz w:val="20"/>
          <w:szCs w:val="20"/>
        </w:rPr>
        <w:t xml:space="preserve">5) </w:t>
      </w:r>
      <w:r w:rsidR="008D47B8" w:rsidRPr="00CF763E">
        <w:rPr>
          <w:rFonts w:asciiTheme="minorHAnsi" w:hAnsiTheme="minorHAnsi"/>
          <w:sz w:val="20"/>
          <w:szCs w:val="20"/>
        </w:rPr>
        <w:t>Mapa zasadnicza z projektu podziału nieruchomości – działki nr ewid.  335/2, oraz działka nr ewid. 338/4</w:t>
      </w:r>
      <w:r w:rsidR="00CF763E" w:rsidRPr="00CF763E">
        <w:rPr>
          <w:rFonts w:asciiTheme="minorHAnsi" w:hAnsiTheme="minorHAnsi"/>
          <w:sz w:val="20"/>
          <w:szCs w:val="20"/>
        </w:rPr>
        <w:t>, na dzień ogłoszenia postępowania trwa procedura podziału nieruchomości i zamawiający nie posiada aktualniejszej mapy.</w:t>
      </w:r>
      <w:r w:rsidR="008D47B8" w:rsidRPr="00CF763E">
        <w:rPr>
          <w:rFonts w:asciiTheme="minorHAnsi" w:hAnsiTheme="minorHAnsi"/>
          <w:sz w:val="20"/>
          <w:szCs w:val="20"/>
        </w:rPr>
        <w:t xml:space="preserve">  </w:t>
      </w:r>
      <w:r w:rsidR="00137B44" w:rsidRPr="00CF763E">
        <w:rPr>
          <w:rFonts w:asciiTheme="minorHAnsi" w:hAnsiTheme="minorHAnsi"/>
          <w:sz w:val="20"/>
          <w:szCs w:val="20"/>
        </w:rPr>
        <w:br/>
      </w:r>
    </w:p>
    <w:p w:rsidR="00A1292F" w:rsidRPr="00CF763E" w:rsidRDefault="00B51036" w:rsidP="00A60579">
      <w:pPr>
        <w:pStyle w:val="Teksttreci0"/>
        <w:shd w:val="clear" w:color="auto" w:fill="auto"/>
        <w:jc w:val="both"/>
        <w:rPr>
          <w:rFonts w:asciiTheme="minorHAnsi" w:hAnsiTheme="minorHAnsi"/>
          <w:sz w:val="20"/>
          <w:szCs w:val="20"/>
        </w:rPr>
      </w:pPr>
      <w:r>
        <w:rPr>
          <w:rFonts w:asciiTheme="minorHAnsi" w:hAnsiTheme="minorHAnsi"/>
          <w:b/>
          <w:bCs/>
          <w:sz w:val="20"/>
          <w:szCs w:val="20"/>
          <w:u w:val="single"/>
        </w:rPr>
        <w:t>7</w:t>
      </w:r>
      <w:r w:rsidR="00055747">
        <w:rPr>
          <w:rFonts w:asciiTheme="minorHAnsi" w:hAnsiTheme="minorHAnsi"/>
          <w:b/>
          <w:bCs/>
          <w:sz w:val="20"/>
          <w:szCs w:val="20"/>
          <w:u w:val="single"/>
        </w:rPr>
        <w:t xml:space="preserve">. </w:t>
      </w:r>
      <w:r w:rsidR="00EC06B4" w:rsidRPr="00CF763E">
        <w:rPr>
          <w:rFonts w:asciiTheme="minorHAnsi" w:hAnsiTheme="minorHAnsi"/>
          <w:b/>
          <w:bCs/>
          <w:sz w:val="20"/>
          <w:szCs w:val="20"/>
          <w:u w:val="single"/>
        </w:rPr>
        <w:t>Terminy</w:t>
      </w:r>
    </w:p>
    <w:p w:rsidR="00A1292F" w:rsidRPr="00F50648" w:rsidRDefault="00AE006A" w:rsidP="00AE006A">
      <w:pPr>
        <w:pStyle w:val="Teksttreci0"/>
        <w:shd w:val="clear" w:color="auto" w:fill="auto"/>
        <w:tabs>
          <w:tab w:val="left" w:pos="379"/>
        </w:tabs>
        <w:jc w:val="both"/>
        <w:rPr>
          <w:rFonts w:asciiTheme="minorHAnsi" w:hAnsiTheme="minorHAnsi"/>
          <w:sz w:val="20"/>
          <w:szCs w:val="20"/>
        </w:rPr>
      </w:pPr>
      <w:r>
        <w:rPr>
          <w:rFonts w:asciiTheme="minorHAnsi" w:hAnsiTheme="minorHAnsi"/>
          <w:sz w:val="20"/>
          <w:szCs w:val="20"/>
        </w:rPr>
        <w:t xml:space="preserve">1) </w:t>
      </w:r>
      <w:r w:rsidR="00EC06B4" w:rsidRPr="00F50648">
        <w:rPr>
          <w:rFonts w:asciiTheme="minorHAnsi" w:hAnsiTheme="minorHAnsi"/>
          <w:sz w:val="20"/>
          <w:szCs w:val="20"/>
        </w:rPr>
        <w:t>Ostateczny</w:t>
      </w:r>
      <w:r w:rsidR="00055747">
        <w:rPr>
          <w:rFonts w:asciiTheme="minorHAnsi" w:hAnsiTheme="minorHAnsi"/>
          <w:sz w:val="20"/>
          <w:szCs w:val="20"/>
        </w:rPr>
        <w:t xml:space="preserve">, wymagany </w:t>
      </w:r>
      <w:r w:rsidR="00EC06B4" w:rsidRPr="00F50648">
        <w:rPr>
          <w:rFonts w:asciiTheme="minorHAnsi" w:hAnsiTheme="minorHAnsi"/>
          <w:sz w:val="20"/>
          <w:szCs w:val="20"/>
        </w:rPr>
        <w:t xml:space="preserve">termin wykonania przedmiotu zamówienia ustala się na dzień </w:t>
      </w:r>
      <w:r w:rsidR="0063558D" w:rsidRPr="00F50648">
        <w:rPr>
          <w:rFonts w:asciiTheme="minorHAnsi" w:hAnsiTheme="minorHAnsi"/>
          <w:sz w:val="20"/>
          <w:szCs w:val="20"/>
        </w:rPr>
        <w:t>30 czerwca 2021</w:t>
      </w:r>
      <w:r w:rsidR="00EC06B4" w:rsidRPr="00F50648">
        <w:rPr>
          <w:rFonts w:asciiTheme="minorHAnsi" w:hAnsiTheme="minorHAnsi"/>
          <w:sz w:val="20"/>
          <w:szCs w:val="20"/>
        </w:rPr>
        <w:t xml:space="preserve"> r.</w:t>
      </w:r>
    </w:p>
    <w:p w:rsidR="00A1292F" w:rsidRPr="00F50648" w:rsidRDefault="00AE006A" w:rsidP="00AE006A">
      <w:pPr>
        <w:pStyle w:val="Teksttreci0"/>
        <w:shd w:val="clear" w:color="auto" w:fill="auto"/>
        <w:tabs>
          <w:tab w:val="left" w:pos="379"/>
        </w:tabs>
        <w:jc w:val="both"/>
        <w:rPr>
          <w:rFonts w:asciiTheme="minorHAnsi" w:hAnsiTheme="minorHAnsi"/>
          <w:sz w:val="20"/>
          <w:szCs w:val="20"/>
        </w:rPr>
      </w:pPr>
      <w:r>
        <w:rPr>
          <w:rFonts w:asciiTheme="minorHAnsi" w:hAnsiTheme="minorHAnsi"/>
          <w:sz w:val="20"/>
          <w:szCs w:val="20"/>
        </w:rPr>
        <w:t xml:space="preserve">2) </w:t>
      </w:r>
      <w:r w:rsidR="00EC06B4" w:rsidRPr="00F50648">
        <w:rPr>
          <w:rFonts w:asciiTheme="minorHAnsi" w:hAnsiTheme="minorHAnsi"/>
          <w:sz w:val="20"/>
          <w:szCs w:val="20"/>
        </w:rPr>
        <w:t xml:space="preserve">W terminie </w:t>
      </w:r>
      <w:r w:rsidR="0063558D" w:rsidRPr="00F50648">
        <w:rPr>
          <w:rFonts w:asciiTheme="minorHAnsi" w:hAnsiTheme="minorHAnsi"/>
          <w:sz w:val="20"/>
          <w:szCs w:val="20"/>
        </w:rPr>
        <w:t>30 dni</w:t>
      </w:r>
      <w:r w:rsidR="00EC06B4" w:rsidRPr="00F50648">
        <w:rPr>
          <w:rFonts w:asciiTheme="minorHAnsi" w:hAnsiTheme="minorHAnsi"/>
          <w:sz w:val="20"/>
          <w:szCs w:val="20"/>
        </w:rPr>
        <w:t xml:space="preserve"> od podpisania umowy Wykonawca </w:t>
      </w:r>
      <w:r w:rsidR="0063558D" w:rsidRPr="00F50648">
        <w:rPr>
          <w:rFonts w:asciiTheme="minorHAnsi" w:hAnsiTheme="minorHAnsi"/>
          <w:sz w:val="20"/>
          <w:szCs w:val="20"/>
        </w:rPr>
        <w:t>przedstawi do akceptacji dokumentację projektową</w:t>
      </w:r>
      <w:r w:rsidR="004D5578">
        <w:rPr>
          <w:rFonts w:asciiTheme="minorHAnsi" w:hAnsiTheme="minorHAnsi"/>
          <w:sz w:val="20"/>
          <w:szCs w:val="20"/>
        </w:rPr>
        <w:t xml:space="preserve"> </w:t>
      </w:r>
      <w:r w:rsidR="0063558D" w:rsidRPr="00F50648">
        <w:rPr>
          <w:rFonts w:asciiTheme="minorHAnsi" w:hAnsiTheme="minorHAnsi"/>
          <w:sz w:val="20"/>
          <w:szCs w:val="20"/>
        </w:rPr>
        <w:t>/ techniczną dotyczącą rekultywacji składowiska</w:t>
      </w:r>
      <w:r w:rsidR="009143C2">
        <w:rPr>
          <w:rFonts w:asciiTheme="minorHAnsi" w:hAnsiTheme="minorHAnsi"/>
          <w:sz w:val="20"/>
          <w:szCs w:val="20"/>
        </w:rPr>
        <w:t xml:space="preserve"> </w:t>
      </w:r>
      <w:r w:rsidR="009143C2" w:rsidRPr="009143C2">
        <w:rPr>
          <w:rFonts w:asciiTheme="minorHAnsi" w:hAnsiTheme="minorHAnsi"/>
          <w:sz w:val="20"/>
          <w:szCs w:val="20"/>
        </w:rPr>
        <w:t>(wraz z uzyskaniem pozwolenia na budowę, jeżeli wymagają tego stosowne przepisy),</w:t>
      </w:r>
    </w:p>
    <w:p w:rsidR="0063558D" w:rsidRPr="007E08E4" w:rsidRDefault="00AE006A" w:rsidP="00AE006A">
      <w:pPr>
        <w:pStyle w:val="Teksttreci0"/>
        <w:shd w:val="clear" w:color="auto" w:fill="auto"/>
        <w:tabs>
          <w:tab w:val="left" w:pos="393"/>
        </w:tabs>
        <w:jc w:val="both"/>
        <w:rPr>
          <w:rFonts w:asciiTheme="minorHAnsi" w:hAnsiTheme="minorHAnsi"/>
          <w:sz w:val="20"/>
          <w:szCs w:val="20"/>
        </w:rPr>
      </w:pPr>
      <w:r>
        <w:rPr>
          <w:rFonts w:asciiTheme="minorHAnsi" w:hAnsiTheme="minorHAnsi"/>
          <w:sz w:val="20"/>
          <w:szCs w:val="20"/>
        </w:rPr>
        <w:t xml:space="preserve">3) </w:t>
      </w:r>
      <w:r w:rsidR="00EC06B4" w:rsidRPr="00B04B43">
        <w:rPr>
          <w:rFonts w:asciiTheme="minorHAnsi" w:hAnsiTheme="minorHAnsi"/>
          <w:sz w:val="20"/>
          <w:szCs w:val="20"/>
        </w:rPr>
        <w:t xml:space="preserve">Wykonawca przedłoży Zamawiającemu harmonogram rzeczowo-finansowy </w:t>
      </w:r>
      <w:r w:rsidR="009143C2" w:rsidRPr="00B04B43">
        <w:rPr>
          <w:rFonts w:asciiTheme="minorHAnsi" w:hAnsiTheme="minorHAnsi"/>
          <w:sz w:val="20"/>
          <w:szCs w:val="20"/>
        </w:rPr>
        <w:t xml:space="preserve">przedsięwzięcia </w:t>
      </w:r>
      <w:r w:rsidR="00EC06B4" w:rsidRPr="00B04B43">
        <w:rPr>
          <w:rFonts w:asciiTheme="minorHAnsi" w:hAnsiTheme="minorHAnsi"/>
          <w:sz w:val="20"/>
          <w:szCs w:val="20"/>
        </w:rPr>
        <w:t>do akceptacji</w:t>
      </w:r>
      <w:r w:rsidR="00507FB2" w:rsidRPr="00B04B43">
        <w:rPr>
          <w:rFonts w:asciiTheme="minorHAnsi" w:hAnsiTheme="minorHAnsi"/>
          <w:sz w:val="20"/>
          <w:szCs w:val="20"/>
        </w:rPr>
        <w:t xml:space="preserve"> Zamawiającego</w:t>
      </w:r>
      <w:r w:rsidR="00B04B43" w:rsidRPr="00B04B43">
        <w:rPr>
          <w:rFonts w:asciiTheme="minorHAnsi" w:hAnsiTheme="minorHAnsi"/>
          <w:sz w:val="20"/>
          <w:szCs w:val="20"/>
        </w:rPr>
        <w:t>,</w:t>
      </w:r>
      <w:r w:rsidR="00B04B43">
        <w:rPr>
          <w:rFonts w:asciiTheme="minorHAnsi" w:hAnsiTheme="minorHAnsi"/>
          <w:sz w:val="20"/>
          <w:szCs w:val="20"/>
        </w:rPr>
        <w:t xml:space="preserve"> przed dniem podpisania umowy.</w:t>
      </w:r>
    </w:p>
    <w:p w:rsidR="0063558D" w:rsidRPr="007E08E4" w:rsidRDefault="00AE006A" w:rsidP="00AE006A">
      <w:pPr>
        <w:pStyle w:val="Teksttreci0"/>
        <w:shd w:val="clear" w:color="auto" w:fill="auto"/>
        <w:tabs>
          <w:tab w:val="left" w:pos="393"/>
        </w:tabs>
        <w:jc w:val="both"/>
        <w:rPr>
          <w:rFonts w:asciiTheme="minorHAnsi" w:hAnsiTheme="minorHAnsi"/>
          <w:sz w:val="20"/>
          <w:szCs w:val="20"/>
        </w:rPr>
      </w:pPr>
      <w:r>
        <w:rPr>
          <w:rFonts w:asciiTheme="minorHAnsi" w:hAnsiTheme="minorHAnsi"/>
          <w:sz w:val="20"/>
          <w:szCs w:val="20"/>
        </w:rPr>
        <w:t xml:space="preserve">4) </w:t>
      </w:r>
      <w:r w:rsidR="0063558D" w:rsidRPr="007E08E4">
        <w:rPr>
          <w:rFonts w:asciiTheme="minorHAnsi" w:hAnsiTheme="minorHAnsi"/>
          <w:sz w:val="20"/>
          <w:szCs w:val="20"/>
        </w:rPr>
        <w:t xml:space="preserve">W terminie 30 dni od </w:t>
      </w:r>
      <w:r w:rsidR="00507FB2">
        <w:rPr>
          <w:rFonts w:asciiTheme="minorHAnsi" w:hAnsiTheme="minorHAnsi"/>
          <w:sz w:val="20"/>
          <w:szCs w:val="20"/>
        </w:rPr>
        <w:t>daty podpisania umowy</w:t>
      </w:r>
      <w:r w:rsidR="0063558D" w:rsidRPr="007E08E4">
        <w:rPr>
          <w:rFonts w:asciiTheme="minorHAnsi" w:hAnsiTheme="minorHAnsi"/>
          <w:sz w:val="20"/>
          <w:szCs w:val="20"/>
        </w:rPr>
        <w:t xml:space="preserve"> Wykonawca uzyska </w:t>
      </w:r>
      <w:r w:rsidR="0063558D" w:rsidRPr="007E08E4">
        <w:rPr>
          <w:rFonts w:asciiTheme="minorHAnsi" w:hAnsiTheme="minorHAnsi" w:cs="Arial"/>
          <w:sz w:val="20"/>
          <w:szCs w:val="20"/>
        </w:rPr>
        <w:t>zezwolenie na przetwarzanie odpadów na cele rekultywacyjne</w:t>
      </w:r>
      <w:r w:rsidR="00F50648" w:rsidRPr="007E08E4">
        <w:rPr>
          <w:rFonts w:asciiTheme="minorHAnsi" w:hAnsiTheme="minorHAnsi" w:cs="Arial"/>
          <w:sz w:val="20"/>
          <w:szCs w:val="20"/>
        </w:rPr>
        <w:t xml:space="preserve">, w przypadku konieczności uzupełnień nie wynikających ze strony wykonawcy, zamawiający dopuszcza możliwość przesunięcia terminu uzyskania zezwolenia o czas niezbędny do </w:t>
      </w:r>
      <w:r w:rsidR="007E08E4" w:rsidRPr="007E08E4">
        <w:rPr>
          <w:rFonts w:asciiTheme="minorHAnsi" w:hAnsiTheme="minorHAnsi" w:cs="Arial"/>
          <w:sz w:val="20"/>
          <w:szCs w:val="20"/>
        </w:rPr>
        <w:t>dokonania uzupełnień</w:t>
      </w:r>
      <w:r w:rsidR="00F50648" w:rsidRPr="007E08E4">
        <w:rPr>
          <w:rFonts w:asciiTheme="minorHAnsi" w:hAnsiTheme="minorHAnsi" w:cs="Arial"/>
          <w:sz w:val="20"/>
          <w:szCs w:val="20"/>
        </w:rPr>
        <w:t xml:space="preserve">. </w:t>
      </w:r>
      <w:r w:rsidR="008D47B8" w:rsidRPr="007E08E4">
        <w:rPr>
          <w:rFonts w:asciiTheme="minorHAnsi" w:hAnsiTheme="minorHAnsi" w:cs="Arial"/>
          <w:sz w:val="20"/>
          <w:szCs w:val="20"/>
        </w:rPr>
        <w:br/>
      </w:r>
    </w:p>
    <w:p w:rsidR="00A1292F" w:rsidRPr="000707E8" w:rsidRDefault="00B51036" w:rsidP="00A60579">
      <w:pPr>
        <w:pStyle w:val="Teksttreci0"/>
        <w:shd w:val="clear" w:color="auto" w:fill="auto"/>
        <w:jc w:val="both"/>
        <w:rPr>
          <w:rFonts w:asciiTheme="minorHAnsi" w:hAnsiTheme="minorHAnsi"/>
          <w:sz w:val="20"/>
          <w:szCs w:val="20"/>
        </w:rPr>
      </w:pPr>
      <w:r>
        <w:rPr>
          <w:rFonts w:asciiTheme="minorHAnsi" w:hAnsiTheme="minorHAnsi"/>
          <w:b/>
          <w:bCs/>
          <w:sz w:val="20"/>
          <w:szCs w:val="20"/>
          <w:u w:val="single"/>
        </w:rPr>
        <w:t>8</w:t>
      </w:r>
      <w:r w:rsidR="00055747">
        <w:rPr>
          <w:rFonts w:asciiTheme="minorHAnsi" w:hAnsiTheme="minorHAnsi"/>
          <w:b/>
          <w:bCs/>
          <w:sz w:val="20"/>
          <w:szCs w:val="20"/>
          <w:u w:val="single"/>
        </w:rPr>
        <w:t xml:space="preserve">. </w:t>
      </w:r>
      <w:r w:rsidR="00EC06B4" w:rsidRPr="000707E8">
        <w:rPr>
          <w:rFonts w:asciiTheme="minorHAnsi" w:hAnsiTheme="minorHAnsi"/>
          <w:b/>
          <w:bCs/>
          <w:sz w:val="20"/>
          <w:szCs w:val="20"/>
          <w:u w:val="single"/>
        </w:rPr>
        <w:t>Obowiązki Wykonawcy</w:t>
      </w:r>
    </w:p>
    <w:p w:rsidR="00A1292F" w:rsidRPr="000707E8" w:rsidRDefault="000E36B7" w:rsidP="000E36B7">
      <w:pPr>
        <w:pStyle w:val="Teksttreci0"/>
        <w:shd w:val="clear" w:color="auto" w:fill="auto"/>
        <w:tabs>
          <w:tab w:val="left" w:pos="393"/>
        </w:tabs>
        <w:jc w:val="both"/>
        <w:rPr>
          <w:rFonts w:asciiTheme="minorHAnsi" w:hAnsiTheme="minorHAnsi"/>
          <w:sz w:val="20"/>
          <w:szCs w:val="20"/>
        </w:rPr>
      </w:pPr>
      <w:r>
        <w:rPr>
          <w:rFonts w:asciiTheme="minorHAnsi" w:hAnsiTheme="minorHAnsi"/>
          <w:sz w:val="20"/>
          <w:szCs w:val="20"/>
        </w:rPr>
        <w:t xml:space="preserve">1) </w:t>
      </w:r>
      <w:r w:rsidR="00EC06B4" w:rsidRPr="000707E8">
        <w:rPr>
          <w:rFonts w:asciiTheme="minorHAnsi" w:hAnsiTheme="minorHAnsi"/>
          <w:sz w:val="20"/>
          <w:szCs w:val="20"/>
        </w:rPr>
        <w:t>Wykonawca ponosi pełną odpowiedzialność za przyjęte metody organizacy</w:t>
      </w:r>
      <w:r w:rsidR="007E08E4">
        <w:rPr>
          <w:rFonts w:asciiTheme="minorHAnsi" w:hAnsiTheme="minorHAnsi"/>
          <w:sz w:val="20"/>
          <w:szCs w:val="20"/>
        </w:rPr>
        <w:t xml:space="preserve">jne podczas realizacji umowy, </w:t>
      </w:r>
    </w:p>
    <w:p w:rsidR="00A1292F" w:rsidRPr="000707E8" w:rsidRDefault="000E36B7" w:rsidP="000E36B7">
      <w:pPr>
        <w:pStyle w:val="Teksttreci0"/>
        <w:shd w:val="clear" w:color="auto" w:fill="auto"/>
        <w:tabs>
          <w:tab w:val="left" w:pos="398"/>
        </w:tabs>
        <w:jc w:val="both"/>
        <w:rPr>
          <w:rFonts w:asciiTheme="minorHAnsi" w:hAnsiTheme="minorHAnsi"/>
          <w:sz w:val="20"/>
          <w:szCs w:val="20"/>
        </w:rPr>
      </w:pPr>
      <w:r>
        <w:rPr>
          <w:rFonts w:asciiTheme="minorHAnsi" w:hAnsiTheme="minorHAnsi"/>
          <w:sz w:val="20"/>
          <w:szCs w:val="20"/>
        </w:rPr>
        <w:t xml:space="preserve">2) </w:t>
      </w:r>
      <w:r w:rsidR="00EC06B4" w:rsidRPr="000707E8">
        <w:rPr>
          <w:rFonts w:asciiTheme="minorHAnsi" w:hAnsiTheme="minorHAnsi"/>
          <w:sz w:val="20"/>
          <w:szCs w:val="20"/>
        </w:rPr>
        <w:t>Wykonawca przez cały okres realizacji robót i w każdym obszarze (rejonie) prowadzonych prac zobowiązany jest tak je organizować i prowadzić, aby ograniczyć do minimum uciążliwości i zagrożenia z tym związane, w szczególności:</w:t>
      </w:r>
    </w:p>
    <w:p w:rsidR="00A1292F" w:rsidRPr="000707E8" w:rsidRDefault="009042B1" w:rsidP="009042B1">
      <w:pPr>
        <w:pStyle w:val="Teksttreci0"/>
        <w:shd w:val="clear" w:color="auto" w:fill="auto"/>
        <w:jc w:val="both"/>
        <w:rPr>
          <w:rFonts w:asciiTheme="minorHAnsi" w:hAnsiTheme="minorHAnsi"/>
          <w:sz w:val="20"/>
          <w:szCs w:val="20"/>
        </w:rPr>
      </w:pPr>
      <w:r>
        <w:rPr>
          <w:rFonts w:asciiTheme="minorHAnsi" w:hAnsiTheme="minorHAnsi"/>
          <w:sz w:val="20"/>
          <w:szCs w:val="20"/>
        </w:rPr>
        <w:t xml:space="preserve">- </w:t>
      </w:r>
      <w:r w:rsidR="00EC06B4" w:rsidRPr="000707E8">
        <w:rPr>
          <w:rFonts w:asciiTheme="minorHAnsi" w:hAnsiTheme="minorHAnsi"/>
          <w:sz w:val="20"/>
          <w:szCs w:val="20"/>
        </w:rPr>
        <w:t>zabezpieczyć teren robót przed dostępem osób postronnych,</w:t>
      </w:r>
    </w:p>
    <w:p w:rsidR="00A1292F" w:rsidRPr="000707E8" w:rsidRDefault="009042B1" w:rsidP="009042B1">
      <w:pPr>
        <w:pStyle w:val="Teksttreci0"/>
        <w:shd w:val="clear" w:color="auto" w:fill="auto"/>
        <w:jc w:val="both"/>
        <w:rPr>
          <w:rFonts w:asciiTheme="minorHAnsi" w:hAnsiTheme="minorHAnsi"/>
          <w:sz w:val="20"/>
          <w:szCs w:val="20"/>
        </w:rPr>
      </w:pPr>
      <w:r>
        <w:rPr>
          <w:rFonts w:asciiTheme="minorHAnsi" w:hAnsiTheme="minorHAnsi"/>
          <w:sz w:val="20"/>
          <w:szCs w:val="20"/>
        </w:rPr>
        <w:t xml:space="preserve">- </w:t>
      </w:r>
      <w:r w:rsidR="00EC06B4" w:rsidRPr="000707E8">
        <w:rPr>
          <w:rFonts w:asciiTheme="minorHAnsi" w:hAnsiTheme="minorHAnsi"/>
          <w:sz w:val="20"/>
          <w:szCs w:val="20"/>
        </w:rPr>
        <w:t>eliminować przyczyny powstawania zbędnego hałasu,</w:t>
      </w:r>
    </w:p>
    <w:p w:rsidR="00A1292F" w:rsidRPr="000707E8" w:rsidRDefault="009042B1" w:rsidP="009042B1">
      <w:pPr>
        <w:pStyle w:val="Teksttreci0"/>
        <w:shd w:val="clear" w:color="auto" w:fill="auto"/>
        <w:jc w:val="both"/>
        <w:rPr>
          <w:rFonts w:asciiTheme="minorHAnsi" w:hAnsiTheme="minorHAnsi"/>
          <w:sz w:val="20"/>
          <w:szCs w:val="20"/>
        </w:rPr>
      </w:pPr>
      <w:r>
        <w:rPr>
          <w:rFonts w:asciiTheme="minorHAnsi" w:hAnsiTheme="minorHAnsi"/>
          <w:sz w:val="20"/>
          <w:szCs w:val="20"/>
        </w:rPr>
        <w:t xml:space="preserve">- </w:t>
      </w:r>
      <w:r w:rsidR="00EC06B4" w:rsidRPr="000707E8">
        <w:rPr>
          <w:rFonts w:asciiTheme="minorHAnsi" w:hAnsiTheme="minorHAnsi"/>
          <w:sz w:val="20"/>
          <w:szCs w:val="20"/>
        </w:rPr>
        <w:t>usuwać na bieżąco i na własny koszt materiały zbędne, odpady i śmieci,</w:t>
      </w:r>
    </w:p>
    <w:p w:rsidR="00A1292F" w:rsidRPr="000707E8" w:rsidRDefault="009042B1" w:rsidP="009042B1">
      <w:pPr>
        <w:pStyle w:val="Teksttreci0"/>
        <w:shd w:val="clear" w:color="auto" w:fill="auto"/>
        <w:jc w:val="both"/>
        <w:rPr>
          <w:rFonts w:asciiTheme="minorHAnsi" w:hAnsiTheme="minorHAnsi"/>
          <w:sz w:val="20"/>
          <w:szCs w:val="20"/>
        </w:rPr>
      </w:pPr>
      <w:r>
        <w:rPr>
          <w:rFonts w:asciiTheme="minorHAnsi" w:hAnsiTheme="minorHAnsi"/>
          <w:sz w:val="20"/>
          <w:szCs w:val="20"/>
        </w:rPr>
        <w:t xml:space="preserve">- </w:t>
      </w:r>
      <w:r w:rsidR="00EC06B4" w:rsidRPr="000707E8">
        <w:rPr>
          <w:rFonts w:asciiTheme="minorHAnsi" w:hAnsiTheme="minorHAnsi"/>
          <w:sz w:val="20"/>
          <w:szCs w:val="20"/>
        </w:rPr>
        <w:t>utrzymywać na bieżąco porządek na terenie robót oraz w bezpośrednim sąsiedztwie i na drogach transportowych,</w:t>
      </w:r>
    </w:p>
    <w:p w:rsidR="00A1292F" w:rsidRPr="000707E8" w:rsidRDefault="009042B1" w:rsidP="009042B1">
      <w:pPr>
        <w:pStyle w:val="Teksttreci0"/>
        <w:shd w:val="clear" w:color="auto" w:fill="auto"/>
        <w:jc w:val="both"/>
        <w:rPr>
          <w:rFonts w:asciiTheme="minorHAnsi" w:hAnsiTheme="minorHAnsi"/>
          <w:sz w:val="20"/>
          <w:szCs w:val="20"/>
        </w:rPr>
      </w:pPr>
      <w:r>
        <w:rPr>
          <w:rFonts w:asciiTheme="minorHAnsi" w:hAnsiTheme="minorHAnsi"/>
          <w:sz w:val="20"/>
          <w:szCs w:val="20"/>
        </w:rPr>
        <w:t xml:space="preserve">- </w:t>
      </w:r>
      <w:r w:rsidR="00EC06B4" w:rsidRPr="000707E8">
        <w:rPr>
          <w:rFonts w:asciiTheme="minorHAnsi" w:hAnsiTheme="minorHAnsi"/>
          <w:sz w:val="20"/>
          <w:szCs w:val="20"/>
        </w:rPr>
        <w:t>transportować materiały, urządzenia, narzędzia itp. w sposób eliminujący zanieczyszczenie i uszkodzenie dróg transportowych,</w:t>
      </w:r>
    </w:p>
    <w:p w:rsidR="00A1292F" w:rsidRPr="000707E8" w:rsidRDefault="009042B1" w:rsidP="009042B1">
      <w:pPr>
        <w:pStyle w:val="Teksttreci0"/>
        <w:shd w:val="clear" w:color="auto" w:fill="auto"/>
        <w:jc w:val="both"/>
        <w:rPr>
          <w:rFonts w:asciiTheme="minorHAnsi" w:hAnsiTheme="minorHAnsi"/>
          <w:sz w:val="20"/>
          <w:szCs w:val="20"/>
        </w:rPr>
      </w:pPr>
      <w:r>
        <w:rPr>
          <w:rFonts w:asciiTheme="minorHAnsi" w:hAnsiTheme="minorHAnsi"/>
          <w:sz w:val="20"/>
          <w:szCs w:val="20"/>
        </w:rPr>
        <w:t xml:space="preserve">- </w:t>
      </w:r>
      <w:r w:rsidR="00EC06B4" w:rsidRPr="000707E8">
        <w:rPr>
          <w:rFonts w:asciiTheme="minorHAnsi" w:hAnsiTheme="minorHAnsi"/>
          <w:sz w:val="20"/>
          <w:szCs w:val="20"/>
        </w:rPr>
        <w:t>niezwłocznie usuwać (na swój koszt) wszel</w:t>
      </w:r>
      <w:r w:rsidR="006901D0" w:rsidRPr="000707E8">
        <w:rPr>
          <w:rFonts w:asciiTheme="minorHAnsi" w:hAnsiTheme="minorHAnsi"/>
          <w:sz w:val="20"/>
          <w:szCs w:val="20"/>
        </w:rPr>
        <w:t>kie awarie powstałe w związku z </w:t>
      </w:r>
      <w:r w:rsidR="00EC06B4" w:rsidRPr="000707E8">
        <w:rPr>
          <w:rFonts w:asciiTheme="minorHAnsi" w:hAnsiTheme="minorHAnsi"/>
          <w:sz w:val="20"/>
          <w:szCs w:val="20"/>
        </w:rPr>
        <w:t>wykonywaniem robót.</w:t>
      </w:r>
    </w:p>
    <w:p w:rsidR="00A1292F" w:rsidRPr="000707E8" w:rsidRDefault="009143C2" w:rsidP="000E36B7">
      <w:pPr>
        <w:pStyle w:val="Teksttreci0"/>
        <w:shd w:val="clear" w:color="auto" w:fill="auto"/>
        <w:tabs>
          <w:tab w:val="left" w:pos="437"/>
        </w:tabs>
        <w:jc w:val="both"/>
        <w:rPr>
          <w:rFonts w:asciiTheme="minorHAnsi" w:hAnsiTheme="minorHAnsi"/>
          <w:sz w:val="20"/>
          <w:szCs w:val="20"/>
        </w:rPr>
      </w:pPr>
      <w:r>
        <w:rPr>
          <w:rFonts w:asciiTheme="minorHAnsi" w:hAnsiTheme="minorHAnsi"/>
          <w:sz w:val="20"/>
          <w:szCs w:val="20"/>
        </w:rPr>
        <w:t>3</w:t>
      </w:r>
      <w:r w:rsidR="000E36B7">
        <w:rPr>
          <w:rFonts w:asciiTheme="minorHAnsi" w:hAnsiTheme="minorHAnsi"/>
          <w:sz w:val="20"/>
          <w:szCs w:val="20"/>
        </w:rPr>
        <w:t xml:space="preserve">) </w:t>
      </w:r>
      <w:r w:rsidR="00EC06B4" w:rsidRPr="000707E8">
        <w:rPr>
          <w:rFonts w:asciiTheme="minorHAnsi" w:hAnsiTheme="minorHAnsi"/>
          <w:sz w:val="20"/>
          <w:szCs w:val="20"/>
        </w:rPr>
        <w:t>Wykonawca zobowiązany jest wykonywać roboty z n</w:t>
      </w:r>
      <w:r w:rsidR="007C3816" w:rsidRPr="000707E8">
        <w:rPr>
          <w:rFonts w:asciiTheme="minorHAnsi" w:hAnsiTheme="minorHAnsi"/>
          <w:sz w:val="20"/>
          <w:szCs w:val="20"/>
        </w:rPr>
        <w:t>ależytą starannością, zgodnie z </w:t>
      </w:r>
      <w:r w:rsidR="007E08E4">
        <w:rPr>
          <w:rFonts w:asciiTheme="minorHAnsi" w:hAnsiTheme="minorHAnsi"/>
          <w:sz w:val="20"/>
          <w:szCs w:val="20"/>
        </w:rPr>
        <w:t xml:space="preserve">uzgodnioną i zaakceptowaną przez Zamawiającego </w:t>
      </w:r>
      <w:r w:rsidR="00EC06B4" w:rsidRPr="000707E8">
        <w:rPr>
          <w:rFonts w:asciiTheme="minorHAnsi" w:hAnsiTheme="minorHAnsi"/>
          <w:sz w:val="20"/>
          <w:szCs w:val="20"/>
        </w:rPr>
        <w:t xml:space="preserve">dokumentacją projektową, </w:t>
      </w:r>
      <w:r w:rsidR="007E08E4">
        <w:rPr>
          <w:rFonts w:asciiTheme="minorHAnsi" w:hAnsiTheme="minorHAnsi"/>
          <w:sz w:val="20"/>
          <w:szCs w:val="20"/>
        </w:rPr>
        <w:t>(</w:t>
      </w:r>
      <w:r w:rsidR="00EC06B4" w:rsidRPr="000707E8">
        <w:rPr>
          <w:rFonts w:asciiTheme="minorHAnsi" w:hAnsiTheme="minorHAnsi"/>
          <w:sz w:val="20"/>
          <w:szCs w:val="20"/>
        </w:rPr>
        <w:t>specyfikacją techniczną wykonania i odbioru robót budowlanych</w:t>
      </w:r>
      <w:r w:rsidR="007E08E4">
        <w:rPr>
          <w:rFonts w:asciiTheme="minorHAnsi" w:hAnsiTheme="minorHAnsi"/>
          <w:sz w:val="20"/>
          <w:szCs w:val="20"/>
        </w:rPr>
        <w:t xml:space="preserve"> – w przypadku takiej potrzeby)</w:t>
      </w:r>
      <w:r w:rsidR="00EC06B4" w:rsidRPr="000707E8">
        <w:rPr>
          <w:rFonts w:asciiTheme="minorHAnsi" w:hAnsiTheme="minorHAnsi"/>
          <w:sz w:val="20"/>
          <w:szCs w:val="20"/>
        </w:rPr>
        <w:t xml:space="preserve">, swoją ofertą, harmonogramem rzeczowo-finansowym, </w:t>
      </w:r>
      <w:r w:rsidR="00C45175">
        <w:rPr>
          <w:rFonts w:asciiTheme="minorHAnsi" w:hAnsiTheme="minorHAnsi"/>
          <w:sz w:val="20"/>
          <w:szCs w:val="20"/>
        </w:rPr>
        <w:t>(</w:t>
      </w:r>
      <w:r w:rsidR="00EC06B4" w:rsidRPr="000707E8">
        <w:rPr>
          <w:rFonts w:asciiTheme="minorHAnsi" w:hAnsiTheme="minorHAnsi"/>
          <w:sz w:val="20"/>
          <w:szCs w:val="20"/>
        </w:rPr>
        <w:t>projektem organizacji ruchu podczas budowy</w:t>
      </w:r>
      <w:r w:rsidR="00C45175">
        <w:rPr>
          <w:rFonts w:asciiTheme="minorHAnsi" w:hAnsiTheme="minorHAnsi"/>
          <w:sz w:val="20"/>
          <w:szCs w:val="20"/>
        </w:rPr>
        <w:t xml:space="preserve"> – w przypadku takiej potrzeby) </w:t>
      </w:r>
      <w:r w:rsidR="00EC06B4" w:rsidRPr="000707E8">
        <w:rPr>
          <w:rFonts w:asciiTheme="minorHAnsi" w:hAnsiTheme="minorHAnsi"/>
          <w:sz w:val="20"/>
          <w:szCs w:val="20"/>
        </w:rPr>
        <w:t>oraz z zasadami wiedzy technicznej, sztuką budo</w:t>
      </w:r>
      <w:r w:rsidR="007C3816" w:rsidRPr="000707E8">
        <w:rPr>
          <w:rFonts w:asciiTheme="minorHAnsi" w:hAnsiTheme="minorHAnsi"/>
          <w:sz w:val="20"/>
          <w:szCs w:val="20"/>
        </w:rPr>
        <w:t>wlaną, przepisami p.poż. i bhp i </w:t>
      </w:r>
      <w:r w:rsidR="00EC06B4" w:rsidRPr="000707E8">
        <w:rPr>
          <w:rFonts w:asciiTheme="minorHAnsi" w:hAnsiTheme="minorHAnsi"/>
          <w:sz w:val="20"/>
          <w:szCs w:val="20"/>
        </w:rPr>
        <w:t>przepisami prawa.</w:t>
      </w:r>
    </w:p>
    <w:p w:rsidR="00A1292F" w:rsidRPr="000707E8" w:rsidRDefault="009143C2" w:rsidP="000E36B7">
      <w:pPr>
        <w:pStyle w:val="Teksttreci0"/>
        <w:shd w:val="clear" w:color="auto" w:fill="auto"/>
        <w:tabs>
          <w:tab w:val="left" w:pos="437"/>
        </w:tabs>
        <w:jc w:val="both"/>
        <w:rPr>
          <w:rFonts w:asciiTheme="minorHAnsi" w:hAnsiTheme="minorHAnsi"/>
          <w:sz w:val="20"/>
          <w:szCs w:val="20"/>
        </w:rPr>
      </w:pPr>
      <w:r>
        <w:rPr>
          <w:rFonts w:asciiTheme="minorHAnsi" w:hAnsiTheme="minorHAnsi"/>
          <w:sz w:val="20"/>
          <w:szCs w:val="20"/>
        </w:rPr>
        <w:t>4</w:t>
      </w:r>
      <w:r w:rsidR="000E36B7">
        <w:rPr>
          <w:rFonts w:asciiTheme="minorHAnsi" w:hAnsiTheme="minorHAnsi"/>
          <w:sz w:val="20"/>
          <w:szCs w:val="20"/>
        </w:rPr>
        <w:t xml:space="preserve">) </w:t>
      </w:r>
      <w:r w:rsidR="00EC06B4" w:rsidRPr="000707E8">
        <w:rPr>
          <w:rFonts w:asciiTheme="minorHAnsi" w:hAnsiTheme="minorHAnsi"/>
          <w:sz w:val="20"/>
          <w:szCs w:val="20"/>
        </w:rPr>
        <w:t>Wykonawca zobowiązany jest zapewnić kompetentne kierownictwo,</w:t>
      </w:r>
      <w:r w:rsidR="00C45175">
        <w:rPr>
          <w:rFonts w:asciiTheme="minorHAnsi" w:hAnsiTheme="minorHAnsi"/>
          <w:sz w:val="20"/>
          <w:szCs w:val="20"/>
        </w:rPr>
        <w:t xml:space="preserve"> oraz osoby kierownika budowy </w:t>
      </w:r>
      <w:r w:rsidR="00965320">
        <w:rPr>
          <w:rFonts w:asciiTheme="minorHAnsi" w:hAnsiTheme="minorHAnsi"/>
          <w:sz w:val="20"/>
          <w:szCs w:val="20"/>
        </w:rPr>
        <w:br/>
      </w:r>
      <w:r w:rsidR="00C45175" w:rsidRPr="00965320">
        <w:rPr>
          <w:rFonts w:asciiTheme="minorHAnsi" w:hAnsiTheme="minorHAnsi"/>
          <w:sz w:val="20"/>
          <w:szCs w:val="20"/>
          <w:u w:val="single"/>
        </w:rPr>
        <w:lastRenderedPageBreak/>
        <w:t>w przypadku takiej potrzeby</w:t>
      </w:r>
      <w:r w:rsidR="00C45175">
        <w:rPr>
          <w:rFonts w:asciiTheme="minorHAnsi" w:hAnsiTheme="minorHAnsi"/>
          <w:sz w:val="20"/>
          <w:szCs w:val="20"/>
        </w:rPr>
        <w:t>,</w:t>
      </w:r>
      <w:r w:rsidR="00EC06B4" w:rsidRPr="000707E8">
        <w:rPr>
          <w:rFonts w:asciiTheme="minorHAnsi" w:hAnsiTheme="minorHAnsi"/>
          <w:sz w:val="20"/>
          <w:szCs w:val="20"/>
        </w:rPr>
        <w:t xml:space="preserve"> siłę roboczą, materiały, sprzęt i inne urządzenia oraz wszelkie przedmioty niezbędne do wykonania przedmiotu umowy oraz usunięcia wad w takim zakresie, w jakim jest to wymienione w dokumentach umownych lub może być logicznie z nich wywnioskowane.</w:t>
      </w:r>
    </w:p>
    <w:p w:rsidR="00A1292F" w:rsidRPr="000707E8" w:rsidRDefault="00965320" w:rsidP="000E36B7">
      <w:pPr>
        <w:pStyle w:val="Teksttreci0"/>
        <w:shd w:val="clear" w:color="auto" w:fill="auto"/>
        <w:tabs>
          <w:tab w:val="left" w:pos="437"/>
        </w:tabs>
        <w:jc w:val="both"/>
        <w:rPr>
          <w:rFonts w:asciiTheme="minorHAnsi" w:hAnsiTheme="minorHAnsi"/>
          <w:sz w:val="20"/>
          <w:szCs w:val="20"/>
        </w:rPr>
      </w:pPr>
      <w:r>
        <w:rPr>
          <w:rFonts w:asciiTheme="minorHAnsi" w:hAnsiTheme="minorHAnsi"/>
          <w:sz w:val="20"/>
          <w:szCs w:val="20"/>
        </w:rPr>
        <w:t>5</w:t>
      </w:r>
      <w:r w:rsidR="000E36B7">
        <w:rPr>
          <w:rFonts w:asciiTheme="minorHAnsi" w:hAnsiTheme="minorHAnsi"/>
          <w:sz w:val="20"/>
          <w:szCs w:val="20"/>
        </w:rPr>
        <w:t xml:space="preserve">) </w:t>
      </w:r>
      <w:r w:rsidR="00EC06B4" w:rsidRPr="000707E8">
        <w:rPr>
          <w:rFonts w:asciiTheme="minorHAnsi" w:hAnsiTheme="minorHAnsi"/>
          <w:sz w:val="20"/>
          <w:szCs w:val="20"/>
        </w:rPr>
        <w:t>Wykonawca ponosi pełną odpowiedzialność za zapewnienie warunków bezpieczeństwa oraz za metody organizacyjno-techniczne stosowane na terenie robót, a także za szkody i straty w robotach spowodowane przy usuwaniu wad w okresie gwarancji i rękojmi.</w:t>
      </w:r>
    </w:p>
    <w:p w:rsidR="00A1292F" w:rsidRPr="000707E8" w:rsidRDefault="00965320" w:rsidP="000E36B7">
      <w:pPr>
        <w:pStyle w:val="Teksttreci0"/>
        <w:shd w:val="clear" w:color="auto" w:fill="auto"/>
        <w:tabs>
          <w:tab w:val="left" w:pos="437"/>
        </w:tabs>
        <w:jc w:val="both"/>
        <w:rPr>
          <w:rFonts w:asciiTheme="minorHAnsi" w:hAnsiTheme="minorHAnsi"/>
          <w:sz w:val="20"/>
          <w:szCs w:val="20"/>
        </w:rPr>
      </w:pPr>
      <w:r>
        <w:rPr>
          <w:rFonts w:asciiTheme="minorHAnsi" w:hAnsiTheme="minorHAnsi"/>
          <w:sz w:val="20"/>
          <w:szCs w:val="20"/>
        </w:rPr>
        <w:t>6</w:t>
      </w:r>
      <w:r w:rsidR="000E36B7">
        <w:rPr>
          <w:rFonts w:asciiTheme="minorHAnsi" w:hAnsiTheme="minorHAnsi"/>
          <w:sz w:val="20"/>
          <w:szCs w:val="20"/>
        </w:rPr>
        <w:t xml:space="preserve">) </w:t>
      </w:r>
      <w:r w:rsidR="00EC06B4" w:rsidRPr="000707E8">
        <w:rPr>
          <w:rFonts w:asciiTheme="minorHAnsi" w:hAnsiTheme="minorHAnsi"/>
          <w:sz w:val="20"/>
          <w:szCs w:val="20"/>
        </w:rPr>
        <w:t>Wykonawca zobowiązany jest Wykonanie do wykonania remontów cząstkowych drogi dojazdowej do składowiska w sytuacji, gdy powstałe zniszczenia będą ewidentnym skutkiem prowadzenia robót budowlanych związanych z realizacją przedmiotowych robót. W tym celu, bezpośrednio po podpisaniu umowy, przeprowadzona będzie wizja lokalna, dla potwierdzenia jakości nawierzchni drogi gminnej prowadzącej do składowiska. Po zakończeniu robót, przy odbiorze końcowym, przeprowadzona zostanie analogiczna wizja.</w:t>
      </w:r>
    </w:p>
    <w:p w:rsidR="00A1292F" w:rsidRPr="00BD26AA" w:rsidRDefault="00965320" w:rsidP="000E36B7">
      <w:pPr>
        <w:pStyle w:val="Teksttreci0"/>
        <w:shd w:val="clear" w:color="auto" w:fill="auto"/>
        <w:tabs>
          <w:tab w:val="left" w:pos="437"/>
        </w:tabs>
        <w:jc w:val="both"/>
        <w:rPr>
          <w:rFonts w:asciiTheme="minorHAnsi" w:hAnsiTheme="minorHAnsi"/>
          <w:sz w:val="20"/>
          <w:szCs w:val="20"/>
        </w:rPr>
      </w:pPr>
      <w:r>
        <w:rPr>
          <w:rFonts w:asciiTheme="minorHAnsi" w:hAnsiTheme="minorHAnsi"/>
          <w:sz w:val="20"/>
          <w:szCs w:val="20"/>
        </w:rPr>
        <w:t>7</w:t>
      </w:r>
      <w:r w:rsidR="000E36B7">
        <w:rPr>
          <w:rFonts w:asciiTheme="minorHAnsi" w:hAnsiTheme="minorHAnsi"/>
          <w:sz w:val="20"/>
          <w:szCs w:val="20"/>
        </w:rPr>
        <w:t xml:space="preserve">) </w:t>
      </w:r>
      <w:r w:rsidR="00EC06B4" w:rsidRPr="00BD26AA">
        <w:rPr>
          <w:rFonts w:asciiTheme="minorHAnsi" w:hAnsiTheme="minorHAnsi"/>
          <w:sz w:val="20"/>
          <w:szCs w:val="20"/>
        </w:rPr>
        <w:t xml:space="preserve">Na okres od daty rozpoczęcia do terminu ukończenia robót Wykonawca musi posiadać polisę ubezpieczeniową </w:t>
      </w:r>
      <w:r w:rsidR="006C70C8" w:rsidRPr="00BD26AA">
        <w:rPr>
          <w:rFonts w:asciiTheme="minorHAnsi" w:hAnsiTheme="minorHAnsi"/>
          <w:sz w:val="20"/>
          <w:szCs w:val="20"/>
        </w:rPr>
        <w:t xml:space="preserve">w ramach prowadzonej działalności gospodarczej </w:t>
      </w:r>
      <w:r w:rsidR="00EC06B4" w:rsidRPr="00BD26AA">
        <w:rPr>
          <w:rFonts w:asciiTheme="minorHAnsi" w:hAnsiTheme="minorHAnsi"/>
          <w:sz w:val="20"/>
          <w:szCs w:val="20"/>
        </w:rPr>
        <w:t>obejmującą:</w:t>
      </w:r>
    </w:p>
    <w:p w:rsidR="00A1292F" w:rsidRPr="00BD26AA" w:rsidRDefault="000E36B7" w:rsidP="000E36B7">
      <w:pPr>
        <w:pStyle w:val="Teksttreci0"/>
        <w:shd w:val="clear" w:color="auto" w:fill="auto"/>
        <w:jc w:val="both"/>
        <w:rPr>
          <w:rFonts w:asciiTheme="minorHAnsi" w:hAnsiTheme="minorHAnsi"/>
          <w:sz w:val="20"/>
          <w:szCs w:val="20"/>
        </w:rPr>
      </w:pPr>
      <w:r>
        <w:rPr>
          <w:rFonts w:asciiTheme="minorHAnsi" w:hAnsiTheme="minorHAnsi"/>
          <w:sz w:val="20"/>
          <w:szCs w:val="20"/>
        </w:rPr>
        <w:t xml:space="preserve">- </w:t>
      </w:r>
      <w:r w:rsidR="00EC06B4" w:rsidRPr="00BD26AA">
        <w:rPr>
          <w:rFonts w:asciiTheme="minorHAnsi" w:hAnsiTheme="minorHAnsi"/>
          <w:sz w:val="20"/>
          <w:szCs w:val="20"/>
        </w:rPr>
        <w:t>ubezpieczenie od zniszczenia wszelkiej własności prywatnej spowodowanego działaniem lub niedopatrzeniem Wykonawcy,</w:t>
      </w:r>
    </w:p>
    <w:p w:rsidR="00A1292F" w:rsidRPr="00BD26AA" w:rsidRDefault="000E36B7" w:rsidP="000E36B7">
      <w:pPr>
        <w:pStyle w:val="Teksttreci0"/>
        <w:shd w:val="clear" w:color="auto" w:fill="auto"/>
        <w:jc w:val="both"/>
        <w:rPr>
          <w:rFonts w:asciiTheme="minorHAnsi" w:hAnsiTheme="minorHAnsi"/>
          <w:sz w:val="20"/>
          <w:szCs w:val="20"/>
        </w:rPr>
      </w:pPr>
      <w:r>
        <w:rPr>
          <w:rFonts w:asciiTheme="minorHAnsi" w:hAnsiTheme="minorHAnsi"/>
          <w:sz w:val="20"/>
          <w:szCs w:val="20"/>
        </w:rPr>
        <w:t xml:space="preserve">- </w:t>
      </w:r>
      <w:r w:rsidR="00EC06B4" w:rsidRPr="00BD26AA">
        <w:rPr>
          <w:rFonts w:asciiTheme="minorHAnsi" w:hAnsiTheme="minorHAnsi"/>
          <w:sz w:val="20"/>
          <w:szCs w:val="20"/>
        </w:rPr>
        <w:t>ubezpieczenie na wypadek śmierci lub kalectwa spowodowany działaniem lub niedopatrzeniem Wykonawcy w odniesieniu do:</w:t>
      </w:r>
    </w:p>
    <w:p w:rsidR="00A1292F" w:rsidRPr="00BD26AA" w:rsidRDefault="000E36B7" w:rsidP="000E36B7">
      <w:pPr>
        <w:pStyle w:val="Teksttreci0"/>
        <w:shd w:val="clear" w:color="auto" w:fill="auto"/>
        <w:jc w:val="both"/>
        <w:rPr>
          <w:rFonts w:asciiTheme="minorHAnsi" w:hAnsiTheme="minorHAnsi"/>
          <w:sz w:val="20"/>
          <w:szCs w:val="20"/>
        </w:rPr>
      </w:pPr>
      <w:r>
        <w:rPr>
          <w:rFonts w:asciiTheme="minorHAnsi" w:hAnsiTheme="minorHAnsi"/>
          <w:sz w:val="20"/>
          <w:szCs w:val="20"/>
        </w:rPr>
        <w:t xml:space="preserve">- </w:t>
      </w:r>
      <w:r w:rsidR="00EC06B4" w:rsidRPr="00BD26AA">
        <w:rPr>
          <w:rFonts w:asciiTheme="minorHAnsi" w:hAnsiTheme="minorHAnsi"/>
          <w:sz w:val="20"/>
          <w:szCs w:val="20"/>
        </w:rPr>
        <w:t>osób upoważnionych do przebywania na terenie robót,</w:t>
      </w:r>
    </w:p>
    <w:p w:rsidR="00A1292F" w:rsidRPr="00BD26AA" w:rsidRDefault="000E36B7" w:rsidP="000E36B7">
      <w:pPr>
        <w:pStyle w:val="Teksttreci0"/>
        <w:shd w:val="clear" w:color="auto" w:fill="auto"/>
        <w:jc w:val="both"/>
        <w:rPr>
          <w:rFonts w:asciiTheme="minorHAnsi" w:hAnsiTheme="minorHAnsi"/>
          <w:sz w:val="20"/>
          <w:szCs w:val="20"/>
        </w:rPr>
      </w:pPr>
      <w:r>
        <w:rPr>
          <w:rFonts w:asciiTheme="minorHAnsi" w:hAnsiTheme="minorHAnsi"/>
          <w:sz w:val="20"/>
          <w:szCs w:val="20"/>
        </w:rPr>
        <w:t xml:space="preserve">- </w:t>
      </w:r>
      <w:r w:rsidR="00EC06B4" w:rsidRPr="00BD26AA">
        <w:rPr>
          <w:rFonts w:asciiTheme="minorHAnsi" w:hAnsiTheme="minorHAnsi"/>
          <w:sz w:val="20"/>
          <w:szCs w:val="20"/>
        </w:rPr>
        <w:t>osób trzecich, które nie są upoważnione do przebywania na terenie robót,</w:t>
      </w:r>
    </w:p>
    <w:p w:rsidR="00A1292F" w:rsidRPr="00BD26AA" w:rsidRDefault="000E36B7" w:rsidP="000E36B7">
      <w:pPr>
        <w:pStyle w:val="Teksttreci0"/>
        <w:shd w:val="clear" w:color="auto" w:fill="auto"/>
        <w:jc w:val="both"/>
        <w:rPr>
          <w:rFonts w:asciiTheme="minorHAnsi" w:hAnsiTheme="minorHAnsi"/>
          <w:sz w:val="20"/>
          <w:szCs w:val="20"/>
        </w:rPr>
      </w:pPr>
      <w:r>
        <w:rPr>
          <w:rFonts w:asciiTheme="minorHAnsi" w:hAnsiTheme="minorHAnsi"/>
          <w:sz w:val="20"/>
          <w:szCs w:val="20"/>
        </w:rPr>
        <w:t xml:space="preserve">- </w:t>
      </w:r>
      <w:r w:rsidR="00EC06B4" w:rsidRPr="00BD26AA">
        <w:rPr>
          <w:rFonts w:asciiTheme="minorHAnsi" w:hAnsiTheme="minorHAnsi"/>
          <w:sz w:val="20"/>
          <w:szCs w:val="20"/>
        </w:rPr>
        <w:t>ubezpieczenie od zniszczeń robót objętych umową, materiałów i sprzętu oraz innego mienia podczas robót.</w:t>
      </w:r>
    </w:p>
    <w:p w:rsidR="00A1292F" w:rsidRPr="000707E8" w:rsidRDefault="00965320" w:rsidP="000E36B7">
      <w:pPr>
        <w:pStyle w:val="Teksttreci0"/>
        <w:shd w:val="clear" w:color="auto" w:fill="auto"/>
        <w:tabs>
          <w:tab w:val="left" w:pos="437"/>
        </w:tabs>
        <w:jc w:val="both"/>
        <w:rPr>
          <w:rFonts w:asciiTheme="minorHAnsi" w:hAnsiTheme="minorHAnsi"/>
          <w:sz w:val="20"/>
          <w:szCs w:val="20"/>
        </w:rPr>
      </w:pPr>
      <w:r>
        <w:rPr>
          <w:rFonts w:asciiTheme="minorHAnsi" w:hAnsiTheme="minorHAnsi"/>
          <w:sz w:val="20"/>
          <w:szCs w:val="20"/>
        </w:rPr>
        <w:t>8</w:t>
      </w:r>
      <w:r w:rsidR="000E36B7">
        <w:rPr>
          <w:rFonts w:asciiTheme="minorHAnsi" w:hAnsiTheme="minorHAnsi"/>
          <w:sz w:val="20"/>
          <w:szCs w:val="20"/>
        </w:rPr>
        <w:t xml:space="preserve">) </w:t>
      </w:r>
      <w:r w:rsidR="00EC06B4" w:rsidRPr="000707E8">
        <w:rPr>
          <w:rFonts w:asciiTheme="minorHAnsi" w:hAnsiTheme="minorHAnsi"/>
          <w:sz w:val="20"/>
          <w:szCs w:val="20"/>
        </w:rPr>
        <w:t>Wykonawca zobowiązany jest do obsługi geodezyjnej wymaganej do zrealizowania zadania i wykonanie geodezyjnej dokumentacji powykonawczej</w:t>
      </w:r>
      <w:r w:rsidR="00F42AB3">
        <w:rPr>
          <w:rFonts w:asciiTheme="minorHAnsi" w:hAnsiTheme="minorHAnsi"/>
          <w:sz w:val="20"/>
          <w:szCs w:val="20"/>
        </w:rPr>
        <w:t xml:space="preserve"> – inwentaryzacji powykonawczej w wersji papierowej – 3egz</w:t>
      </w:r>
      <w:r w:rsidR="00EC06B4" w:rsidRPr="000707E8">
        <w:rPr>
          <w:rFonts w:asciiTheme="minorHAnsi" w:hAnsiTheme="minorHAnsi"/>
          <w:sz w:val="20"/>
          <w:szCs w:val="20"/>
        </w:rPr>
        <w:t>.</w:t>
      </w:r>
    </w:p>
    <w:p w:rsidR="00A1292F" w:rsidRPr="000707E8" w:rsidRDefault="00965320" w:rsidP="000E36B7">
      <w:pPr>
        <w:pStyle w:val="Teksttreci0"/>
        <w:shd w:val="clear" w:color="auto" w:fill="auto"/>
        <w:tabs>
          <w:tab w:val="left" w:pos="437"/>
        </w:tabs>
        <w:jc w:val="both"/>
        <w:rPr>
          <w:rFonts w:asciiTheme="minorHAnsi" w:hAnsiTheme="minorHAnsi"/>
          <w:sz w:val="20"/>
          <w:szCs w:val="20"/>
        </w:rPr>
      </w:pPr>
      <w:r>
        <w:rPr>
          <w:rFonts w:asciiTheme="minorHAnsi" w:hAnsiTheme="minorHAnsi"/>
          <w:sz w:val="20"/>
          <w:szCs w:val="20"/>
        </w:rPr>
        <w:t>9</w:t>
      </w:r>
      <w:r w:rsidR="000E36B7">
        <w:rPr>
          <w:rFonts w:asciiTheme="minorHAnsi" w:hAnsiTheme="minorHAnsi"/>
          <w:sz w:val="20"/>
          <w:szCs w:val="20"/>
        </w:rPr>
        <w:t xml:space="preserve">) </w:t>
      </w:r>
      <w:r w:rsidR="00EC06B4" w:rsidRPr="000707E8">
        <w:rPr>
          <w:rFonts w:asciiTheme="minorHAnsi" w:hAnsiTheme="minorHAnsi"/>
          <w:sz w:val="20"/>
          <w:szCs w:val="20"/>
        </w:rPr>
        <w:t>Wykonawca zobowiązany jest koordynować roboty realizowane przez Podwykonawców.</w:t>
      </w:r>
      <w:r w:rsidR="001D0BA4">
        <w:rPr>
          <w:rFonts w:asciiTheme="minorHAnsi" w:hAnsiTheme="minorHAnsi"/>
          <w:sz w:val="20"/>
          <w:szCs w:val="20"/>
        </w:rPr>
        <w:br/>
      </w:r>
    </w:p>
    <w:p w:rsidR="00A1292F" w:rsidRPr="000707E8" w:rsidRDefault="00B51036" w:rsidP="00841E7E">
      <w:pPr>
        <w:pStyle w:val="Teksttreci0"/>
        <w:shd w:val="clear" w:color="auto" w:fill="auto"/>
        <w:jc w:val="both"/>
        <w:rPr>
          <w:rFonts w:asciiTheme="minorHAnsi" w:hAnsiTheme="minorHAnsi"/>
          <w:sz w:val="20"/>
          <w:szCs w:val="20"/>
        </w:rPr>
      </w:pPr>
      <w:r>
        <w:rPr>
          <w:rFonts w:asciiTheme="minorHAnsi" w:hAnsiTheme="minorHAnsi"/>
          <w:b/>
          <w:sz w:val="20"/>
          <w:szCs w:val="20"/>
          <w:u w:val="single"/>
        </w:rPr>
        <w:t>9</w:t>
      </w:r>
      <w:r w:rsidR="00055747">
        <w:rPr>
          <w:rFonts w:asciiTheme="minorHAnsi" w:hAnsiTheme="minorHAnsi"/>
          <w:b/>
          <w:sz w:val="20"/>
          <w:szCs w:val="20"/>
          <w:u w:val="single"/>
        </w:rPr>
        <w:t xml:space="preserve">. </w:t>
      </w:r>
      <w:r w:rsidR="00EC06B4" w:rsidRPr="000707E8">
        <w:rPr>
          <w:rFonts w:asciiTheme="minorHAnsi" w:hAnsiTheme="minorHAnsi"/>
          <w:b/>
          <w:sz w:val="20"/>
          <w:szCs w:val="20"/>
          <w:u w:val="single"/>
        </w:rPr>
        <w:t>Obowiązki Wykonawcy w zakresie Podwykonawców</w:t>
      </w:r>
      <w:r w:rsidR="00EC06B4" w:rsidRPr="000707E8">
        <w:rPr>
          <w:rFonts w:asciiTheme="minorHAnsi" w:hAnsiTheme="minorHAnsi"/>
          <w:sz w:val="20"/>
          <w:szCs w:val="20"/>
          <w:u w:val="single"/>
        </w:rPr>
        <w:t xml:space="preserve"> :</w:t>
      </w:r>
    </w:p>
    <w:p w:rsidR="00A1292F" w:rsidRPr="000707E8" w:rsidRDefault="00841E7E" w:rsidP="00841E7E">
      <w:pPr>
        <w:pStyle w:val="Teksttreci0"/>
        <w:shd w:val="clear" w:color="auto" w:fill="auto"/>
        <w:jc w:val="both"/>
        <w:rPr>
          <w:rFonts w:asciiTheme="minorHAnsi" w:hAnsiTheme="minorHAnsi"/>
          <w:sz w:val="20"/>
          <w:szCs w:val="20"/>
        </w:rPr>
      </w:pPr>
      <w:r>
        <w:rPr>
          <w:rFonts w:asciiTheme="minorHAnsi" w:hAnsiTheme="minorHAnsi"/>
          <w:sz w:val="20"/>
          <w:szCs w:val="20"/>
        </w:rPr>
        <w:t xml:space="preserve">1) </w:t>
      </w:r>
      <w:r w:rsidR="00965320">
        <w:rPr>
          <w:rFonts w:asciiTheme="minorHAnsi" w:hAnsiTheme="minorHAnsi"/>
          <w:sz w:val="20"/>
          <w:szCs w:val="20"/>
        </w:rPr>
        <w:t xml:space="preserve">W przypadku kiedy </w:t>
      </w:r>
      <w:r w:rsidR="00EC06B4" w:rsidRPr="000707E8">
        <w:rPr>
          <w:rFonts w:asciiTheme="minorHAnsi" w:hAnsiTheme="minorHAnsi"/>
          <w:sz w:val="20"/>
          <w:szCs w:val="20"/>
        </w:rPr>
        <w:t xml:space="preserve">Wykonawca </w:t>
      </w:r>
      <w:r w:rsidR="00965320">
        <w:rPr>
          <w:rFonts w:asciiTheme="minorHAnsi" w:hAnsiTheme="minorHAnsi"/>
          <w:sz w:val="20"/>
          <w:szCs w:val="20"/>
        </w:rPr>
        <w:t xml:space="preserve">zdecyduje się na zatrudnienie podwykonawcy jest zobowiązany </w:t>
      </w:r>
      <w:r w:rsidR="00EC06B4" w:rsidRPr="000707E8">
        <w:rPr>
          <w:rFonts w:asciiTheme="minorHAnsi" w:hAnsiTheme="minorHAnsi"/>
          <w:sz w:val="20"/>
          <w:szCs w:val="20"/>
        </w:rPr>
        <w:t xml:space="preserve">w terminie 7 dni </w:t>
      </w:r>
      <w:r w:rsidR="00965320">
        <w:rPr>
          <w:rFonts w:asciiTheme="minorHAnsi" w:hAnsiTheme="minorHAnsi"/>
          <w:sz w:val="20"/>
          <w:szCs w:val="20"/>
        </w:rPr>
        <w:t>przed rozpoczęciem robót przez podwykonawcę do</w:t>
      </w:r>
      <w:r w:rsidR="00EC06B4" w:rsidRPr="000707E8">
        <w:rPr>
          <w:rFonts w:asciiTheme="minorHAnsi" w:hAnsiTheme="minorHAnsi"/>
          <w:sz w:val="20"/>
          <w:szCs w:val="20"/>
        </w:rPr>
        <w:t xml:space="preserve"> przedstawi</w:t>
      </w:r>
      <w:r w:rsidR="00965320">
        <w:rPr>
          <w:rFonts w:asciiTheme="minorHAnsi" w:hAnsiTheme="minorHAnsi"/>
          <w:sz w:val="20"/>
          <w:szCs w:val="20"/>
        </w:rPr>
        <w:t>enia</w:t>
      </w:r>
      <w:r w:rsidR="00EC06B4" w:rsidRPr="000707E8">
        <w:rPr>
          <w:rFonts w:asciiTheme="minorHAnsi" w:hAnsiTheme="minorHAnsi"/>
          <w:sz w:val="20"/>
          <w:szCs w:val="20"/>
        </w:rPr>
        <w:t xml:space="preserve"> Zamawiającemu </w:t>
      </w:r>
      <w:r w:rsidR="00D85128">
        <w:rPr>
          <w:rFonts w:asciiTheme="minorHAnsi" w:hAnsiTheme="minorHAnsi"/>
          <w:sz w:val="20"/>
          <w:szCs w:val="20"/>
        </w:rPr>
        <w:t xml:space="preserve">do akceptacji </w:t>
      </w:r>
      <w:r w:rsidR="00965320">
        <w:rPr>
          <w:rFonts w:asciiTheme="minorHAnsi" w:hAnsiTheme="minorHAnsi"/>
          <w:sz w:val="20"/>
          <w:szCs w:val="20"/>
        </w:rPr>
        <w:t>projektu</w:t>
      </w:r>
      <w:r w:rsidR="00EC06B4" w:rsidRPr="000707E8">
        <w:rPr>
          <w:rFonts w:asciiTheme="minorHAnsi" w:hAnsiTheme="minorHAnsi"/>
          <w:sz w:val="20"/>
          <w:szCs w:val="20"/>
        </w:rPr>
        <w:t xml:space="preserve"> um</w:t>
      </w:r>
      <w:r w:rsidR="00965320">
        <w:rPr>
          <w:rFonts w:asciiTheme="minorHAnsi" w:hAnsiTheme="minorHAnsi"/>
          <w:sz w:val="20"/>
          <w:szCs w:val="20"/>
        </w:rPr>
        <w:t>owy</w:t>
      </w:r>
      <w:r w:rsidR="00EC06B4" w:rsidRPr="000707E8">
        <w:rPr>
          <w:rFonts w:asciiTheme="minorHAnsi" w:hAnsiTheme="minorHAnsi"/>
          <w:sz w:val="20"/>
          <w:szCs w:val="20"/>
        </w:rPr>
        <w:t>, któr</w:t>
      </w:r>
      <w:r w:rsidR="00965320">
        <w:rPr>
          <w:rFonts w:asciiTheme="minorHAnsi" w:hAnsiTheme="minorHAnsi"/>
          <w:sz w:val="20"/>
          <w:szCs w:val="20"/>
        </w:rPr>
        <w:t>ą</w:t>
      </w:r>
      <w:r w:rsidR="00EC06B4" w:rsidRPr="000707E8">
        <w:rPr>
          <w:rFonts w:asciiTheme="minorHAnsi" w:hAnsiTheme="minorHAnsi"/>
          <w:sz w:val="20"/>
          <w:szCs w:val="20"/>
        </w:rPr>
        <w:t xml:space="preserve"> zamierza zawrzeć z Podwykonawc</w:t>
      </w:r>
      <w:r w:rsidR="00965320">
        <w:rPr>
          <w:rFonts w:asciiTheme="minorHAnsi" w:hAnsiTheme="minorHAnsi"/>
          <w:sz w:val="20"/>
          <w:szCs w:val="20"/>
        </w:rPr>
        <w:t>ą/</w:t>
      </w:r>
      <w:r w:rsidR="00EC06B4" w:rsidRPr="000707E8">
        <w:rPr>
          <w:rFonts w:asciiTheme="minorHAnsi" w:hAnsiTheme="minorHAnsi"/>
          <w:sz w:val="20"/>
          <w:szCs w:val="20"/>
        </w:rPr>
        <w:t>ami wraz ze szczegółową dokumentacją obrazującą zakres prac przewidzianych do wykonania przez podwykonawców.</w:t>
      </w:r>
    </w:p>
    <w:p w:rsidR="00A1292F" w:rsidRPr="00D85128" w:rsidRDefault="00841E7E" w:rsidP="00841E7E">
      <w:pPr>
        <w:pStyle w:val="Teksttreci0"/>
        <w:shd w:val="clear" w:color="auto" w:fill="auto"/>
        <w:jc w:val="both"/>
        <w:rPr>
          <w:rFonts w:asciiTheme="minorHAnsi" w:hAnsiTheme="minorHAnsi"/>
          <w:sz w:val="20"/>
          <w:szCs w:val="20"/>
        </w:rPr>
      </w:pPr>
      <w:r>
        <w:rPr>
          <w:rFonts w:asciiTheme="minorHAnsi" w:hAnsiTheme="minorHAnsi"/>
          <w:sz w:val="20"/>
          <w:szCs w:val="20"/>
        </w:rPr>
        <w:t xml:space="preserve">2) </w:t>
      </w:r>
      <w:r w:rsidR="00F42AB3" w:rsidRPr="00F42AB3">
        <w:rPr>
          <w:rFonts w:asciiTheme="minorHAnsi" w:hAnsiTheme="minorHAnsi"/>
          <w:sz w:val="20"/>
          <w:szCs w:val="20"/>
        </w:rPr>
        <w:t xml:space="preserve">Wykonawca odpowiada </w:t>
      </w:r>
      <w:r w:rsidR="00F42AB3">
        <w:rPr>
          <w:rFonts w:asciiTheme="minorHAnsi" w:hAnsiTheme="minorHAnsi"/>
          <w:sz w:val="20"/>
          <w:szCs w:val="20"/>
        </w:rPr>
        <w:t xml:space="preserve">przed Zamawiającym </w:t>
      </w:r>
      <w:r w:rsidR="00F42AB3" w:rsidRPr="00F42AB3">
        <w:rPr>
          <w:rFonts w:asciiTheme="minorHAnsi" w:hAnsiTheme="minorHAnsi"/>
          <w:sz w:val="20"/>
          <w:szCs w:val="20"/>
        </w:rPr>
        <w:t>za prace wykonywane przez podwykonawców</w:t>
      </w:r>
      <w:r w:rsidR="00D85128">
        <w:rPr>
          <w:rFonts w:asciiTheme="minorHAnsi" w:hAnsiTheme="minorHAnsi"/>
          <w:sz w:val="20"/>
          <w:szCs w:val="20"/>
        </w:rPr>
        <w:t>.</w:t>
      </w:r>
      <w:r w:rsidR="00F42AB3" w:rsidRPr="00F42AB3">
        <w:rPr>
          <w:rFonts w:asciiTheme="minorHAnsi" w:hAnsiTheme="minorHAnsi"/>
          <w:sz w:val="20"/>
          <w:szCs w:val="20"/>
        </w:rPr>
        <w:t xml:space="preserve"> </w:t>
      </w:r>
      <w:r w:rsidR="001D0BA4" w:rsidRPr="00D85128">
        <w:rPr>
          <w:rFonts w:asciiTheme="minorHAnsi" w:hAnsiTheme="minorHAnsi"/>
          <w:sz w:val="20"/>
          <w:szCs w:val="20"/>
        </w:rPr>
        <w:br/>
      </w:r>
    </w:p>
    <w:p w:rsidR="003A2B1B" w:rsidRPr="000707E8" w:rsidRDefault="00B51036" w:rsidP="00841E7E">
      <w:pPr>
        <w:pStyle w:val="Teksttreci0"/>
        <w:shd w:val="clear" w:color="auto" w:fill="auto"/>
        <w:tabs>
          <w:tab w:val="left" w:pos="636"/>
        </w:tabs>
        <w:jc w:val="both"/>
        <w:rPr>
          <w:rFonts w:asciiTheme="minorHAnsi" w:hAnsiTheme="minorHAnsi"/>
          <w:b/>
          <w:sz w:val="20"/>
          <w:szCs w:val="20"/>
          <w:u w:val="single"/>
        </w:rPr>
      </w:pPr>
      <w:r>
        <w:rPr>
          <w:rFonts w:asciiTheme="minorHAnsi" w:hAnsiTheme="minorHAnsi"/>
          <w:b/>
          <w:sz w:val="20"/>
          <w:szCs w:val="20"/>
          <w:u w:val="single"/>
        </w:rPr>
        <w:t>10</w:t>
      </w:r>
      <w:r w:rsidR="00055747">
        <w:rPr>
          <w:rFonts w:asciiTheme="minorHAnsi" w:hAnsiTheme="minorHAnsi"/>
          <w:b/>
          <w:sz w:val="20"/>
          <w:szCs w:val="20"/>
          <w:u w:val="single"/>
        </w:rPr>
        <w:t xml:space="preserve">. </w:t>
      </w:r>
      <w:r w:rsidR="003A2B1B" w:rsidRPr="000707E8">
        <w:rPr>
          <w:rFonts w:asciiTheme="minorHAnsi" w:hAnsiTheme="minorHAnsi"/>
          <w:b/>
          <w:sz w:val="20"/>
          <w:szCs w:val="20"/>
          <w:u w:val="single"/>
        </w:rPr>
        <w:t xml:space="preserve">Obowiązki Wykonawcy w zakresie </w:t>
      </w:r>
      <w:r w:rsidR="00055747">
        <w:rPr>
          <w:rFonts w:asciiTheme="minorHAnsi" w:hAnsiTheme="minorHAnsi"/>
          <w:b/>
          <w:sz w:val="20"/>
          <w:szCs w:val="20"/>
          <w:u w:val="single"/>
        </w:rPr>
        <w:t>zatrudnienia na umowę o pracę (</w:t>
      </w:r>
      <w:r w:rsidR="003A2B1B" w:rsidRPr="000707E8">
        <w:rPr>
          <w:rFonts w:asciiTheme="minorHAnsi" w:hAnsiTheme="minorHAnsi"/>
          <w:b/>
          <w:sz w:val="20"/>
          <w:szCs w:val="20"/>
          <w:u w:val="single"/>
        </w:rPr>
        <w:t>art. 29 ust.3a</w:t>
      </w:r>
      <w:r w:rsidR="006901D0" w:rsidRPr="000707E8">
        <w:rPr>
          <w:rFonts w:asciiTheme="minorHAnsi" w:hAnsiTheme="minorHAnsi"/>
          <w:b/>
          <w:sz w:val="20"/>
          <w:szCs w:val="20"/>
          <w:u w:val="single"/>
        </w:rPr>
        <w:t xml:space="preserve"> </w:t>
      </w:r>
      <w:r w:rsidR="003A2B1B" w:rsidRPr="000707E8">
        <w:rPr>
          <w:rFonts w:asciiTheme="minorHAnsi" w:hAnsiTheme="minorHAnsi"/>
          <w:b/>
          <w:sz w:val="20"/>
          <w:szCs w:val="20"/>
          <w:u w:val="single"/>
        </w:rPr>
        <w:t>Pzp)</w:t>
      </w:r>
    </w:p>
    <w:p w:rsidR="00A1292F" w:rsidRPr="000707E8" w:rsidRDefault="003A2B1B" w:rsidP="00B51036">
      <w:pPr>
        <w:jc w:val="both"/>
        <w:rPr>
          <w:rFonts w:asciiTheme="minorHAnsi" w:hAnsiTheme="minorHAnsi"/>
          <w:sz w:val="20"/>
          <w:szCs w:val="20"/>
        </w:rPr>
      </w:pPr>
      <w:r w:rsidRPr="000707E8">
        <w:rPr>
          <w:rFonts w:asciiTheme="minorHAnsi" w:hAnsiTheme="minorHAnsi"/>
          <w:sz w:val="20"/>
          <w:szCs w:val="20"/>
        </w:rPr>
        <w:t xml:space="preserve">Zamawiający wymaga, by Wykonawca lub podwykonawcy, przez cały okres od dnia przekazania terenu budowy Wykonawcy do dnia odbioru końcowego Przedmiotu umowy, zatrudniali na podstawie umowy o pracę </w:t>
      </w:r>
      <w:r w:rsidRPr="000707E8">
        <w:rPr>
          <w:rFonts w:asciiTheme="minorHAnsi" w:hAnsiTheme="minorHAnsi"/>
          <w:sz w:val="20"/>
          <w:szCs w:val="20"/>
          <w:u w:val="single"/>
        </w:rPr>
        <w:t>minimum dwie osoby</w:t>
      </w:r>
      <w:r w:rsidRPr="000707E8">
        <w:rPr>
          <w:rFonts w:asciiTheme="minorHAnsi" w:hAnsiTheme="minorHAnsi"/>
          <w:sz w:val="20"/>
          <w:szCs w:val="20"/>
        </w:rPr>
        <w:t xml:space="preserve"> w wymiarze pełnego etatu, wykonujących czynności związane z realizacją Przedmiotu umowy, polegające na wykonywaniu wszelkich prac przy rekultywacji składowiska odpadów przez osoby fizyczne nie prowadzące działalności gospodarczej. Przez czynności </w:t>
      </w:r>
      <w:r w:rsidR="00922090" w:rsidRPr="000707E8">
        <w:rPr>
          <w:rFonts w:asciiTheme="minorHAnsi" w:hAnsiTheme="minorHAnsi"/>
          <w:sz w:val="20"/>
          <w:szCs w:val="20"/>
        </w:rPr>
        <w:t xml:space="preserve">te </w:t>
      </w:r>
      <w:r w:rsidRPr="000707E8">
        <w:rPr>
          <w:rFonts w:asciiTheme="minorHAnsi" w:hAnsiTheme="minorHAnsi"/>
          <w:sz w:val="20"/>
          <w:szCs w:val="20"/>
        </w:rPr>
        <w:t>zamawiający rozumie w szczególności następujące prace związane z likwidacją istniejących obwałowań, rozbiórką infrastruktury, budowy rowu</w:t>
      </w:r>
      <w:r w:rsidR="00922090" w:rsidRPr="000707E8">
        <w:rPr>
          <w:rFonts w:asciiTheme="minorHAnsi" w:hAnsiTheme="minorHAnsi"/>
          <w:sz w:val="20"/>
          <w:szCs w:val="20"/>
        </w:rPr>
        <w:t>, budowy studzienek</w:t>
      </w:r>
      <w:r w:rsidRPr="000707E8">
        <w:rPr>
          <w:rFonts w:asciiTheme="minorHAnsi" w:hAnsiTheme="minorHAnsi"/>
          <w:sz w:val="20"/>
          <w:szCs w:val="20"/>
        </w:rPr>
        <w:t>, u</w:t>
      </w:r>
      <w:r w:rsidR="00922090" w:rsidRPr="000707E8">
        <w:rPr>
          <w:rFonts w:asciiTheme="minorHAnsi" w:hAnsiTheme="minorHAnsi"/>
          <w:sz w:val="20"/>
          <w:szCs w:val="20"/>
        </w:rPr>
        <w:t>szczelnienia</w:t>
      </w:r>
      <w:r w:rsidRPr="000707E8">
        <w:rPr>
          <w:rFonts w:asciiTheme="minorHAnsi" w:hAnsiTheme="minorHAnsi"/>
          <w:sz w:val="20"/>
          <w:szCs w:val="20"/>
        </w:rPr>
        <w:t>, montażu ogrodzeń, a także prace związane z ułożeniem warstwy gleby</w:t>
      </w:r>
      <w:r w:rsidR="00922090" w:rsidRPr="000707E8">
        <w:rPr>
          <w:rFonts w:asciiTheme="minorHAnsi" w:hAnsiTheme="minorHAnsi"/>
          <w:sz w:val="20"/>
          <w:szCs w:val="20"/>
        </w:rPr>
        <w:t xml:space="preserve">, </w:t>
      </w:r>
      <w:r w:rsidRPr="000707E8">
        <w:rPr>
          <w:rFonts w:asciiTheme="minorHAnsi" w:hAnsiTheme="minorHAnsi"/>
          <w:sz w:val="20"/>
          <w:szCs w:val="20"/>
        </w:rPr>
        <w:t>itp.).</w:t>
      </w:r>
      <w:r w:rsidR="002B75A0">
        <w:rPr>
          <w:rFonts w:asciiTheme="minorHAnsi" w:hAnsiTheme="minorHAnsi"/>
          <w:sz w:val="20"/>
          <w:szCs w:val="20"/>
        </w:rPr>
        <w:br/>
      </w:r>
      <w:r w:rsidR="00B51036">
        <w:rPr>
          <w:rFonts w:asciiTheme="minorHAnsi" w:hAnsiTheme="minorHAnsi"/>
          <w:b/>
          <w:sz w:val="20"/>
          <w:szCs w:val="20"/>
        </w:rPr>
        <w:br/>
      </w:r>
      <w:r w:rsidR="00D6408B">
        <w:rPr>
          <w:rFonts w:asciiTheme="minorHAnsi" w:hAnsiTheme="minorHAnsi"/>
          <w:b/>
          <w:sz w:val="20"/>
          <w:szCs w:val="20"/>
        </w:rPr>
        <w:t xml:space="preserve">IV. </w:t>
      </w:r>
      <w:r w:rsidR="009042B1" w:rsidRPr="009042B1">
        <w:rPr>
          <w:rFonts w:asciiTheme="minorHAnsi" w:hAnsiTheme="minorHAnsi"/>
          <w:b/>
          <w:sz w:val="20"/>
          <w:szCs w:val="20"/>
        </w:rPr>
        <w:t>TERMIN WYKONANIA ZAMÓWIENIA.</w:t>
      </w:r>
      <w:r w:rsidR="00D6408B">
        <w:rPr>
          <w:rFonts w:asciiTheme="minorHAnsi" w:hAnsiTheme="minorHAnsi"/>
          <w:b/>
          <w:sz w:val="20"/>
          <w:szCs w:val="20"/>
        </w:rPr>
        <w:br/>
      </w:r>
      <w:r w:rsidR="00EC06B4" w:rsidRPr="000707E8">
        <w:rPr>
          <w:rFonts w:asciiTheme="minorHAnsi" w:hAnsiTheme="minorHAnsi"/>
          <w:sz w:val="20"/>
          <w:szCs w:val="20"/>
        </w:rPr>
        <w:t>Ostateczny</w:t>
      </w:r>
      <w:r w:rsidR="00D85128">
        <w:rPr>
          <w:rFonts w:asciiTheme="minorHAnsi" w:hAnsiTheme="minorHAnsi"/>
          <w:sz w:val="20"/>
          <w:szCs w:val="20"/>
        </w:rPr>
        <w:t xml:space="preserve">, wymagany </w:t>
      </w:r>
      <w:r w:rsidR="00EC06B4" w:rsidRPr="000707E8">
        <w:rPr>
          <w:rFonts w:asciiTheme="minorHAnsi" w:hAnsiTheme="minorHAnsi"/>
          <w:sz w:val="20"/>
          <w:szCs w:val="20"/>
        </w:rPr>
        <w:t>termin wykonania przedmiotu zamó</w:t>
      </w:r>
      <w:r w:rsidR="00C20DA8" w:rsidRPr="000707E8">
        <w:rPr>
          <w:rFonts w:asciiTheme="minorHAnsi" w:hAnsiTheme="minorHAnsi"/>
          <w:sz w:val="20"/>
          <w:szCs w:val="20"/>
        </w:rPr>
        <w:t>wienia ustala się na dzień 3</w:t>
      </w:r>
      <w:r w:rsidR="003644F1" w:rsidRPr="000707E8">
        <w:rPr>
          <w:rFonts w:asciiTheme="minorHAnsi" w:hAnsiTheme="minorHAnsi"/>
          <w:sz w:val="20"/>
          <w:szCs w:val="20"/>
        </w:rPr>
        <w:t>0</w:t>
      </w:r>
      <w:r w:rsidR="00C20DA8" w:rsidRPr="000707E8">
        <w:rPr>
          <w:rFonts w:asciiTheme="minorHAnsi" w:hAnsiTheme="minorHAnsi"/>
          <w:sz w:val="20"/>
          <w:szCs w:val="20"/>
        </w:rPr>
        <w:t xml:space="preserve"> czerwca 2021</w:t>
      </w:r>
      <w:r w:rsidR="00EC06B4" w:rsidRPr="000707E8">
        <w:rPr>
          <w:rFonts w:asciiTheme="minorHAnsi" w:hAnsiTheme="minorHAnsi"/>
          <w:sz w:val="20"/>
          <w:szCs w:val="20"/>
        </w:rPr>
        <w:t xml:space="preserve"> r.</w:t>
      </w:r>
      <w:r w:rsidR="00D85128">
        <w:rPr>
          <w:rFonts w:asciiTheme="minorHAnsi" w:hAnsiTheme="minorHAnsi"/>
          <w:sz w:val="20"/>
          <w:szCs w:val="20"/>
        </w:rPr>
        <w:t xml:space="preserve">, zgodnie z wydanymi Decyzjami w zakresie udzielonej zgody na zamknięcie składowiska odpadów w m. Konin, gm. Lwówek.  </w:t>
      </w:r>
    </w:p>
    <w:p w:rsidR="00EC06B4" w:rsidRPr="000707E8" w:rsidRDefault="00C20DA8" w:rsidP="00A60579">
      <w:pPr>
        <w:pStyle w:val="Teksttreci0"/>
        <w:shd w:val="clear" w:color="auto" w:fill="auto"/>
        <w:rPr>
          <w:rFonts w:asciiTheme="minorHAnsi" w:hAnsiTheme="minorHAnsi"/>
          <w:sz w:val="20"/>
          <w:szCs w:val="20"/>
        </w:rPr>
      </w:pPr>
      <w:r w:rsidRPr="000707E8">
        <w:rPr>
          <w:rFonts w:asciiTheme="minorHAnsi" w:hAnsiTheme="minorHAnsi"/>
          <w:sz w:val="20"/>
          <w:szCs w:val="20"/>
        </w:rPr>
        <w:t xml:space="preserve">Terminarz szczegółowy prac: </w:t>
      </w:r>
    </w:p>
    <w:p w:rsidR="00C20DA8" w:rsidRPr="0076721E" w:rsidRDefault="00232CDE" w:rsidP="00232CDE">
      <w:pPr>
        <w:pStyle w:val="Teksttreci0"/>
        <w:shd w:val="clear" w:color="auto" w:fill="auto"/>
        <w:rPr>
          <w:rFonts w:asciiTheme="minorHAnsi" w:hAnsiTheme="minorHAnsi"/>
          <w:sz w:val="20"/>
          <w:szCs w:val="20"/>
          <w:u w:val="single"/>
        </w:rPr>
      </w:pPr>
      <w:r>
        <w:rPr>
          <w:rFonts w:asciiTheme="minorHAnsi" w:hAnsiTheme="minorHAnsi"/>
          <w:sz w:val="20"/>
          <w:szCs w:val="20"/>
        </w:rPr>
        <w:t xml:space="preserve">- </w:t>
      </w:r>
      <w:r w:rsidR="0076721E">
        <w:rPr>
          <w:rFonts w:asciiTheme="minorHAnsi" w:hAnsiTheme="minorHAnsi"/>
          <w:sz w:val="20"/>
          <w:szCs w:val="20"/>
        </w:rPr>
        <w:t>do 31 grudzień</w:t>
      </w:r>
      <w:r w:rsidR="00C20DA8" w:rsidRPr="000707E8">
        <w:rPr>
          <w:rFonts w:asciiTheme="minorHAnsi" w:hAnsiTheme="minorHAnsi"/>
          <w:sz w:val="20"/>
          <w:szCs w:val="20"/>
        </w:rPr>
        <w:t xml:space="preserve"> 2019 r. – li</w:t>
      </w:r>
      <w:r w:rsidR="00965320">
        <w:rPr>
          <w:rFonts w:asciiTheme="minorHAnsi" w:hAnsiTheme="minorHAnsi"/>
          <w:sz w:val="20"/>
          <w:szCs w:val="20"/>
        </w:rPr>
        <w:t>kwidacja istniejących obwałowań;</w:t>
      </w:r>
      <w:r w:rsidR="00C20DA8" w:rsidRPr="000707E8">
        <w:rPr>
          <w:rFonts w:asciiTheme="minorHAnsi" w:hAnsiTheme="minorHAnsi"/>
          <w:sz w:val="20"/>
          <w:szCs w:val="20"/>
        </w:rPr>
        <w:t xml:space="preserve"> rozbiórka zbędnej infrastruktury</w:t>
      </w:r>
      <w:r w:rsidR="00965320">
        <w:rPr>
          <w:rFonts w:asciiTheme="minorHAnsi" w:hAnsiTheme="minorHAnsi"/>
          <w:sz w:val="20"/>
          <w:szCs w:val="20"/>
        </w:rPr>
        <w:t xml:space="preserve"> – </w:t>
      </w:r>
      <w:r w:rsidR="00965320" w:rsidRPr="0076721E">
        <w:rPr>
          <w:rFonts w:asciiTheme="minorHAnsi" w:hAnsiTheme="minorHAnsi"/>
          <w:sz w:val="20"/>
          <w:szCs w:val="20"/>
          <w:u w:val="single"/>
        </w:rPr>
        <w:t xml:space="preserve">zgodnie </w:t>
      </w:r>
      <w:r w:rsidR="00965320" w:rsidRPr="0076721E">
        <w:rPr>
          <w:rFonts w:asciiTheme="minorHAnsi" w:hAnsiTheme="minorHAnsi"/>
          <w:sz w:val="20"/>
          <w:szCs w:val="20"/>
          <w:u w:val="single"/>
        </w:rPr>
        <w:br/>
      </w:r>
      <w:r w:rsidR="00965320" w:rsidRPr="0076721E">
        <w:rPr>
          <w:rFonts w:asciiTheme="minorHAnsi" w:hAnsiTheme="minorHAnsi"/>
          <w:sz w:val="20"/>
          <w:szCs w:val="20"/>
        </w:rPr>
        <w:t xml:space="preserve">                                         </w:t>
      </w:r>
      <w:r w:rsidR="00965320" w:rsidRPr="00232CDE">
        <w:rPr>
          <w:rFonts w:asciiTheme="minorHAnsi" w:hAnsiTheme="minorHAnsi"/>
          <w:sz w:val="20"/>
          <w:szCs w:val="20"/>
        </w:rPr>
        <w:t xml:space="preserve">  </w:t>
      </w:r>
      <w:r w:rsidRPr="00232CDE">
        <w:rPr>
          <w:rFonts w:asciiTheme="minorHAnsi" w:hAnsiTheme="minorHAnsi"/>
          <w:sz w:val="20"/>
          <w:szCs w:val="20"/>
        </w:rPr>
        <w:t xml:space="preserve">    </w:t>
      </w:r>
      <w:r w:rsidR="00965320" w:rsidRPr="0076721E">
        <w:rPr>
          <w:rFonts w:asciiTheme="minorHAnsi" w:hAnsiTheme="minorHAnsi"/>
          <w:sz w:val="20"/>
          <w:szCs w:val="20"/>
          <w:u w:val="single"/>
        </w:rPr>
        <w:t>z decyzją PINB</w:t>
      </w:r>
      <w:r w:rsidR="0076721E">
        <w:rPr>
          <w:rFonts w:asciiTheme="minorHAnsi" w:hAnsiTheme="minorHAnsi"/>
          <w:sz w:val="20"/>
          <w:szCs w:val="20"/>
          <w:u w:val="single"/>
        </w:rPr>
        <w:t xml:space="preserve"> uzyskaną przez Zamawiającego</w:t>
      </w:r>
      <w:r w:rsidR="00C20DA8" w:rsidRPr="0076721E">
        <w:rPr>
          <w:rFonts w:asciiTheme="minorHAnsi" w:hAnsiTheme="minorHAnsi"/>
          <w:sz w:val="20"/>
          <w:szCs w:val="20"/>
          <w:u w:val="single"/>
        </w:rPr>
        <w:t>,</w:t>
      </w:r>
    </w:p>
    <w:p w:rsidR="00C20DA8" w:rsidRPr="000707E8" w:rsidRDefault="00232CDE" w:rsidP="00232CDE">
      <w:pPr>
        <w:pStyle w:val="Teksttreci0"/>
        <w:shd w:val="clear" w:color="auto" w:fill="auto"/>
        <w:rPr>
          <w:rFonts w:asciiTheme="minorHAnsi" w:hAnsiTheme="minorHAnsi"/>
          <w:sz w:val="20"/>
          <w:szCs w:val="20"/>
        </w:rPr>
      </w:pPr>
      <w:r>
        <w:rPr>
          <w:rFonts w:asciiTheme="minorHAnsi" w:hAnsiTheme="minorHAnsi"/>
          <w:sz w:val="20"/>
          <w:szCs w:val="20"/>
        </w:rPr>
        <w:t xml:space="preserve">- </w:t>
      </w:r>
      <w:r w:rsidR="0076721E" w:rsidRPr="0076721E">
        <w:rPr>
          <w:rFonts w:asciiTheme="minorHAnsi" w:hAnsiTheme="minorHAnsi"/>
          <w:sz w:val="20"/>
          <w:szCs w:val="20"/>
        </w:rPr>
        <w:t>do 31 grudzień</w:t>
      </w:r>
      <w:r w:rsidR="00C20DA8" w:rsidRPr="0076721E">
        <w:rPr>
          <w:rFonts w:asciiTheme="minorHAnsi" w:hAnsiTheme="minorHAnsi"/>
          <w:sz w:val="20"/>
          <w:szCs w:val="20"/>
        </w:rPr>
        <w:t xml:space="preserve"> 2020 r. – budowa rowu opaskowego, </w:t>
      </w:r>
      <w:r w:rsidR="00C20DA8" w:rsidRPr="0076721E">
        <w:rPr>
          <w:rFonts w:asciiTheme="minorHAnsi" w:hAnsiTheme="minorHAnsi"/>
          <w:sz w:val="20"/>
          <w:szCs w:val="20"/>
          <w:u w:val="single"/>
        </w:rPr>
        <w:t xml:space="preserve">budowa </w:t>
      </w:r>
      <w:r w:rsidR="00C20DA8" w:rsidRPr="003E1619">
        <w:rPr>
          <w:rFonts w:asciiTheme="minorHAnsi" w:hAnsiTheme="minorHAnsi"/>
          <w:b/>
          <w:sz w:val="20"/>
          <w:szCs w:val="20"/>
          <w:u w:val="single"/>
        </w:rPr>
        <w:t xml:space="preserve">dwóch </w:t>
      </w:r>
      <w:r w:rsidR="003E1619" w:rsidRPr="003E1619">
        <w:rPr>
          <w:rFonts w:asciiTheme="minorHAnsi" w:hAnsiTheme="minorHAnsi"/>
          <w:b/>
          <w:sz w:val="20"/>
          <w:szCs w:val="20"/>
          <w:u w:val="single"/>
        </w:rPr>
        <w:t xml:space="preserve">nowych </w:t>
      </w:r>
      <w:r w:rsidR="00C20DA8" w:rsidRPr="003E1619">
        <w:rPr>
          <w:rFonts w:asciiTheme="minorHAnsi" w:hAnsiTheme="minorHAnsi"/>
          <w:b/>
          <w:sz w:val="20"/>
          <w:szCs w:val="20"/>
          <w:u w:val="single"/>
        </w:rPr>
        <w:t>stud</w:t>
      </w:r>
      <w:r w:rsidR="003E1619" w:rsidRPr="003E1619">
        <w:rPr>
          <w:rFonts w:asciiTheme="minorHAnsi" w:hAnsiTheme="minorHAnsi"/>
          <w:b/>
          <w:sz w:val="20"/>
          <w:szCs w:val="20"/>
          <w:u w:val="single"/>
        </w:rPr>
        <w:t xml:space="preserve">ni </w:t>
      </w:r>
      <w:r w:rsidR="00C20DA8" w:rsidRPr="003E1619">
        <w:rPr>
          <w:rFonts w:asciiTheme="minorHAnsi" w:hAnsiTheme="minorHAnsi"/>
          <w:b/>
          <w:sz w:val="20"/>
          <w:szCs w:val="20"/>
          <w:u w:val="single"/>
        </w:rPr>
        <w:t>odgazowujących</w:t>
      </w:r>
      <w:r w:rsidR="0076721E" w:rsidRPr="0076721E">
        <w:rPr>
          <w:rFonts w:asciiTheme="minorHAnsi" w:hAnsiTheme="minorHAnsi"/>
          <w:sz w:val="20"/>
          <w:szCs w:val="20"/>
          <w:u w:val="single"/>
        </w:rPr>
        <w:t xml:space="preserve"> </w:t>
      </w:r>
      <w:r w:rsidR="003E1619">
        <w:rPr>
          <w:rFonts w:asciiTheme="minorHAnsi" w:hAnsiTheme="minorHAnsi"/>
          <w:sz w:val="20"/>
          <w:szCs w:val="20"/>
          <w:u w:val="single"/>
        </w:rPr>
        <w:br/>
      </w:r>
      <w:r w:rsidR="003E1619" w:rsidRPr="003875AB">
        <w:rPr>
          <w:rFonts w:asciiTheme="minorHAnsi" w:hAnsiTheme="minorHAnsi"/>
          <w:sz w:val="20"/>
          <w:szCs w:val="20"/>
        </w:rPr>
        <w:t xml:space="preserve">                                             </w:t>
      </w:r>
      <w:r w:rsidRPr="003875AB">
        <w:rPr>
          <w:rFonts w:asciiTheme="minorHAnsi" w:hAnsiTheme="minorHAnsi"/>
          <w:sz w:val="20"/>
          <w:szCs w:val="20"/>
        </w:rPr>
        <w:t xml:space="preserve">  </w:t>
      </w:r>
      <w:r w:rsidR="0076721E" w:rsidRPr="003875AB">
        <w:rPr>
          <w:rFonts w:asciiTheme="minorHAnsi" w:hAnsiTheme="minorHAnsi"/>
          <w:sz w:val="20"/>
          <w:szCs w:val="20"/>
          <w:u w:val="single"/>
        </w:rPr>
        <w:t xml:space="preserve">do </w:t>
      </w:r>
      <w:r w:rsidR="003E1619" w:rsidRPr="003875AB">
        <w:rPr>
          <w:rFonts w:asciiTheme="minorHAnsi" w:hAnsiTheme="minorHAnsi"/>
          <w:sz w:val="20"/>
          <w:szCs w:val="20"/>
          <w:u w:val="single"/>
        </w:rPr>
        <w:t>w</w:t>
      </w:r>
      <w:r w:rsidR="0076721E" w:rsidRPr="003875AB">
        <w:rPr>
          <w:rFonts w:asciiTheme="minorHAnsi" w:hAnsiTheme="minorHAnsi"/>
          <w:sz w:val="20"/>
          <w:szCs w:val="20"/>
          <w:u w:val="single"/>
        </w:rPr>
        <w:t xml:space="preserve">ysokości warstw rekultywacyjnych – zgodnie z zapisami pkt. 2.5. Etap II </w:t>
      </w:r>
      <w:r w:rsidR="0076721E" w:rsidRPr="003875AB">
        <w:rPr>
          <w:rFonts w:asciiTheme="minorHAnsi" w:hAnsiTheme="minorHAnsi"/>
          <w:sz w:val="20"/>
          <w:szCs w:val="20"/>
          <w:u w:val="single"/>
        </w:rPr>
        <w:br/>
      </w:r>
      <w:r w:rsidR="0076721E" w:rsidRPr="0076721E">
        <w:rPr>
          <w:rFonts w:asciiTheme="minorHAnsi" w:hAnsiTheme="minorHAnsi"/>
          <w:sz w:val="20"/>
          <w:szCs w:val="20"/>
        </w:rPr>
        <w:t xml:space="preserve">                                         </w:t>
      </w:r>
      <w:r w:rsidR="0076721E" w:rsidRPr="00232CDE">
        <w:rPr>
          <w:rFonts w:asciiTheme="minorHAnsi" w:hAnsiTheme="minorHAnsi"/>
          <w:sz w:val="20"/>
          <w:szCs w:val="20"/>
        </w:rPr>
        <w:t xml:space="preserve">    </w:t>
      </w:r>
      <w:r w:rsidRPr="00232CDE">
        <w:rPr>
          <w:rFonts w:asciiTheme="minorHAnsi" w:hAnsiTheme="minorHAnsi"/>
          <w:sz w:val="20"/>
          <w:szCs w:val="20"/>
        </w:rPr>
        <w:t xml:space="preserve">  </w:t>
      </w:r>
      <w:r w:rsidR="0076721E">
        <w:rPr>
          <w:rFonts w:asciiTheme="minorHAnsi" w:hAnsiTheme="minorHAnsi"/>
          <w:sz w:val="20"/>
          <w:szCs w:val="20"/>
          <w:u w:val="single"/>
        </w:rPr>
        <w:t>Rekultywacja techniczna</w:t>
      </w:r>
      <w:r w:rsidR="00C20DA8" w:rsidRPr="0076721E">
        <w:rPr>
          <w:rFonts w:asciiTheme="minorHAnsi" w:hAnsiTheme="minorHAnsi"/>
          <w:sz w:val="20"/>
          <w:szCs w:val="20"/>
          <w:u w:val="single"/>
        </w:rPr>
        <w:t>,</w:t>
      </w:r>
      <w:r w:rsidR="00C20DA8" w:rsidRPr="000707E8">
        <w:rPr>
          <w:rFonts w:asciiTheme="minorHAnsi" w:hAnsiTheme="minorHAnsi"/>
          <w:sz w:val="20"/>
          <w:szCs w:val="20"/>
        </w:rPr>
        <w:t xml:space="preserve"> uszczelnienie powierzchni kwatery, montaż </w:t>
      </w:r>
      <w:r>
        <w:rPr>
          <w:rFonts w:asciiTheme="minorHAnsi" w:hAnsiTheme="minorHAnsi"/>
          <w:sz w:val="20"/>
          <w:szCs w:val="20"/>
        </w:rPr>
        <w:t xml:space="preserve">ogrodzenia,            </w:t>
      </w:r>
    </w:p>
    <w:p w:rsidR="00C20DA8" w:rsidRPr="000707E8" w:rsidRDefault="00232CDE" w:rsidP="00232CDE">
      <w:pPr>
        <w:pStyle w:val="Teksttreci0"/>
        <w:shd w:val="clear" w:color="auto" w:fill="auto"/>
        <w:rPr>
          <w:rFonts w:asciiTheme="minorHAnsi" w:hAnsiTheme="minorHAnsi"/>
          <w:sz w:val="20"/>
          <w:szCs w:val="20"/>
        </w:rPr>
      </w:pPr>
      <w:r>
        <w:rPr>
          <w:rFonts w:asciiTheme="minorHAnsi" w:hAnsiTheme="minorHAnsi"/>
          <w:sz w:val="20"/>
          <w:szCs w:val="20"/>
        </w:rPr>
        <w:t xml:space="preserve">- </w:t>
      </w:r>
      <w:r w:rsidR="00C20DA8" w:rsidRPr="000707E8">
        <w:rPr>
          <w:rFonts w:asciiTheme="minorHAnsi" w:hAnsiTheme="minorHAnsi"/>
          <w:sz w:val="20"/>
          <w:szCs w:val="20"/>
        </w:rPr>
        <w:t xml:space="preserve">do </w:t>
      </w:r>
      <w:r w:rsidR="003644F1" w:rsidRPr="000707E8">
        <w:rPr>
          <w:rFonts w:asciiTheme="minorHAnsi" w:hAnsiTheme="minorHAnsi"/>
          <w:sz w:val="20"/>
          <w:szCs w:val="20"/>
        </w:rPr>
        <w:t>31 mar</w:t>
      </w:r>
      <w:r w:rsidR="0076721E">
        <w:rPr>
          <w:rFonts w:asciiTheme="minorHAnsi" w:hAnsiTheme="minorHAnsi"/>
          <w:sz w:val="20"/>
          <w:szCs w:val="20"/>
        </w:rPr>
        <w:t>zec</w:t>
      </w:r>
      <w:r w:rsidR="003644F1" w:rsidRPr="000707E8">
        <w:rPr>
          <w:rFonts w:asciiTheme="minorHAnsi" w:hAnsiTheme="minorHAnsi"/>
          <w:sz w:val="20"/>
          <w:szCs w:val="20"/>
        </w:rPr>
        <w:t xml:space="preserve"> 2021 r.</w:t>
      </w:r>
      <w:r w:rsidR="0076721E">
        <w:rPr>
          <w:rFonts w:asciiTheme="minorHAnsi" w:hAnsiTheme="minorHAnsi"/>
          <w:sz w:val="20"/>
          <w:szCs w:val="20"/>
        </w:rPr>
        <w:t xml:space="preserve">  </w:t>
      </w:r>
      <w:r w:rsidR="003644F1" w:rsidRPr="000707E8">
        <w:rPr>
          <w:rFonts w:asciiTheme="minorHAnsi" w:hAnsiTheme="minorHAnsi"/>
          <w:sz w:val="20"/>
          <w:szCs w:val="20"/>
        </w:rPr>
        <w:t xml:space="preserve"> </w:t>
      </w:r>
      <w:r w:rsidR="0076721E">
        <w:rPr>
          <w:rFonts w:asciiTheme="minorHAnsi" w:hAnsiTheme="minorHAnsi"/>
          <w:sz w:val="20"/>
          <w:szCs w:val="20"/>
        </w:rPr>
        <w:t xml:space="preserve"> </w:t>
      </w:r>
      <w:r w:rsidR="003644F1" w:rsidRPr="000707E8">
        <w:rPr>
          <w:rFonts w:asciiTheme="minorHAnsi" w:hAnsiTheme="minorHAnsi"/>
          <w:sz w:val="20"/>
          <w:szCs w:val="20"/>
        </w:rPr>
        <w:t>– ułożenie warstwy glebowej,</w:t>
      </w:r>
    </w:p>
    <w:p w:rsidR="003644F1" w:rsidRDefault="00232CDE" w:rsidP="00232CDE">
      <w:pPr>
        <w:pStyle w:val="Teksttreci0"/>
        <w:shd w:val="clear" w:color="auto" w:fill="auto"/>
        <w:rPr>
          <w:rFonts w:asciiTheme="minorHAnsi" w:hAnsiTheme="minorHAnsi"/>
          <w:sz w:val="20"/>
          <w:szCs w:val="20"/>
        </w:rPr>
      </w:pPr>
      <w:r>
        <w:rPr>
          <w:rFonts w:asciiTheme="minorHAnsi" w:hAnsiTheme="minorHAnsi"/>
          <w:sz w:val="20"/>
          <w:szCs w:val="20"/>
        </w:rPr>
        <w:t xml:space="preserve">- </w:t>
      </w:r>
      <w:r w:rsidR="003644F1" w:rsidRPr="000707E8">
        <w:rPr>
          <w:rFonts w:asciiTheme="minorHAnsi" w:hAnsiTheme="minorHAnsi"/>
          <w:sz w:val="20"/>
          <w:szCs w:val="20"/>
        </w:rPr>
        <w:t>do 30 cz</w:t>
      </w:r>
      <w:r w:rsidR="0076721E">
        <w:rPr>
          <w:rFonts w:asciiTheme="minorHAnsi" w:hAnsiTheme="minorHAnsi"/>
          <w:sz w:val="20"/>
          <w:szCs w:val="20"/>
        </w:rPr>
        <w:t>erwiec</w:t>
      </w:r>
      <w:r w:rsidR="001D0BA4">
        <w:rPr>
          <w:rFonts w:asciiTheme="minorHAnsi" w:hAnsiTheme="minorHAnsi"/>
          <w:sz w:val="20"/>
          <w:szCs w:val="20"/>
        </w:rPr>
        <w:t xml:space="preserve"> 2021 r. – położenie darni</w:t>
      </w:r>
      <w:r w:rsidR="003644F1" w:rsidRPr="000707E8">
        <w:rPr>
          <w:rFonts w:asciiTheme="minorHAnsi" w:hAnsiTheme="minorHAnsi"/>
          <w:sz w:val="20"/>
          <w:szCs w:val="20"/>
        </w:rPr>
        <w:t xml:space="preserve">, wysianie mieszanki traw. </w:t>
      </w:r>
    </w:p>
    <w:p w:rsidR="003E1619" w:rsidRDefault="003E1619" w:rsidP="003E1619">
      <w:pPr>
        <w:pStyle w:val="Teksttreci0"/>
        <w:shd w:val="clear" w:color="auto" w:fill="auto"/>
        <w:rPr>
          <w:rFonts w:asciiTheme="minorHAnsi" w:hAnsiTheme="minorHAnsi"/>
          <w:sz w:val="20"/>
          <w:szCs w:val="20"/>
        </w:rPr>
      </w:pPr>
    </w:p>
    <w:p w:rsidR="00A1292F" w:rsidRPr="000707E8" w:rsidRDefault="00D6408B" w:rsidP="000E36B7">
      <w:pPr>
        <w:pStyle w:val="Teksttreci0"/>
        <w:shd w:val="clear" w:color="auto" w:fill="auto"/>
        <w:jc w:val="both"/>
        <w:rPr>
          <w:rFonts w:asciiTheme="minorHAnsi" w:hAnsiTheme="minorHAnsi"/>
          <w:sz w:val="20"/>
          <w:szCs w:val="20"/>
        </w:rPr>
      </w:pPr>
      <w:r>
        <w:rPr>
          <w:rFonts w:asciiTheme="minorHAnsi" w:hAnsiTheme="minorHAnsi"/>
          <w:b/>
          <w:sz w:val="20"/>
          <w:szCs w:val="20"/>
        </w:rPr>
        <w:t xml:space="preserve">V. </w:t>
      </w:r>
      <w:r w:rsidR="009042B1" w:rsidRPr="009042B1">
        <w:rPr>
          <w:rFonts w:asciiTheme="minorHAnsi" w:hAnsiTheme="minorHAnsi"/>
          <w:b/>
          <w:sz w:val="20"/>
          <w:szCs w:val="20"/>
        </w:rPr>
        <w:t>WARUNKI UDZIAŁU W POSTĘPOWANIU ORAZ OPIS SPOSOBU DOKONYWANIA OCENY SPEŁNIANIA TYCH WARUNKÓW</w:t>
      </w:r>
      <w:r>
        <w:rPr>
          <w:rFonts w:asciiTheme="minorHAnsi" w:hAnsiTheme="minorHAnsi"/>
          <w:b/>
          <w:sz w:val="20"/>
          <w:szCs w:val="20"/>
        </w:rPr>
        <w:br/>
      </w:r>
      <w:r w:rsidR="00D11827">
        <w:rPr>
          <w:rFonts w:asciiTheme="minorHAnsi" w:hAnsiTheme="minorHAnsi"/>
          <w:sz w:val="20"/>
          <w:szCs w:val="20"/>
        </w:rPr>
        <w:t xml:space="preserve">1. </w:t>
      </w:r>
      <w:r w:rsidR="00EC06B4" w:rsidRPr="000707E8">
        <w:rPr>
          <w:rFonts w:asciiTheme="minorHAnsi" w:hAnsiTheme="minorHAnsi"/>
          <w:sz w:val="20"/>
          <w:szCs w:val="20"/>
        </w:rPr>
        <w:t>O udzielenie zamówienia mogą ubiegać się Wykonawcy, którzy:</w:t>
      </w:r>
      <w:r w:rsidR="000E36B7">
        <w:rPr>
          <w:rFonts w:asciiTheme="minorHAnsi" w:hAnsiTheme="minorHAnsi"/>
          <w:sz w:val="20"/>
          <w:szCs w:val="20"/>
        </w:rPr>
        <w:br/>
        <w:t xml:space="preserve">1) </w:t>
      </w:r>
      <w:r w:rsidR="00EC06B4" w:rsidRPr="000707E8">
        <w:rPr>
          <w:rFonts w:asciiTheme="minorHAnsi" w:hAnsiTheme="minorHAnsi"/>
          <w:sz w:val="20"/>
          <w:szCs w:val="20"/>
        </w:rPr>
        <w:t>nie podlegają wykluczeniu;</w:t>
      </w:r>
    </w:p>
    <w:p w:rsidR="00A1292F" w:rsidRPr="000707E8" w:rsidRDefault="000E36B7" w:rsidP="000E36B7">
      <w:pPr>
        <w:pStyle w:val="Teksttreci0"/>
        <w:shd w:val="clear" w:color="auto" w:fill="auto"/>
        <w:tabs>
          <w:tab w:val="left" w:pos="385"/>
        </w:tabs>
        <w:jc w:val="both"/>
        <w:rPr>
          <w:rFonts w:asciiTheme="minorHAnsi" w:hAnsiTheme="minorHAnsi"/>
          <w:sz w:val="20"/>
          <w:szCs w:val="20"/>
        </w:rPr>
      </w:pPr>
      <w:r>
        <w:rPr>
          <w:rFonts w:asciiTheme="minorHAnsi" w:hAnsiTheme="minorHAnsi"/>
          <w:sz w:val="20"/>
          <w:szCs w:val="20"/>
        </w:rPr>
        <w:lastRenderedPageBreak/>
        <w:t xml:space="preserve">2) </w:t>
      </w:r>
      <w:r w:rsidR="00EC06B4" w:rsidRPr="000707E8">
        <w:rPr>
          <w:rFonts w:asciiTheme="minorHAnsi" w:hAnsiTheme="minorHAnsi"/>
          <w:sz w:val="20"/>
          <w:szCs w:val="20"/>
        </w:rPr>
        <w:t>spełniają warunki udziału w postępowaniu dotyczące:</w:t>
      </w:r>
    </w:p>
    <w:p w:rsidR="00A1292F" w:rsidRPr="000707E8" w:rsidRDefault="00EC06B4" w:rsidP="001101A1">
      <w:pPr>
        <w:pStyle w:val="Teksttreci0"/>
        <w:numPr>
          <w:ilvl w:val="0"/>
          <w:numId w:val="1"/>
        </w:numPr>
        <w:shd w:val="clear" w:color="auto" w:fill="auto"/>
        <w:tabs>
          <w:tab w:val="left" w:pos="625"/>
        </w:tabs>
        <w:ind w:left="560" w:hanging="320"/>
        <w:jc w:val="both"/>
        <w:rPr>
          <w:rFonts w:asciiTheme="minorHAnsi" w:hAnsiTheme="minorHAnsi"/>
          <w:sz w:val="20"/>
          <w:szCs w:val="20"/>
        </w:rPr>
      </w:pPr>
      <w:r w:rsidRPr="000707E8">
        <w:rPr>
          <w:rFonts w:asciiTheme="minorHAnsi" w:hAnsiTheme="minorHAnsi"/>
          <w:b/>
          <w:bCs/>
          <w:sz w:val="20"/>
          <w:szCs w:val="20"/>
        </w:rPr>
        <w:t>kompetencji lub uprawnienia do prowadzenia określonej działalności zawodowej, o ile wynika to z odrębnych przepisów,</w:t>
      </w:r>
    </w:p>
    <w:p w:rsidR="00A1292F" w:rsidRPr="000707E8" w:rsidRDefault="00EC06B4" w:rsidP="00A60579">
      <w:pPr>
        <w:pStyle w:val="Teksttreci0"/>
        <w:shd w:val="clear" w:color="auto" w:fill="auto"/>
        <w:jc w:val="both"/>
        <w:rPr>
          <w:rFonts w:asciiTheme="minorHAnsi" w:hAnsiTheme="minorHAnsi"/>
          <w:sz w:val="20"/>
          <w:szCs w:val="20"/>
        </w:rPr>
      </w:pPr>
      <w:r w:rsidRPr="000707E8">
        <w:rPr>
          <w:rFonts w:asciiTheme="minorHAnsi" w:hAnsiTheme="minorHAnsi"/>
          <w:b/>
          <w:bCs/>
          <w:sz w:val="20"/>
          <w:szCs w:val="20"/>
        </w:rPr>
        <w:t>Opis sposobu dokonywania oceny spełniania tego warunku:</w:t>
      </w:r>
    </w:p>
    <w:p w:rsidR="00A1292F" w:rsidRDefault="00EC06B4" w:rsidP="00A60579">
      <w:pPr>
        <w:pStyle w:val="Teksttreci0"/>
        <w:shd w:val="clear" w:color="auto" w:fill="auto"/>
        <w:jc w:val="both"/>
        <w:rPr>
          <w:rFonts w:asciiTheme="minorHAnsi" w:hAnsiTheme="minorHAnsi"/>
          <w:sz w:val="20"/>
          <w:szCs w:val="20"/>
        </w:rPr>
      </w:pPr>
      <w:r w:rsidRPr="000707E8">
        <w:rPr>
          <w:rFonts w:asciiTheme="minorHAnsi" w:hAnsiTheme="minorHAnsi"/>
          <w:sz w:val="20"/>
          <w:szCs w:val="20"/>
        </w:rPr>
        <w:t>Zamawiający nie wyznacza szczegółowego warunku w tym zakresie. Warunek zostanie spełniony poprzez złożenie oświadczenia o spełnieniu warunków udziału;</w:t>
      </w:r>
    </w:p>
    <w:p w:rsidR="00A1292F" w:rsidRPr="000707E8" w:rsidRDefault="00EC06B4" w:rsidP="001101A1">
      <w:pPr>
        <w:pStyle w:val="Teksttreci0"/>
        <w:numPr>
          <w:ilvl w:val="0"/>
          <w:numId w:val="1"/>
        </w:numPr>
        <w:shd w:val="clear" w:color="auto" w:fill="auto"/>
        <w:tabs>
          <w:tab w:val="left" w:pos="599"/>
        </w:tabs>
        <w:ind w:firstLine="200"/>
        <w:jc w:val="both"/>
        <w:rPr>
          <w:rFonts w:asciiTheme="minorHAnsi" w:hAnsiTheme="minorHAnsi"/>
          <w:sz w:val="20"/>
          <w:szCs w:val="20"/>
        </w:rPr>
      </w:pPr>
      <w:r w:rsidRPr="000707E8">
        <w:rPr>
          <w:rFonts w:asciiTheme="minorHAnsi" w:hAnsiTheme="minorHAnsi"/>
          <w:b/>
          <w:bCs/>
          <w:sz w:val="20"/>
          <w:szCs w:val="20"/>
        </w:rPr>
        <w:t>sytuacji ekonomicznej lub finansowej,</w:t>
      </w:r>
    </w:p>
    <w:p w:rsidR="00A1292F" w:rsidRPr="000707E8" w:rsidRDefault="00EC06B4" w:rsidP="00A60579">
      <w:pPr>
        <w:pStyle w:val="Teksttreci0"/>
        <w:shd w:val="clear" w:color="auto" w:fill="auto"/>
        <w:jc w:val="both"/>
        <w:rPr>
          <w:rFonts w:asciiTheme="minorHAnsi" w:hAnsiTheme="minorHAnsi"/>
          <w:sz w:val="20"/>
          <w:szCs w:val="20"/>
        </w:rPr>
      </w:pPr>
      <w:r w:rsidRPr="000707E8">
        <w:rPr>
          <w:rFonts w:asciiTheme="minorHAnsi" w:hAnsiTheme="minorHAnsi"/>
          <w:b/>
          <w:bCs/>
          <w:sz w:val="20"/>
          <w:szCs w:val="20"/>
        </w:rPr>
        <w:t>Opis sposobu dokonywania oceny spełniania tego warunku:</w:t>
      </w:r>
    </w:p>
    <w:p w:rsidR="00A1292F" w:rsidRPr="002E11EC" w:rsidRDefault="00EC06B4" w:rsidP="00A60579">
      <w:pPr>
        <w:pStyle w:val="Teksttreci0"/>
        <w:shd w:val="clear" w:color="auto" w:fill="auto"/>
        <w:jc w:val="both"/>
        <w:rPr>
          <w:rFonts w:asciiTheme="minorHAnsi" w:hAnsiTheme="minorHAnsi"/>
          <w:color w:val="000000" w:themeColor="text1"/>
          <w:sz w:val="20"/>
          <w:szCs w:val="20"/>
        </w:rPr>
      </w:pPr>
      <w:r w:rsidRPr="002E11EC">
        <w:rPr>
          <w:rFonts w:asciiTheme="minorHAnsi" w:hAnsiTheme="minorHAnsi"/>
          <w:sz w:val="20"/>
          <w:szCs w:val="20"/>
        </w:rPr>
        <w:t>Zamawiający uzna warunek za spełniony, jeżeli Wykonawcy wykażą, że są ubezpieczeni od odpowiedzialności cywilnej w zakresie prowadzonej działalności związanej z przedmiotem zamów</w:t>
      </w:r>
      <w:r w:rsidR="003644F1" w:rsidRPr="002E11EC">
        <w:rPr>
          <w:rFonts w:asciiTheme="minorHAnsi" w:hAnsiTheme="minorHAnsi"/>
          <w:sz w:val="20"/>
          <w:szCs w:val="20"/>
        </w:rPr>
        <w:t xml:space="preserve">ienia na sumę gwarancyjną min. </w:t>
      </w:r>
      <w:r w:rsidR="003644F1" w:rsidRPr="002E11EC">
        <w:rPr>
          <w:rFonts w:asciiTheme="minorHAnsi" w:hAnsiTheme="minorHAnsi"/>
          <w:color w:val="000000" w:themeColor="text1"/>
          <w:sz w:val="20"/>
          <w:szCs w:val="20"/>
        </w:rPr>
        <w:t>1.0</w:t>
      </w:r>
      <w:r w:rsidRPr="002E11EC">
        <w:rPr>
          <w:rFonts w:asciiTheme="minorHAnsi" w:hAnsiTheme="minorHAnsi"/>
          <w:color w:val="000000" w:themeColor="text1"/>
          <w:sz w:val="20"/>
          <w:szCs w:val="20"/>
        </w:rPr>
        <w:t>00.000,00 zł.</w:t>
      </w:r>
    </w:p>
    <w:p w:rsidR="00A1292F" w:rsidRPr="000707E8" w:rsidRDefault="00EC06B4" w:rsidP="001101A1">
      <w:pPr>
        <w:pStyle w:val="Teksttreci0"/>
        <w:numPr>
          <w:ilvl w:val="0"/>
          <w:numId w:val="1"/>
        </w:numPr>
        <w:shd w:val="clear" w:color="auto" w:fill="auto"/>
        <w:tabs>
          <w:tab w:val="left" w:pos="570"/>
        </w:tabs>
        <w:ind w:firstLine="200"/>
        <w:jc w:val="both"/>
        <w:rPr>
          <w:rFonts w:asciiTheme="minorHAnsi" w:hAnsiTheme="minorHAnsi"/>
          <w:sz w:val="20"/>
          <w:szCs w:val="20"/>
        </w:rPr>
      </w:pPr>
      <w:r w:rsidRPr="000707E8">
        <w:rPr>
          <w:rFonts w:asciiTheme="minorHAnsi" w:hAnsiTheme="minorHAnsi"/>
          <w:b/>
          <w:bCs/>
          <w:sz w:val="20"/>
          <w:szCs w:val="20"/>
        </w:rPr>
        <w:t>zdolności technicznej lub zawodowej,</w:t>
      </w:r>
    </w:p>
    <w:p w:rsidR="00A1292F" w:rsidRPr="000707E8" w:rsidRDefault="00EC06B4" w:rsidP="00A60579">
      <w:pPr>
        <w:pStyle w:val="Teksttreci0"/>
        <w:shd w:val="clear" w:color="auto" w:fill="auto"/>
        <w:jc w:val="both"/>
        <w:rPr>
          <w:rFonts w:asciiTheme="minorHAnsi" w:hAnsiTheme="minorHAnsi"/>
          <w:sz w:val="20"/>
          <w:szCs w:val="20"/>
        </w:rPr>
      </w:pPr>
      <w:r w:rsidRPr="000707E8">
        <w:rPr>
          <w:rFonts w:asciiTheme="minorHAnsi" w:hAnsiTheme="minorHAnsi"/>
          <w:b/>
          <w:bCs/>
          <w:sz w:val="20"/>
          <w:szCs w:val="20"/>
        </w:rPr>
        <w:t>Opis sposobu dokonywania oceny spełniania tego warunku:</w:t>
      </w:r>
    </w:p>
    <w:p w:rsidR="00A1292F" w:rsidRPr="00BA1145" w:rsidRDefault="00EC06B4" w:rsidP="00A60579">
      <w:pPr>
        <w:pStyle w:val="Teksttreci0"/>
        <w:shd w:val="clear" w:color="auto" w:fill="auto"/>
        <w:jc w:val="both"/>
        <w:rPr>
          <w:rFonts w:asciiTheme="minorHAnsi" w:hAnsiTheme="minorHAnsi"/>
          <w:sz w:val="20"/>
          <w:szCs w:val="20"/>
        </w:rPr>
      </w:pPr>
      <w:r w:rsidRPr="00BA1145">
        <w:rPr>
          <w:rFonts w:asciiTheme="minorHAnsi" w:hAnsiTheme="minorHAnsi"/>
          <w:sz w:val="20"/>
          <w:szCs w:val="20"/>
        </w:rPr>
        <w:t>Zamawiający uzna warunek za spełniony, jeżeli Wykonawca wykaże, że:</w:t>
      </w:r>
    </w:p>
    <w:p w:rsidR="00D80451" w:rsidRPr="000E36B7" w:rsidRDefault="000E36B7" w:rsidP="00F96538">
      <w:pPr>
        <w:pStyle w:val="Teksttreci0"/>
        <w:widowControl/>
        <w:shd w:val="clear" w:color="auto" w:fill="auto"/>
        <w:autoSpaceDE w:val="0"/>
        <w:autoSpaceDN w:val="0"/>
        <w:adjustRightInd w:val="0"/>
        <w:jc w:val="both"/>
        <w:rPr>
          <w:rFonts w:asciiTheme="minorHAnsi" w:hAnsiTheme="minorHAnsi" w:cstheme="minorHAnsi"/>
          <w:b/>
          <w:bCs/>
          <w:sz w:val="20"/>
          <w:szCs w:val="20"/>
        </w:rPr>
      </w:pPr>
      <w:r>
        <w:rPr>
          <w:rFonts w:asciiTheme="minorHAnsi" w:hAnsiTheme="minorHAnsi" w:cstheme="minorHAnsi"/>
          <w:color w:val="auto"/>
          <w:sz w:val="20"/>
          <w:szCs w:val="20"/>
          <w:lang w:bidi="ar-SA"/>
        </w:rPr>
        <w:t xml:space="preserve">- </w:t>
      </w:r>
      <w:r w:rsidR="00D80451" w:rsidRPr="00D80451">
        <w:rPr>
          <w:rFonts w:asciiTheme="minorHAnsi" w:hAnsiTheme="minorHAnsi" w:cstheme="minorHAnsi"/>
          <w:color w:val="auto"/>
          <w:sz w:val="20"/>
          <w:szCs w:val="20"/>
          <w:lang w:bidi="ar-SA"/>
        </w:rPr>
        <w:t xml:space="preserve">w okresie ostatnich pięciu lat przed upływem terminu składania ofert, a jeżeli okres prowadzenia działalności jest krótszy – w tym okresie </w:t>
      </w:r>
      <w:r w:rsidR="00BA1145">
        <w:rPr>
          <w:rFonts w:asciiTheme="minorHAnsi" w:hAnsiTheme="minorHAnsi" w:cstheme="minorHAnsi"/>
          <w:b/>
          <w:bCs/>
          <w:color w:val="auto"/>
          <w:sz w:val="20"/>
          <w:szCs w:val="20"/>
          <w:lang w:bidi="ar-SA"/>
        </w:rPr>
        <w:t xml:space="preserve">wykonał </w:t>
      </w:r>
      <w:r w:rsidR="00D80451" w:rsidRPr="00D80451">
        <w:rPr>
          <w:rFonts w:asciiTheme="minorHAnsi" w:hAnsiTheme="minorHAnsi" w:cstheme="minorHAnsi"/>
          <w:b/>
          <w:bCs/>
          <w:color w:val="auto"/>
          <w:sz w:val="20"/>
          <w:szCs w:val="20"/>
          <w:lang w:bidi="ar-SA"/>
        </w:rPr>
        <w:t>co najmniej 1 robotę budowlaną polegającą na budowie składowiska odpadów lub rekultywacji składowiska odpadów lub rekultywacji terenów zdegradowanych o wartości nie mniejszej niż 500.000 złotych brutto (sł</w:t>
      </w:r>
      <w:r w:rsidR="00F96538">
        <w:rPr>
          <w:rFonts w:asciiTheme="minorHAnsi" w:hAnsiTheme="minorHAnsi" w:cstheme="minorHAnsi"/>
          <w:b/>
          <w:bCs/>
          <w:color w:val="auto"/>
          <w:sz w:val="20"/>
          <w:szCs w:val="20"/>
          <w:lang w:bidi="ar-SA"/>
        </w:rPr>
        <w:t>.</w:t>
      </w:r>
      <w:r w:rsidR="00D80451" w:rsidRPr="00D80451">
        <w:rPr>
          <w:rFonts w:asciiTheme="minorHAnsi" w:hAnsiTheme="minorHAnsi" w:cstheme="minorHAnsi"/>
          <w:b/>
          <w:bCs/>
          <w:color w:val="auto"/>
          <w:sz w:val="20"/>
          <w:szCs w:val="20"/>
          <w:lang w:bidi="ar-SA"/>
        </w:rPr>
        <w:t>: pięćset tysięcy złotych) lub</w:t>
      </w:r>
      <w:r w:rsidR="00E345D1">
        <w:rPr>
          <w:rFonts w:asciiTheme="minorHAnsi" w:hAnsiTheme="minorHAnsi" w:cstheme="minorHAnsi"/>
          <w:b/>
          <w:bCs/>
          <w:color w:val="auto"/>
          <w:sz w:val="20"/>
          <w:szCs w:val="20"/>
          <w:lang w:bidi="ar-SA"/>
        </w:rPr>
        <w:t xml:space="preserve"> powierzchni nie mniejszej niż 0,5</w:t>
      </w:r>
      <w:r w:rsidR="00D80451" w:rsidRPr="00D80451">
        <w:rPr>
          <w:rFonts w:asciiTheme="minorHAnsi" w:hAnsiTheme="minorHAnsi" w:cstheme="minorHAnsi"/>
          <w:b/>
          <w:bCs/>
          <w:color w:val="auto"/>
          <w:sz w:val="20"/>
          <w:szCs w:val="20"/>
          <w:lang w:bidi="ar-SA"/>
        </w:rPr>
        <w:t xml:space="preserve"> ha </w:t>
      </w:r>
      <w:r w:rsidR="003E1619">
        <w:rPr>
          <w:rFonts w:asciiTheme="minorHAnsi" w:hAnsiTheme="minorHAnsi" w:cstheme="minorHAnsi"/>
          <w:b/>
          <w:bCs/>
          <w:color w:val="auto"/>
          <w:sz w:val="20"/>
          <w:szCs w:val="20"/>
          <w:lang w:bidi="ar-SA"/>
        </w:rPr>
        <w:br/>
      </w:r>
      <w:r w:rsidR="003E1619" w:rsidRPr="003E1619">
        <w:rPr>
          <w:rFonts w:asciiTheme="minorHAnsi" w:hAnsiTheme="minorHAnsi" w:cstheme="minorHAnsi"/>
          <w:bCs/>
          <w:color w:val="auto"/>
          <w:sz w:val="20"/>
          <w:szCs w:val="20"/>
          <w:lang w:bidi="ar-SA"/>
        </w:rPr>
        <w:t xml:space="preserve">- </w:t>
      </w:r>
      <w:r w:rsidR="003E1619">
        <w:rPr>
          <w:rFonts w:asciiTheme="minorHAnsi" w:hAnsiTheme="minorHAnsi" w:cstheme="minorHAnsi"/>
          <w:bCs/>
          <w:color w:val="auto"/>
          <w:sz w:val="20"/>
          <w:szCs w:val="20"/>
          <w:lang w:bidi="ar-SA"/>
        </w:rPr>
        <w:t xml:space="preserve">Zamawiający dopuszcza możliwość wykazania się </w:t>
      </w:r>
      <w:r w:rsidR="008654EC">
        <w:rPr>
          <w:rFonts w:asciiTheme="minorHAnsi" w:hAnsiTheme="minorHAnsi" w:cstheme="minorHAnsi"/>
          <w:bCs/>
          <w:color w:val="auto"/>
          <w:sz w:val="20"/>
          <w:szCs w:val="20"/>
          <w:lang w:bidi="ar-SA"/>
        </w:rPr>
        <w:t xml:space="preserve">przez </w:t>
      </w:r>
      <w:r w:rsidR="003E1619">
        <w:rPr>
          <w:rFonts w:asciiTheme="minorHAnsi" w:hAnsiTheme="minorHAnsi" w:cstheme="minorHAnsi"/>
          <w:bCs/>
          <w:color w:val="auto"/>
          <w:sz w:val="20"/>
          <w:szCs w:val="20"/>
          <w:lang w:bidi="ar-SA"/>
        </w:rPr>
        <w:t>W</w:t>
      </w:r>
      <w:r w:rsidR="008654EC">
        <w:rPr>
          <w:rFonts w:asciiTheme="minorHAnsi" w:hAnsiTheme="minorHAnsi" w:cstheme="minorHAnsi"/>
          <w:bCs/>
          <w:color w:val="auto"/>
          <w:sz w:val="20"/>
          <w:szCs w:val="20"/>
          <w:lang w:bidi="ar-SA"/>
        </w:rPr>
        <w:t xml:space="preserve">ykonawcę doświadczeniem zdobytym w ramach wykonywanej </w:t>
      </w:r>
      <w:r w:rsidR="003875AB">
        <w:rPr>
          <w:rFonts w:asciiTheme="minorHAnsi" w:hAnsiTheme="minorHAnsi" w:cstheme="minorHAnsi"/>
          <w:bCs/>
          <w:color w:val="auto"/>
          <w:sz w:val="20"/>
          <w:szCs w:val="20"/>
          <w:lang w:bidi="ar-SA"/>
        </w:rPr>
        <w:t>(</w:t>
      </w:r>
      <w:r w:rsidR="008654EC">
        <w:rPr>
          <w:rFonts w:asciiTheme="minorHAnsi" w:hAnsiTheme="minorHAnsi" w:cstheme="minorHAnsi"/>
          <w:bCs/>
          <w:color w:val="auto"/>
          <w:sz w:val="20"/>
          <w:szCs w:val="20"/>
          <w:lang w:bidi="ar-SA"/>
        </w:rPr>
        <w:t xml:space="preserve">przez </w:t>
      </w:r>
      <w:r w:rsidR="003875AB">
        <w:rPr>
          <w:rFonts w:asciiTheme="minorHAnsi" w:hAnsiTheme="minorHAnsi" w:cstheme="minorHAnsi"/>
          <w:bCs/>
          <w:color w:val="auto"/>
          <w:sz w:val="20"/>
          <w:szCs w:val="20"/>
          <w:lang w:bidi="ar-SA"/>
        </w:rPr>
        <w:t xml:space="preserve">Wykonawcę) </w:t>
      </w:r>
      <w:r w:rsidR="008654EC">
        <w:rPr>
          <w:rFonts w:asciiTheme="minorHAnsi" w:hAnsiTheme="minorHAnsi" w:cstheme="minorHAnsi"/>
          <w:bCs/>
          <w:color w:val="auto"/>
          <w:sz w:val="20"/>
          <w:szCs w:val="20"/>
          <w:lang w:bidi="ar-SA"/>
        </w:rPr>
        <w:t xml:space="preserve">działalności </w:t>
      </w:r>
      <w:r w:rsidR="00F96538">
        <w:rPr>
          <w:rFonts w:asciiTheme="minorHAnsi" w:hAnsiTheme="minorHAnsi" w:cstheme="minorHAnsi"/>
          <w:bCs/>
          <w:color w:val="auto"/>
          <w:sz w:val="20"/>
          <w:szCs w:val="20"/>
          <w:lang w:bidi="ar-SA"/>
        </w:rPr>
        <w:t xml:space="preserve">na terenie własnej </w:t>
      </w:r>
      <w:r w:rsidR="003875AB">
        <w:rPr>
          <w:rFonts w:asciiTheme="minorHAnsi" w:hAnsiTheme="minorHAnsi" w:cstheme="minorHAnsi"/>
          <w:bCs/>
          <w:color w:val="auto"/>
          <w:sz w:val="20"/>
          <w:szCs w:val="20"/>
          <w:lang w:bidi="ar-SA"/>
        </w:rPr>
        <w:t>(</w:t>
      </w:r>
      <w:r w:rsidR="00F96538">
        <w:rPr>
          <w:rFonts w:asciiTheme="minorHAnsi" w:hAnsiTheme="minorHAnsi" w:cstheme="minorHAnsi"/>
          <w:bCs/>
          <w:color w:val="auto"/>
          <w:sz w:val="20"/>
          <w:szCs w:val="20"/>
          <w:lang w:bidi="ar-SA"/>
        </w:rPr>
        <w:t>zarządzanej</w:t>
      </w:r>
      <w:r w:rsidR="003875AB">
        <w:rPr>
          <w:rFonts w:asciiTheme="minorHAnsi" w:hAnsiTheme="minorHAnsi" w:cstheme="minorHAnsi"/>
          <w:bCs/>
          <w:color w:val="auto"/>
          <w:sz w:val="20"/>
          <w:szCs w:val="20"/>
          <w:lang w:bidi="ar-SA"/>
        </w:rPr>
        <w:t>)</w:t>
      </w:r>
      <w:r w:rsidR="00F96538">
        <w:rPr>
          <w:rFonts w:asciiTheme="minorHAnsi" w:hAnsiTheme="minorHAnsi" w:cstheme="minorHAnsi"/>
          <w:bCs/>
          <w:color w:val="auto"/>
          <w:sz w:val="20"/>
          <w:szCs w:val="20"/>
          <w:lang w:bidi="ar-SA"/>
        </w:rPr>
        <w:t xml:space="preserve"> przez siebie instalacji, </w:t>
      </w:r>
      <w:r w:rsidR="003E1619">
        <w:rPr>
          <w:rFonts w:asciiTheme="minorHAnsi" w:hAnsiTheme="minorHAnsi" w:cstheme="minorHAnsi"/>
          <w:bCs/>
          <w:color w:val="auto"/>
          <w:sz w:val="20"/>
          <w:szCs w:val="20"/>
          <w:lang w:bidi="ar-SA"/>
        </w:rPr>
        <w:t xml:space="preserve"> </w:t>
      </w:r>
      <w:r w:rsidR="003E1619" w:rsidRPr="003E1619">
        <w:rPr>
          <w:rFonts w:asciiTheme="minorHAnsi" w:hAnsiTheme="minorHAnsi" w:cstheme="minorHAnsi"/>
          <w:bCs/>
          <w:color w:val="auto"/>
          <w:sz w:val="20"/>
          <w:szCs w:val="20"/>
          <w:lang w:bidi="ar-SA"/>
        </w:rPr>
        <w:br/>
        <w:t>-</w:t>
      </w:r>
      <w:r w:rsidR="003E1619">
        <w:rPr>
          <w:rFonts w:asciiTheme="minorHAnsi" w:hAnsiTheme="minorHAnsi" w:cstheme="minorHAnsi"/>
          <w:b/>
          <w:bCs/>
          <w:color w:val="auto"/>
          <w:sz w:val="20"/>
          <w:szCs w:val="20"/>
          <w:lang w:bidi="ar-SA"/>
        </w:rPr>
        <w:t xml:space="preserve"> </w:t>
      </w:r>
      <w:r w:rsidR="00D80451" w:rsidRPr="00D80451">
        <w:rPr>
          <w:rFonts w:asciiTheme="minorHAnsi" w:hAnsiTheme="minorHAnsi" w:cstheme="minorHAnsi"/>
          <w:color w:val="auto"/>
          <w:sz w:val="20"/>
          <w:szCs w:val="20"/>
          <w:lang w:bidi="ar-SA"/>
        </w:rPr>
        <w:t>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były wykonywane, a jeżeli z uzasadnionej przyczyny o obiektywnym charakterze wykonawca nie jest w stanie uzyskać tych dokumentów – inne dokumenty</w:t>
      </w:r>
      <w:r w:rsidR="003E1619">
        <w:rPr>
          <w:rFonts w:asciiTheme="minorHAnsi" w:hAnsiTheme="minorHAnsi" w:cstheme="minorHAnsi"/>
          <w:color w:val="auto"/>
          <w:sz w:val="20"/>
          <w:szCs w:val="20"/>
          <w:lang w:bidi="ar-SA"/>
        </w:rPr>
        <w:t xml:space="preserve">, np.: pozytywne protokoły odbioru </w:t>
      </w:r>
      <w:r w:rsidR="00E36885">
        <w:rPr>
          <w:rFonts w:asciiTheme="minorHAnsi" w:hAnsiTheme="minorHAnsi" w:cstheme="minorHAnsi"/>
          <w:color w:val="auto"/>
          <w:sz w:val="20"/>
          <w:szCs w:val="20"/>
          <w:lang w:bidi="ar-SA"/>
        </w:rPr>
        <w:t xml:space="preserve">wykonanych </w:t>
      </w:r>
      <w:r w:rsidR="003E1619">
        <w:rPr>
          <w:rFonts w:asciiTheme="minorHAnsi" w:hAnsiTheme="minorHAnsi" w:cstheme="minorHAnsi"/>
          <w:color w:val="auto"/>
          <w:sz w:val="20"/>
          <w:szCs w:val="20"/>
          <w:lang w:bidi="ar-SA"/>
        </w:rPr>
        <w:t>robót</w:t>
      </w:r>
      <w:r w:rsidR="00F96538">
        <w:rPr>
          <w:rFonts w:asciiTheme="minorHAnsi" w:hAnsiTheme="minorHAnsi" w:cstheme="minorHAnsi"/>
          <w:color w:val="auto"/>
          <w:sz w:val="20"/>
          <w:szCs w:val="20"/>
          <w:lang w:bidi="ar-SA"/>
        </w:rPr>
        <w:t>, oświadczenia,</w:t>
      </w:r>
      <w:r w:rsidR="00E36885">
        <w:rPr>
          <w:rFonts w:asciiTheme="minorHAnsi" w:hAnsiTheme="minorHAnsi" w:cstheme="minorHAnsi"/>
          <w:color w:val="auto"/>
          <w:sz w:val="20"/>
          <w:szCs w:val="20"/>
          <w:lang w:bidi="ar-SA"/>
        </w:rPr>
        <w:t xml:space="preserve"> </w:t>
      </w:r>
      <w:r w:rsidR="003E1619">
        <w:rPr>
          <w:rFonts w:asciiTheme="minorHAnsi" w:hAnsiTheme="minorHAnsi" w:cstheme="minorHAnsi"/>
          <w:sz w:val="20"/>
          <w:szCs w:val="20"/>
        </w:rPr>
        <w:br/>
      </w:r>
      <w:r w:rsidRPr="000E36B7">
        <w:rPr>
          <w:rFonts w:asciiTheme="minorHAnsi" w:hAnsiTheme="minorHAnsi" w:cstheme="minorHAnsi"/>
          <w:sz w:val="20"/>
          <w:szCs w:val="20"/>
        </w:rPr>
        <w:t xml:space="preserve">- </w:t>
      </w:r>
      <w:r w:rsidR="00D80451" w:rsidRPr="000E36B7">
        <w:rPr>
          <w:rFonts w:asciiTheme="minorHAnsi" w:hAnsiTheme="minorHAnsi" w:cstheme="minorHAnsi"/>
          <w:sz w:val="20"/>
          <w:szCs w:val="20"/>
        </w:rPr>
        <w:t xml:space="preserve">warunek ten zostanie spełniony jeśli wykonawca przedstawi, że </w:t>
      </w:r>
      <w:r w:rsidR="00D80451" w:rsidRPr="000E36B7">
        <w:rPr>
          <w:rFonts w:asciiTheme="minorHAnsi" w:hAnsiTheme="minorHAnsi" w:cstheme="minorHAnsi"/>
          <w:b/>
          <w:bCs/>
          <w:sz w:val="20"/>
          <w:szCs w:val="20"/>
        </w:rPr>
        <w:t xml:space="preserve">dysponuje lub będzie dysponował co najmniej </w:t>
      </w:r>
      <w:r w:rsidR="00E345D1" w:rsidRPr="000E36B7">
        <w:rPr>
          <w:rFonts w:asciiTheme="minorHAnsi" w:hAnsiTheme="minorHAnsi" w:cstheme="minorHAnsi"/>
          <w:b/>
          <w:bCs/>
          <w:sz w:val="20"/>
          <w:szCs w:val="20"/>
        </w:rPr>
        <w:t xml:space="preserve">jedną </w:t>
      </w:r>
      <w:r w:rsidR="00D80451" w:rsidRPr="000E36B7">
        <w:rPr>
          <w:rFonts w:asciiTheme="minorHAnsi" w:hAnsiTheme="minorHAnsi" w:cstheme="minorHAnsi"/>
          <w:b/>
          <w:bCs/>
          <w:sz w:val="20"/>
          <w:szCs w:val="20"/>
        </w:rPr>
        <w:t>osobą</w:t>
      </w:r>
      <w:r w:rsidR="00A60579" w:rsidRPr="000E36B7">
        <w:rPr>
          <w:rFonts w:asciiTheme="minorHAnsi" w:hAnsiTheme="minorHAnsi" w:cstheme="minorHAnsi"/>
          <w:b/>
          <w:bCs/>
          <w:sz w:val="20"/>
          <w:szCs w:val="20"/>
        </w:rPr>
        <w:t xml:space="preserve"> </w:t>
      </w:r>
      <w:r w:rsidR="00D80451" w:rsidRPr="000E36B7">
        <w:rPr>
          <w:rFonts w:asciiTheme="minorHAnsi" w:hAnsiTheme="minorHAnsi" w:cstheme="minorHAnsi"/>
          <w:b/>
          <w:bCs/>
          <w:sz w:val="20"/>
          <w:szCs w:val="20"/>
        </w:rPr>
        <w:t>posiadającą uprawnienia budowlane specjalności konstrukcyjno-budowlanej do pełnienia funkcji kierownika</w:t>
      </w:r>
      <w:r w:rsidR="00A60579" w:rsidRPr="000E36B7">
        <w:rPr>
          <w:rFonts w:asciiTheme="minorHAnsi" w:hAnsiTheme="minorHAnsi" w:cstheme="minorHAnsi"/>
          <w:b/>
          <w:bCs/>
          <w:sz w:val="20"/>
          <w:szCs w:val="20"/>
        </w:rPr>
        <w:t xml:space="preserve"> budowy </w:t>
      </w:r>
      <w:r w:rsidR="00A60579" w:rsidRPr="000E36B7">
        <w:rPr>
          <w:rFonts w:asciiTheme="minorHAnsi" w:hAnsiTheme="minorHAnsi" w:cstheme="minorHAnsi"/>
          <w:color w:val="000000" w:themeColor="text1"/>
          <w:sz w:val="20"/>
          <w:szCs w:val="20"/>
        </w:rPr>
        <w:t>posiadającego uprawnienia budowlane w zakresie i specjalności objętej zamówieniem, odpowiedzialnym za kierowanie robotami budowlanymi, o których mowa w art. 14 ust. 1 pkt. 2) ustawy z dnia 7 lipca 1994 roku - Prawo budowlane (tj. Dz. U. z 2018 r., poz. 1202 ze zm.),</w:t>
      </w:r>
    </w:p>
    <w:p w:rsidR="00A60579" w:rsidRPr="000E36B7" w:rsidRDefault="000E36B7" w:rsidP="000E36B7">
      <w:pPr>
        <w:autoSpaceDE w:val="0"/>
        <w:autoSpaceDN w:val="0"/>
        <w:adjustRightInd w:val="0"/>
        <w:rPr>
          <w:rFonts w:asciiTheme="minorHAnsi" w:hAnsiTheme="minorHAnsi" w:cstheme="minorHAnsi"/>
          <w:b/>
          <w:bCs/>
          <w:sz w:val="20"/>
          <w:szCs w:val="20"/>
        </w:rPr>
      </w:pPr>
      <w:r w:rsidRPr="000E36B7">
        <w:rPr>
          <w:rFonts w:asciiTheme="minorHAnsi" w:hAnsiTheme="minorHAnsi" w:cstheme="minorHAnsi"/>
          <w:color w:val="000000" w:themeColor="text1"/>
          <w:sz w:val="20"/>
          <w:szCs w:val="20"/>
        </w:rPr>
        <w:t xml:space="preserve">- </w:t>
      </w:r>
      <w:r w:rsidR="00A60579" w:rsidRPr="000E36B7">
        <w:rPr>
          <w:rFonts w:asciiTheme="minorHAnsi" w:hAnsiTheme="minorHAnsi" w:cstheme="minorHAnsi"/>
          <w:color w:val="000000" w:themeColor="text1"/>
          <w:sz w:val="20"/>
          <w:szCs w:val="20"/>
        </w:rPr>
        <w:t xml:space="preserve">Zamawiający określając wymogi dla osób w zakresie posiadanych uprawnień budowlanych, </w:t>
      </w:r>
      <w:r w:rsidR="00A60579" w:rsidRPr="000E36B7">
        <w:rPr>
          <w:rStyle w:val="tm8"/>
          <w:rFonts w:asciiTheme="minorHAnsi" w:hAnsiTheme="minorHAnsi" w:cstheme="minorHAnsi"/>
          <w:iCs/>
          <w:color w:val="000000" w:themeColor="text1"/>
          <w:sz w:val="20"/>
          <w:szCs w:val="20"/>
          <w:bdr w:val="none" w:sz="0" w:space="0" w:color="auto" w:frame="1"/>
          <w:shd w:val="clear" w:color="auto" w:fill="FFFFFF"/>
        </w:rPr>
        <w:t xml:space="preserve">wyrażając </w:t>
      </w:r>
      <w:r w:rsidR="00A60579" w:rsidRPr="000E36B7">
        <w:rPr>
          <w:rStyle w:val="tm9"/>
          <w:rFonts w:asciiTheme="minorHAnsi" w:hAnsiTheme="minorHAnsi" w:cstheme="minorHAnsi"/>
          <w:bCs/>
          <w:iCs/>
          <w:color w:val="000000" w:themeColor="text1"/>
          <w:sz w:val="20"/>
          <w:szCs w:val="20"/>
          <w:bdr w:val="none" w:sz="0" w:space="0" w:color="auto" w:frame="1"/>
          <w:shd w:val="clear" w:color="auto" w:fill="FFFFFF"/>
        </w:rPr>
        <w:t>minimalne poziomy zdolności</w:t>
      </w:r>
      <w:r w:rsidR="00A60579" w:rsidRPr="000E36B7">
        <w:rPr>
          <w:rFonts w:asciiTheme="minorHAnsi" w:hAnsiTheme="minorHAnsi" w:cstheme="minorHAnsi"/>
          <w:color w:val="000000" w:themeColor="text1"/>
          <w:sz w:val="20"/>
          <w:szCs w:val="20"/>
        </w:rPr>
        <w:t xml:space="preserve"> dopuszcza odpowiadające im ważne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 2016r., poz. 65), wówczas Wykonawca na własny koszt zapewni tłumacza języka polskiego, który zapewni stałe i biegłe tłumaczenie (zagadnień technicznych, ekonomicznych i prawnych) w kontaktach pomiędzy Zamawiającym a  Wykonawcą.</w:t>
      </w:r>
    </w:p>
    <w:p w:rsidR="00A60579" w:rsidRPr="000E36B7" w:rsidRDefault="000E36B7" w:rsidP="000E36B7">
      <w:pPr>
        <w:autoSpaceDE w:val="0"/>
        <w:autoSpaceDN w:val="0"/>
        <w:adjustRightInd w:val="0"/>
        <w:rPr>
          <w:rFonts w:asciiTheme="minorHAnsi" w:eastAsia="Times New Roman" w:hAnsiTheme="minorHAnsi" w:cs="Times New Roman"/>
          <w:i/>
          <w:iCs/>
          <w:color w:val="00000A"/>
          <w:sz w:val="20"/>
          <w:szCs w:val="20"/>
          <w:highlight w:val="yellow"/>
        </w:rPr>
      </w:pPr>
      <w:r w:rsidRPr="000E36B7">
        <w:rPr>
          <w:rFonts w:asciiTheme="minorHAnsi" w:hAnsiTheme="minorHAnsi" w:cstheme="minorHAnsi"/>
          <w:color w:val="000000" w:themeColor="text1"/>
          <w:sz w:val="20"/>
          <w:szCs w:val="20"/>
        </w:rPr>
        <w:t xml:space="preserve">- </w:t>
      </w:r>
      <w:r w:rsidR="00A60579" w:rsidRPr="000E36B7">
        <w:rPr>
          <w:rFonts w:asciiTheme="minorHAnsi" w:hAnsiTheme="minorHAnsi" w:cstheme="minorHAnsi"/>
          <w:color w:val="000000" w:themeColor="text1"/>
          <w:sz w:val="20"/>
          <w:szCs w:val="20"/>
        </w:rPr>
        <w:t>Zgodnie z ustawą z dnia 7 lipca 1994r. Prawo budowlane, samodzielne funkcje techniczne w budownictwie, m. in. kierowanie budową, lub robotami budowlanymi mogą wykonywać wyłącznie osoby posiadające odpowiednie uprawnienia budowlane, oraz będące członkami właściwych terytorialnie okręgowych izb samorządu zawodowego (tj. Dz. U. z 2018 r., poz. 1202 ze zm.).</w:t>
      </w:r>
      <w:r w:rsidRPr="000E36B7">
        <w:rPr>
          <w:rFonts w:asciiTheme="minorHAnsi" w:eastAsia="Times New Roman" w:hAnsiTheme="minorHAnsi" w:cs="Times New Roman"/>
          <w:i/>
          <w:iCs/>
          <w:color w:val="00000A"/>
          <w:sz w:val="20"/>
          <w:szCs w:val="20"/>
          <w:highlight w:val="yellow"/>
        </w:rPr>
        <w:br/>
      </w:r>
    </w:p>
    <w:p w:rsidR="00A1292F" w:rsidRPr="009042B1" w:rsidRDefault="00EC06B4" w:rsidP="00A60579">
      <w:pPr>
        <w:pStyle w:val="Teksttreci0"/>
        <w:shd w:val="clear" w:color="auto" w:fill="auto"/>
        <w:jc w:val="both"/>
        <w:rPr>
          <w:rFonts w:asciiTheme="minorHAnsi" w:hAnsiTheme="minorHAnsi"/>
          <w:sz w:val="20"/>
          <w:szCs w:val="20"/>
        </w:rPr>
      </w:pPr>
      <w:r w:rsidRPr="009042B1">
        <w:rPr>
          <w:rFonts w:asciiTheme="minorHAnsi" w:hAnsiTheme="minorHAnsi"/>
          <w:iCs/>
          <w:color w:val="00000A"/>
          <w:sz w:val="20"/>
          <w:szCs w:val="20"/>
        </w:rPr>
        <w:t>W przypadku, gdy jakakolwiek wartość dotycząca ww. warunków wyrażona będzie w walucie obcej, Zamawiający przeliczy tą wartość w oparciu o średni kurs walut NBP dla danej waluty z daty wszczęcia postępowania o udzielenie zamówienia publicznego (za datę wszczęcia postępowania Zamawiający uznaje datę umieszczenia ogłoszenia o zamówieniu w miejscu publicznie dostępnym w swojej siedzibie oraz na stronie internetowej). Jeżeli w tym dniu nie będzie opublikowany średni kurs NBP, Zamawiający przyjmie kurs średni z ostatniej tabeli przed wszczęciem postępowania,</w:t>
      </w:r>
      <w:r w:rsidR="001D0BA4" w:rsidRPr="009042B1">
        <w:rPr>
          <w:rFonts w:asciiTheme="minorHAnsi" w:hAnsiTheme="minorHAnsi"/>
          <w:iCs/>
          <w:color w:val="00000A"/>
          <w:sz w:val="20"/>
          <w:szCs w:val="20"/>
        </w:rPr>
        <w:br/>
      </w:r>
    </w:p>
    <w:p w:rsidR="00A1292F" w:rsidRPr="000707E8" w:rsidRDefault="00D11827" w:rsidP="00D11827">
      <w:pPr>
        <w:pStyle w:val="Teksttreci0"/>
        <w:shd w:val="clear" w:color="auto" w:fill="auto"/>
        <w:tabs>
          <w:tab w:val="left" w:pos="337"/>
        </w:tabs>
        <w:jc w:val="both"/>
        <w:rPr>
          <w:rFonts w:asciiTheme="minorHAnsi" w:hAnsiTheme="minorHAnsi"/>
          <w:sz w:val="20"/>
          <w:szCs w:val="20"/>
        </w:rPr>
      </w:pPr>
      <w:r>
        <w:rPr>
          <w:rFonts w:asciiTheme="minorHAnsi" w:hAnsiTheme="minorHAnsi"/>
          <w:sz w:val="20"/>
          <w:szCs w:val="20"/>
        </w:rPr>
        <w:t xml:space="preserve">2. </w:t>
      </w:r>
      <w:r w:rsidR="00EC06B4" w:rsidRPr="000707E8">
        <w:rPr>
          <w:rFonts w:asciiTheme="minorHAnsi" w:hAnsiTheme="minorHAnsi"/>
          <w:sz w:val="20"/>
          <w:szCs w:val="20"/>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w:t>
      </w:r>
    </w:p>
    <w:p w:rsidR="00A1292F" w:rsidRPr="000707E8" w:rsidRDefault="00D11827" w:rsidP="00D11827">
      <w:pPr>
        <w:pStyle w:val="Teksttreci0"/>
        <w:shd w:val="clear" w:color="auto" w:fill="auto"/>
        <w:tabs>
          <w:tab w:val="left" w:pos="337"/>
        </w:tabs>
        <w:jc w:val="both"/>
        <w:rPr>
          <w:rFonts w:asciiTheme="minorHAnsi" w:hAnsiTheme="minorHAnsi"/>
          <w:sz w:val="20"/>
          <w:szCs w:val="20"/>
        </w:rPr>
      </w:pPr>
      <w:r>
        <w:rPr>
          <w:rFonts w:asciiTheme="minorHAnsi" w:hAnsiTheme="minorHAnsi"/>
          <w:sz w:val="20"/>
          <w:szCs w:val="20"/>
        </w:rPr>
        <w:t xml:space="preserve">3. </w:t>
      </w:r>
      <w:r w:rsidR="00EC06B4" w:rsidRPr="000707E8">
        <w:rPr>
          <w:rFonts w:asciiTheme="minorHAnsi" w:hAnsiTheme="minorHAnsi"/>
          <w:sz w:val="20"/>
          <w:szCs w:val="20"/>
        </w:rPr>
        <w:t xml:space="preserve">Wykonawca, który polega na zdolnościach lub sytuacji innych podmiotów, winien udowodnić </w:t>
      </w:r>
      <w:r w:rsidR="00EC06B4" w:rsidRPr="000707E8">
        <w:rPr>
          <w:rFonts w:asciiTheme="minorHAnsi" w:hAnsiTheme="minorHAnsi"/>
          <w:sz w:val="20"/>
          <w:szCs w:val="20"/>
        </w:rPr>
        <w:lastRenderedPageBreak/>
        <w:t>zamawiającemu, że realizując zamówienie, będzie dysponował niezbędnymi zasobami tych podmiotów, w szczególności przedstawiając zobowiązanie tych podmiotów do oddania mu do dyspozycji niezbędnych zasobów na potrzeby realizacji zamówienia.</w:t>
      </w:r>
    </w:p>
    <w:p w:rsidR="00A1292F" w:rsidRPr="000707E8" w:rsidRDefault="00D11827" w:rsidP="00D11827">
      <w:pPr>
        <w:pStyle w:val="Teksttreci0"/>
        <w:shd w:val="clear" w:color="auto" w:fill="auto"/>
        <w:tabs>
          <w:tab w:val="left" w:pos="337"/>
        </w:tabs>
        <w:jc w:val="both"/>
        <w:rPr>
          <w:rFonts w:asciiTheme="minorHAnsi" w:hAnsiTheme="minorHAnsi"/>
          <w:sz w:val="20"/>
          <w:szCs w:val="20"/>
        </w:rPr>
      </w:pPr>
      <w:r>
        <w:rPr>
          <w:rFonts w:asciiTheme="minorHAnsi" w:hAnsiTheme="minorHAnsi"/>
          <w:sz w:val="20"/>
          <w:szCs w:val="20"/>
        </w:rPr>
        <w:t xml:space="preserve">1) </w:t>
      </w:r>
      <w:r w:rsidR="00EC06B4" w:rsidRPr="000707E8">
        <w:rPr>
          <w:rFonts w:asciiTheme="minorHAnsi" w:hAnsiTheme="minorHAnsi"/>
          <w:sz w:val="20"/>
          <w:szCs w:val="20"/>
        </w:rPr>
        <w:t>Z</w:t>
      </w:r>
      <w:r>
        <w:rPr>
          <w:rFonts w:asciiTheme="minorHAnsi" w:hAnsiTheme="minorHAnsi"/>
          <w:sz w:val="20"/>
          <w:szCs w:val="20"/>
        </w:rPr>
        <w:t>e</w:t>
      </w:r>
      <w:r w:rsidR="00EC06B4" w:rsidRPr="000707E8">
        <w:rPr>
          <w:rFonts w:asciiTheme="minorHAnsi" w:hAnsiTheme="minorHAnsi"/>
          <w:sz w:val="20"/>
          <w:szCs w:val="20"/>
        </w:rPr>
        <w:t xml:space="preserve"> zobowiązania potwierdzającego udostępnienie zasobów przez inne podmioty winno bezspornie i jednoznacznie wynikać w szczególności zakres dostępnych wykonawcy zasobów innego podmiotu:</w:t>
      </w:r>
    </w:p>
    <w:p w:rsidR="00A1292F" w:rsidRPr="000707E8" w:rsidRDefault="00D11827" w:rsidP="00D11827">
      <w:pPr>
        <w:pStyle w:val="Teksttreci0"/>
        <w:shd w:val="clear" w:color="auto" w:fill="auto"/>
        <w:rPr>
          <w:rFonts w:asciiTheme="minorHAnsi" w:hAnsiTheme="minorHAnsi"/>
          <w:sz w:val="20"/>
          <w:szCs w:val="20"/>
        </w:rPr>
      </w:pPr>
      <w:r>
        <w:rPr>
          <w:rFonts w:asciiTheme="minorHAnsi" w:hAnsiTheme="minorHAnsi"/>
          <w:sz w:val="20"/>
          <w:szCs w:val="20"/>
        </w:rPr>
        <w:t xml:space="preserve">a) </w:t>
      </w:r>
      <w:r w:rsidR="00EC06B4" w:rsidRPr="000707E8">
        <w:rPr>
          <w:rFonts w:asciiTheme="minorHAnsi" w:hAnsiTheme="minorHAnsi"/>
          <w:sz w:val="20"/>
          <w:szCs w:val="20"/>
        </w:rPr>
        <w:t>Sposób wykorzystania zasobów innego podmiotu, przez wykonawcę, przy wykonywaniu zamówienia publicznego;</w:t>
      </w:r>
    </w:p>
    <w:p w:rsidR="00A1292F" w:rsidRPr="000707E8" w:rsidRDefault="00D11827" w:rsidP="00D11827">
      <w:pPr>
        <w:pStyle w:val="Teksttreci0"/>
        <w:shd w:val="clear" w:color="auto" w:fill="auto"/>
        <w:jc w:val="both"/>
        <w:rPr>
          <w:rFonts w:asciiTheme="minorHAnsi" w:hAnsiTheme="minorHAnsi"/>
          <w:sz w:val="20"/>
          <w:szCs w:val="20"/>
        </w:rPr>
      </w:pPr>
      <w:r>
        <w:rPr>
          <w:rFonts w:asciiTheme="minorHAnsi" w:hAnsiTheme="minorHAnsi"/>
          <w:sz w:val="20"/>
          <w:szCs w:val="20"/>
        </w:rPr>
        <w:t xml:space="preserve">b) </w:t>
      </w:r>
      <w:r w:rsidR="00EC06B4" w:rsidRPr="000707E8">
        <w:rPr>
          <w:rFonts w:asciiTheme="minorHAnsi" w:hAnsiTheme="minorHAnsi"/>
          <w:sz w:val="20"/>
          <w:szCs w:val="20"/>
        </w:rPr>
        <w:t>Zakres i okres udziału innego podmiotu przy wykonywaniu zamówienia;</w:t>
      </w:r>
    </w:p>
    <w:p w:rsidR="00A1292F" w:rsidRPr="000707E8" w:rsidRDefault="007F51F1" w:rsidP="007F51F1">
      <w:pPr>
        <w:pStyle w:val="Teksttreci0"/>
        <w:shd w:val="clear" w:color="auto" w:fill="auto"/>
        <w:jc w:val="both"/>
        <w:rPr>
          <w:rFonts w:asciiTheme="minorHAnsi" w:hAnsiTheme="minorHAnsi"/>
          <w:sz w:val="20"/>
          <w:szCs w:val="20"/>
        </w:rPr>
      </w:pPr>
      <w:r>
        <w:rPr>
          <w:rFonts w:asciiTheme="minorHAnsi" w:hAnsiTheme="minorHAnsi"/>
          <w:sz w:val="20"/>
          <w:szCs w:val="20"/>
        </w:rPr>
        <w:t xml:space="preserve">c) </w:t>
      </w:r>
      <w:r w:rsidR="00EC06B4" w:rsidRPr="000707E8">
        <w:rPr>
          <w:rFonts w:asciiTheme="minorHAnsi" w:hAnsiTheme="minorHAnsi"/>
          <w:sz w:val="20"/>
          <w:szCs w:val="20"/>
        </w:rPr>
        <w:t>Czy podmiot, na zdolnościach którego wykonawca polega w odniesieniu do warunków udziału w postępowaniu dotyczących wykształcenia, kwalifikacji zawodowych lub doświadczenia, zrealiz</w:t>
      </w:r>
      <w:r w:rsidR="00F2794E">
        <w:rPr>
          <w:rFonts w:asciiTheme="minorHAnsi" w:hAnsiTheme="minorHAnsi"/>
          <w:sz w:val="20"/>
          <w:szCs w:val="20"/>
        </w:rPr>
        <w:t>uje roboty budowlane lub usługi,</w:t>
      </w:r>
      <w:r w:rsidR="00EC06B4" w:rsidRPr="000707E8">
        <w:rPr>
          <w:rFonts w:asciiTheme="minorHAnsi" w:hAnsiTheme="minorHAnsi"/>
          <w:sz w:val="20"/>
          <w:szCs w:val="20"/>
        </w:rPr>
        <w:t xml:space="preserve"> </w:t>
      </w:r>
      <w:r w:rsidR="00F2794E">
        <w:rPr>
          <w:rFonts w:asciiTheme="minorHAnsi" w:hAnsiTheme="minorHAnsi"/>
          <w:sz w:val="20"/>
          <w:szCs w:val="20"/>
        </w:rPr>
        <w:t>k</w:t>
      </w:r>
      <w:r w:rsidR="00EC06B4" w:rsidRPr="000707E8">
        <w:rPr>
          <w:rFonts w:asciiTheme="minorHAnsi" w:hAnsiTheme="minorHAnsi"/>
          <w:sz w:val="20"/>
          <w:szCs w:val="20"/>
        </w:rPr>
        <w:t>tórych wskazane zdolności dotyczą.</w:t>
      </w:r>
    </w:p>
    <w:p w:rsidR="00A1292F" w:rsidRPr="000707E8" w:rsidRDefault="007F51F1" w:rsidP="007F51F1">
      <w:pPr>
        <w:pStyle w:val="Teksttreci0"/>
        <w:shd w:val="clear" w:color="auto" w:fill="auto"/>
        <w:jc w:val="both"/>
        <w:rPr>
          <w:rFonts w:asciiTheme="minorHAnsi" w:hAnsiTheme="minorHAnsi"/>
          <w:sz w:val="20"/>
          <w:szCs w:val="20"/>
        </w:rPr>
      </w:pPr>
      <w:r>
        <w:rPr>
          <w:rFonts w:asciiTheme="minorHAnsi" w:hAnsiTheme="minorHAnsi"/>
          <w:sz w:val="20"/>
          <w:szCs w:val="20"/>
        </w:rPr>
        <w:t xml:space="preserve">4. </w:t>
      </w:r>
      <w:r w:rsidR="00EC06B4" w:rsidRPr="000707E8">
        <w:rPr>
          <w:rFonts w:asciiTheme="minorHAnsi" w:hAnsiTheme="minorHAnsi"/>
          <w:sz w:val="20"/>
          <w:szCs w:val="20"/>
        </w:rPr>
        <w:t>Zamawiający oceni, czy udostępniane wykonawcy przez inne podmioty zdolności techniczne lub zawodowe lub sytuacja finansowa lub ekonomiczna, pozwalają na wykonanie przez wykonawcę spełniania warunków udziału w postępowaniu oraz bada, czy nie zachodzą wobec tego podmiotu podstawy wykluczenia, o których mowa w art. 24 ust. 1 pkt. 13-23 i ust. 5 pkt 1.</w:t>
      </w:r>
    </w:p>
    <w:p w:rsidR="00A1292F" w:rsidRPr="000707E8" w:rsidRDefault="00444335" w:rsidP="00444335">
      <w:pPr>
        <w:pStyle w:val="Teksttreci0"/>
        <w:shd w:val="clear" w:color="auto" w:fill="auto"/>
        <w:jc w:val="both"/>
        <w:rPr>
          <w:rFonts w:asciiTheme="minorHAnsi" w:hAnsiTheme="minorHAnsi"/>
          <w:sz w:val="20"/>
          <w:szCs w:val="20"/>
        </w:rPr>
      </w:pPr>
      <w:r>
        <w:rPr>
          <w:rFonts w:asciiTheme="minorHAnsi" w:hAnsiTheme="minorHAnsi"/>
          <w:sz w:val="20"/>
          <w:szCs w:val="20"/>
        </w:rPr>
        <w:t xml:space="preserve">5. </w:t>
      </w:r>
      <w:r w:rsidR="00EC06B4" w:rsidRPr="000707E8">
        <w:rPr>
          <w:rFonts w:asciiTheme="minorHAnsi" w:hAnsiTheme="min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1292F" w:rsidRPr="000707E8" w:rsidRDefault="00444335" w:rsidP="00444335">
      <w:pPr>
        <w:pStyle w:val="Teksttreci0"/>
        <w:shd w:val="clear" w:color="auto" w:fill="auto"/>
        <w:jc w:val="both"/>
        <w:rPr>
          <w:rFonts w:asciiTheme="minorHAnsi" w:hAnsiTheme="minorHAnsi"/>
          <w:sz w:val="20"/>
          <w:szCs w:val="20"/>
        </w:rPr>
      </w:pPr>
      <w:r>
        <w:rPr>
          <w:rFonts w:asciiTheme="minorHAnsi" w:hAnsiTheme="minorHAnsi"/>
          <w:sz w:val="20"/>
          <w:szCs w:val="20"/>
        </w:rPr>
        <w:t xml:space="preserve">6. </w:t>
      </w:r>
      <w:r w:rsidR="00EC06B4" w:rsidRPr="000707E8">
        <w:rPr>
          <w:rFonts w:asciiTheme="minorHAnsi" w:hAnsiTheme="minorHAnsi"/>
          <w:sz w:val="20"/>
          <w:szCs w:val="20"/>
        </w:rPr>
        <w:t xml:space="preserve">Wykonawca, który polega na </w:t>
      </w:r>
      <w:r w:rsidR="006529D7">
        <w:rPr>
          <w:rFonts w:asciiTheme="minorHAnsi" w:hAnsiTheme="minorHAnsi"/>
          <w:sz w:val="20"/>
          <w:szCs w:val="20"/>
        </w:rPr>
        <w:t>zasobach innych podmiotów</w:t>
      </w:r>
      <w:r w:rsidR="00EC06B4" w:rsidRPr="000707E8">
        <w:rPr>
          <w:rFonts w:asciiTheme="minorHAnsi" w:hAnsiTheme="minorHAnsi"/>
          <w:sz w:val="20"/>
          <w:szCs w:val="20"/>
        </w:rPr>
        <w:t>, odpowiada solidarnie z podmiotem, który zobowiązał się do udostępnienia zasobów, za szkodę poniesioną przez zamawiającego powstała wskutek nieudostępnienia chyba że za nieudostępnienie zasobów nie ponosi winy.</w:t>
      </w:r>
    </w:p>
    <w:p w:rsidR="00A1292F" w:rsidRPr="000707E8" w:rsidRDefault="00444335" w:rsidP="00444335">
      <w:pPr>
        <w:pStyle w:val="Teksttreci0"/>
        <w:shd w:val="clear" w:color="auto" w:fill="auto"/>
        <w:jc w:val="both"/>
        <w:rPr>
          <w:rFonts w:asciiTheme="minorHAnsi" w:hAnsiTheme="minorHAnsi"/>
          <w:sz w:val="20"/>
          <w:szCs w:val="20"/>
        </w:rPr>
      </w:pPr>
      <w:r>
        <w:rPr>
          <w:rFonts w:asciiTheme="minorHAnsi" w:hAnsiTheme="minorHAnsi"/>
          <w:sz w:val="20"/>
          <w:szCs w:val="20"/>
        </w:rPr>
        <w:t xml:space="preserve">7. </w:t>
      </w:r>
      <w:r w:rsidR="00EC06B4" w:rsidRPr="000707E8">
        <w:rPr>
          <w:rFonts w:asciiTheme="minorHAnsi" w:hAnsiTheme="minorHAnsi"/>
          <w:sz w:val="20"/>
          <w:szCs w:val="20"/>
        </w:rPr>
        <w:t>Wykonawcy mogą wspólnie ubiegać się o udzielenie zamówienia i w takim przypadku ustanawiają pełnomocnika do reprezentowania ich w postępowaniu o udzielenie zamówienia albo reprezentowania w postępowaniu i zawarciu umowy w sprawie zamówienia publicznego.</w:t>
      </w:r>
    </w:p>
    <w:p w:rsidR="00A1292F" w:rsidRPr="006529D7" w:rsidRDefault="00444335" w:rsidP="00444335">
      <w:pPr>
        <w:pStyle w:val="Teksttreci0"/>
        <w:shd w:val="clear" w:color="auto" w:fill="auto"/>
        <w:jc w:val="both"/>
        <w:rPr>
          <w:rFonts w:asciiTheme="minorHAnsi" w:hAnsiTheme="minorHAnsi"/>
          <w:sz w:val="20"/>
          <w:szCs w:val="20"/>
        </w:rPr>
      </w:pPr>
      <w:r>
        <w:rPr>
          <w:rFonts w:asciiTheme="minorHAnsi" w:hAnsiTheme="minorHAnsi"/>
          <w:sz w:val="20"/>
          <w:szCs w:val="20"/>
        </w:rPr>
        <w:t xml:space="preserve">8. </w:t>
      </w:r>
      <w:r w:rsidR="00EC06B4" w:rsidRPr="000707E8">
        <w:rPr>
          <w:rFonts w:asciiTheme="minorHAnsi" w:hAnsiTheme="minorHAnsi"/>
          <w:sz w:val="20"/>
          <w:szCs w:val="20"/>
        </w:rPr>
        <w:t xml:space="preserve">Z postępowania o udzielenia zamówienia publicznego wyklucza się wykonawcę, o którym mowa w art. 24 ust. 1 oraz </w:t>
      </w:r>
      <w:r w:rsidR="006529D7">
        <w:rPr>
          <w:rFonts w:asciiTheme="minorHAnsi" w:hAnsiTheme="minorHAnsi"/>
          <w:sz w:val="20"/>
          <w:szCs w:val="20"/>
        </w:rPr>
        <w:t xml:space="preserve">częściowo </w:t>
      </w:r>
      <w:r w:rsidR="00EC06B4" w:rsidRPr="000707E8">
        <w:rPr>
          <w:rFonts w:asciiTheme="minorHAnsi" w:hAnsiTheme="minorHAnsi"/>
          <w:sz w:val="20"/>
          <w:szCs w:val="20"/>
        </w:rPr>
        <w:t xml:space="preserve">wykonawcę określonego w art. </w:t>
      </w:r>
      <w:r w:rsidR="006529D7">
        <w:rPr>
          <w:rFonts w:asciiTheme="minorHAnsi" w:hAnsiTheme="minorHAnsi"/>
          <w:sz w:val="20"/>
          <w:szCs w:val="20"/>
        </w:rPr>
        <w:t>24 ust. 5 ustawy, tj. wykonawcę w</w:t>
      </w:r>
      <w:r w:rsidR="00EC06B4" w:rsidRPr="006529D7">
        <w:rPr>
          <w:rFonts w:asciiTheme="minorHAnsi" w:hAnsiTheme="minorHAnsi"/>
          <w:sz w:val="20"/>
          <w:szCs w:val="20"/>
        </w:rPr>
        <w:t xml:space="preserve"> stosunku do którego otwarto likwidację, lub którego upadłość ogłoszono, z wyjątkiem wykonawcy, który po ogłoszeniu upadłości zawarł układ zatwierdzony prawomocnym postanowieniem sądu, jeżeli układ nie przewiduje zaspokojenia wierzycieli przez likwidację majątku upadłego (art. 24 ust 5 pkt.1 ustawy pzp);</w:t>
      </w:r>
    </w:p>
    <w:p w:rsidR="009042B1" w:rsidRDefault="009042B1" w:rsidP="00A60579">
      <w:pPr>
        <w:pStyle w:val="Teksttreci0"/>
        <w:shd w:val="clear" w:color="auto" w:fill="auto"/>
        <w:jc w:val="both"/>
        <w:rPr>
          <w:rFonts w:asciiTheme="minorHAnsi" w:hAnsiTheme="minorHAnsi"/>
          <w:b/>
          <w:bCs/>
          <w:sz w:val="20"/>
          <w:szCs w:val="20"/>
        </w:rPr>
      </w:pPr>
    </w:p>
    <w:p w:rsidR="009042B1" w:rsidRDefault="009042B1" w:rsidP="00075F78">
      <w:pPr>
        <w:pStyle w:val="Teksttreci0"/>
        <w:shd w:val="clear" w:color="auto" w:fill="auto"/>
        <w:rPr>
          <w:rFonts w:asciiTheme="minorHAnsi" w:hAnsiTheme="minorHAnsi"/>
          <w:b/>
          <w:bCs/>
          <w:sz w:val="20"/>
          <w:szCs w:val="20"/>
        </w:rPr>
      </w:pPr>
      <w:r>
        <w:rPr>
          <w:rFonts w:asciiTheme="minorHAnsi" w:hAnsiTheme="minorHAnsi"/>
          <w:b/>
          <w:bCs/>
          <w:sz w:val="20"/>
          <w:szCs w:val="20"/>
        </w:rPr>
        <w:t xml:space="preserve">VI. </w:t>
      </w:r>
      <w:r w:rsidRPr="009042B1">
        <w:rPr>
          <w:rFonts w:asciiTheme="minorHAnsi" w:hAnsiTheme="minorHAnsi"/>
          <w:b/>
          <w:bCs/>
          <w:sz w:val="20"/>
          <w:szCs w:val="20"/>
        </w:rPr>
        <w:t>WYKAZ OŚWIADCZEŃ LUB DOKUMENTÓW, JAKIE MAJĄ DOSTARCZYĆ WYKONAWCY W CELU POTWIERDZENIA SPEŁNIANIA WARUNKÓW UDZIAŁU W POSTĘPOWANIU ORAZ BRAKU PODSTAW WYKLUCZENIA</w:t>
      </w:r>
    </w:p>
    <w:p w:rsidR="00A1292F" w:rsidRPr="000707E8" w:rsidRDefault="00055747" w:rsidP="00A60579">
      <w:pPr>
        <w:pStyle w:val="Teksttreci0"/>
        <w:shd w:val="clear" w:color="auto" w:fill="auto"/>
        <w:jc w:val="both"/>
        <w:rPr>
          <w:rFonts w:asciiTheme="minorHAnsi" w:hAnsiTheme="minorHAnsi"/>
          <w:sz w:val="20"/>
          <w:szCs w:val="20"/>
        </w:rPr>
      </w:pPr>
      <w:r>
        <w:rPr>
          <w:rFonts w:asciiTheme="minorHAnsi" w:hAnsiTheme="minorHAnsi"/>
          <w:b/>
          <w:bCs/>
          <w:sz w:val="20"/>
          <w:szCs w:val="20"/>
        </w:rPr>
        <w:t xml:space="preserve">1. </w:t>
      </w:r>
      <w:r w:rsidR="00EC06B4" w:rsidRPr="000707E8">
        <w:rPr>
          <w:rFonts w:asciiTheme="minorHAnsi" w:hAnsiTheme="minorHAnsi"/>
          <w:b/>
          <w:bCs/>
          <w:sz w:val="20"/>
          <w:szCs w:val="20"/>
        </w:rPr>
        <w:t>W niniejszym postępowaniu Zamawiający stosuje procedurę, o której mowa w art. 24aa ust. 1 Pzp, tzn. w pierwszej kolejności dokona oceny ofert, a następnie zbada czy Wykonawca, którego oferta została najwyżej oceniona nie podlega wykluczeniu oraz spełnia warunki udziału w postępowaniu.</w:t>
      </w:r>
    </w:p>
    <w:p w:rsidR="00A1292F" w:rsidRPr="000707E8" w:rsidRDefault="00055747" w:rsidP="00075F78">
      <w:pPr>
        <w:pStyle w:val="Teksttreci0"/>
        <w:shd w:val="clear" w:color="auto" w:fill="auto"/>
        <w:rPr>
          <w:rFonts w:asciiTheme="minorHAnsi" w:hAnsiTheme="minorHAnsi"/>
          <w:sz w:val="20"/>
          <w:szCs w:val="20"/>
        </w:rPr>
      </w:pPr>
      <w:r>
        <w:rPr>
          <w:rFonts w:asciiTheme="minorHAnsi" w:hAnsiTheme="minorHAnsi"/>
          <w:b/>
          <w:bCs/>
          <w:sz w:val="20"/>
          <w:szCs w:val="20"/>
          <w:u w:val="single"/>
        </w:rPr>
        <w:br/>
      </w:r>
      <w:r w:rsidRPr="00075F78">
        <w:rPr>
          <w:rFonts w:asciiTheme="minorHAnsi" w:hAnsiTheme="minorHAnsi"/>
          <w:bCs/>
          <w:sz w:val="20"/>
          <w:szCs w:val="20"/>
          <w:u w:val="single"/>
        </w:rPr>
        <w:t xml:space="preserve">2. </w:t>
      </w:r>
      <w:r w:rsidR="00EC06B4" w:rsidRPr="00075F78">
        <w:rPr>
          <w:rFonts w:asciiTheme="minorHAnsi" w:hAnsiTheme="minorHAnsi"/>
          <w:bCs/>
          <w:sz w:val="20"/>
          <w:szCs w:val="20"/>
          <w:u w:val="single"/>
        </w:rPr>
        <w:t xml:space="preserve">Oświadczenia stanowiące wstępne potwierdzenie, że wykonawca spełnia warunki udziału w </w:t>
      </w:r>
      <w:r w:rsidR="00075F78" w:rsidRPr="00075F78">
        <w:rPr>
          <w:rFonts w:asciiTheme="minorHAnsi" w:hAnsiTheme="minorHAnsi"/>
          <w:bCs/>
          <w:sz w:val="20"/>
          <w:szCs w:val="20"/>
          <w:u w:val="single"/>
        </w:rPr>
        <w:t>p</w:t>
      </w:r>
      <w:r w:rsidR="00EC06B4" w:rsidRPr="00075F78">
        <w:rPr>
          <w:rFonts w:asciiTheme="minorHAnsi" w:hAnsiTheme="minorHAnsi"/>
          <w:bCs/>
          <w:sz w:val="20"/>
          <w:szCs w:val="20"/>
          <w:u w:val="single"/>
        </w:rPr>
        <w:t>ostępowaniu oraz nie podlega wykluczeniu z postępowania.</w:t>
      </w:r>
      <w:r w:rsidR="00D80451" w:rsidRPr="00075F78">
        <w:rPr>
          <w:rFonts w:asciiTheme="minorHAnsi" w:hAnsiTheme="minorHAnsi"/>
          <w:sz w:val="20"/>
          <w:szCs w:val="20"/>
        </w:rPr>
        <w:br/>
      </w:r>
      <w:r>
        <w:rPr>
          <w:rFonts w:asciiTheme="minorHAnsi" w:hAnsiTheme="minorHAnsi"/>
          <w:sz w:val="20"/>
          <w:szCs w:val="20"/>
        </w:rPr>
        <w:t xml:space="preserve">1) </w:t>
      </w:r>
      <w:r w:rsidR="00EC06B4" w:rsidRPr="000707E8">
        <w:rPr>
          <w:rFonts w:asciiTheme="minorHAnsi" w:hAnsiTheme="minorHAnsi"/>
          <w:sz w:val="20"/>
          <w:szCs w:val="20"/>
        </w:rPr>
        <w:t xml:space="preserve">Do oferty </w:t>
      </w:r>
      <w:r w:rsidR="003875AB">
        <w:rPr>
          <w:rFonts w:asciiTheme="minorHAnsi" w:hAnsiTheme="minorHAnsi"/>
          <w:sz w:val="20"/>
          <w:szCs w:val="20"/>
        </w:rPr>
        <w:t xml:space="preserve">(wzór stanowi zał. nr 1 do siwz) </w:t>
      </w:r>
      <w:r w:rsidR="00EC06B4" w:rsidRPr="000707E8">
        <w:rPr>
          <w:rFonts w:asciiTheme="minorHAnsi" w:hAnsiTheme="minorHAnsi"/>
          <w:sz w:val="20"/>
          <w:szCs w:val="20"/>
        </w:rPr>
        <w:t xml:space="preserve">każdy Wykonawca winien dołączyć aktualne na dzień składania ofert oświadczenia w zakresie wskazanym w </w:t>
      </w:r>
      <w:r w:rsidR="00EC06B4" w:rsidRPr="007B5B44">
        <w:rPr>
          <w:rFonts w:asciiTheme="minorHAnsi" w:hAnsiTheme="minorHAnsi"/>
          <w:bCs/>
          <w:sz w:val="20"/>
          <w:szCs w:val="20"/>
        </w:rPr>
        <w:t>załącznik</w:t>
      </w:r>
      <w:r w:rsidR="007B5B44" w:rsidRPr="007B5B44">
        <w:rPr>
          <w:rFonts w:asciiTheme="minorHAnsi" w:hAnsiTheme="minorHAnsi"/>
          <w:bCs/>
          <w:sz w:val="20"/>
          <w:szCs w:val="20"/>
        </w:rPr>
        <w:t>ach</w:t>
      </w:r>
      <w:r w:rsidR="00EC06B4" w:rsidRPr="007B5B44">
        <w:rPr>
          <w:rFonts w:asciiTheme="minorHAnsi" w:hAnsiTheme="minorHAnsi"/>
          <w:bCs/>
          <w:sz w:val="20"/>
          <w:szCs w:val="20"/>
        </w:rPr>
        <w:t xml:space="preserve"> </w:t>
      </w:r>
      <w:r w:rsidR="007B5B44" w:rsidRPr="007B5B44">
        <w:rPr>
          <w:rFonts w:asciiTheme="minorHAnsi" w:hAnsiTheme="minorHAnsi"/>
          <w:bCs/>
          <w:sz w:val="20"/>
          <w:szCs w:val="20"/>
        </w:rPr>
        <w:t xml:space="preserve">– wzory stanowią, zał. </w:t>
      </w:r>
      <w:r w:rsidR="00EC06B4" w:rsidRPr="007B5B44">
        <w:rPr>
          <w:rFonts w:asciiTheme="minorHAnsi" w:hAnsiTheme="minorHAnsi"/>
          <w:bCs/>
          <w:sz w:val="20"/>
          <w:szCs w:val="20"/>
        </w:rPr>
        <w:t>nr 2</w:t>
      </w:r>
      <w:r w:rsidR="007B5B44" w:rsidRPr="007B5B44">
        <w:rPr>
          <w:rFonts w:asciiTheme="minorHAnsi" w:hAnsiTheme="minorHAnsi"/>
          <w:bCs/>
          <w:sz w:val="20"/>
          <w:szCs w:val="20"/>
        </w:rPr>
        <w:t>/1 - 2/2</w:t>
      </w:r>
      <w:r w:rsidR="00EC06B4" w:rsidRPr="007B5B44">
        <w:rPr>
          <w:rFonts w:asciiTheme="minorHAnsi" w:hAnsiTheme="minorHAnsi"/>
          <w:bCs/>
          <w:sz w:val="20"/>
          <w:szCs w:val="20"/>
        </w:rPr>
        <w:t xml:space="preserve"> </w:t>
      </w:r>
      <w:r w:rsidR="007B5B44" w:rsidRPr="007B5B44">
        <w:rPr>
          <w:rFonts w:asciiTheme="minorHAnsi" w:hAnsiTheme="minorHAnsi"/>
          <w:bCs/>
          <w:sz w:val="20"/>
          <w:szCs w:val="20"/>
        </w:rPr>
        <w:t xml:space="preserve">oraz </w:t>
      </w:r>
      <w:r w:rsidR="00EC06B4" w:rsidRPr="007B5B44">
        <w:rPr>
          <w:rFonts w:asciiTheme="minorHAnsi" w:hAnsiTheme="minorHAnsi"/>
          <w:bCs/>
          <w:sz w:val="20"/>
          <w:szCs w:val="20"/>
        </w:rPr>
        <w:t>3</w:t>
      </w:r>
      <w:r w:rsidR="007B5B44" w:rsidRPr="007B5B44">
        <w:rPr>
          <w:rFonts w:asciiTheme="minorHAnsi" w:hAnsiTheme="minorHAnsi"/>
          <w:bCs/>
          <w:sz w:val="20"/>
          <w:szCs w:val="20"/>
        </w:rPr>
        <w:t>/1 – 3/4</w:t>
      </w:r>
      <w:r w:rsidR="00EC06B4" w:rsidRPr="007B5B44">
        <w:rPr>
          <w:rFonts w:asciiTheme="minorHAnsi" w:hAnsiTheme="minorHAnsi"/>
          <w:bCs/>
          <w:sz w:val="20"/>
          <w:szCs w:val="20"/>
        </w:rPr>
        <w:t xml:space="preserve"> do </w:t>
      </w:r>
      <w:r w:rsidR="007B5B44">
        <w:rPr>
          <w:rFonts w:asciiTheme="minorHAnsi" w:hAnsiTheme="minorHAnsi"/>
          <w:bCs/>
          <w:sz w:val="20"/>
          <w:szCs w:val="20"/>
        </w:rPr>
        <w:t>siwz.</w:t>
      </w:r>
      <w:r w:rsidR="00EC06B4" w:rsidRPr="000707E8">
        <w:rPr>
          <w:rFonts w:asciiTheme="minorHAnsi" w:hAnsiTheme="minorHAnsi"/>
          <w:b/>
          <w:bCs/>
          <w:sz w:val="20"/>
          <w:szCs w:val="20"/>
        </w:rPr>
        <w:t xml:space="preserve"> </w:t>
      </w:r>
      <w:r w:rsidR="00EC06B4" w:rsidRPr="000707E8">
        <w:rPr>
          <w:rFonts w:asciiTheme="minorHAnsi" w:hAnsiTheme="minorHAnsi"/>
          <w:sz w:val="20"/>
          <w:szCs w:val="20"/>
        </w:rPr>
        <w:t>Informacje zawarte w oświadczeniach będą stanowić wstępne potwierdzenie, że wykonawca nie podlega wykluczeniu oraz spełnia warunki udziału w postępowaniu;</w:t>
      </w:r>
    </w:p>
    <w:p w:rsidR="00A1292F" w:rsidRPr="000707E8" w:rsidRDefault="00055747" w:rsidP="00055747">
      <w:pPr>
        <w:pStyle w:val="Teksttreci0"/>
        <w:shd w:val="clear" w:color="auto" w:fill="auto"/>
        <w:tabs>
          <w:tab w:val="left" w:pos="337"/>
        </w:tabs>
        <w:jc w:val="both"/>
        <w:rPr>
          <w:rFonts w:asciiTheme="minorHAnsi" w:hAnsiTheme="minorHAnsi"/>
          <w:sz w:val="20"/>
          <w:szCs w:val="20"/>
        </w:rPr>
      </w:pPr>
      <w:r>
        <w:rPr>
          <w:rFonts w:asciiTheme="minorHAnsi" w:hAnsiTheme="minorHAnsi"/>
          <w:sz w:val="20"/>
          <w:szCs w:val="20"/>
        </w:rPr>
        <w:t xml:space="preserve">2) </w:t>
      </w:r>
      <w:r w:rsidR="00EC06B4" w:rsidRPr="000707E8">
        <w:rPr>
          <w:rFonts w:asciiTheme="minorHAnsi" w:hAnsiTheme="minorHAnsi"/>
          <w:sz w:val="20"/>
          <w:szCs w:val="20"/>
        </w:rPr>
        <w:t>W przypadku wspólnego ubiegania się o zamówienie przez wykonawców oświadczenia o których mowa w pkt 1</w:t>
      </w:r>
      <w:r w:rsidR="003875AB">
        <w:rPr>
          <w:rFonts w:asciiTheme="minorHAnsi" w:hAnsiTheme="minorHAnsi"/>
          <w:sz w:val="20"/>
          <w:szCs w:val="20"/>
        </w:rPr>
        <w:t>)</w:t>
      </w:r>
      <w:r w:rsidR="00EC06B4" w:rsidRPr="000707E8">
        <w:rPr>
          <w:rFonts w:asciiTheme="minorHAnsi" w:hAnsiTheme="minorHAnsi"/>
          <w:sz w:val="20"/>
          <w:szCs w:val="20"/>
        </w:rPr>
        <w:t xml:space="preserve"> składa każdy z wykonawców wspólnie ubiegających się o zamówienie. Oświadczenia te mają potwierdzić spełnienie warunków udziału w postępowaniu, brak podstaw wykluczenia w zakresie, w którym każdy z wykonawców wykazuje spełnianie warunków udziału w postępowaniu, brak podstaw wykluczenia;</w:t>
      </w:r>
    </w:p>
    <w:p w:rsidR="00A1292F" w:rsidRPr="000707E8" w:rsidRDefault="00055747" w:rsidP="00055747">
      <w:pPr>
        <w:pStyle w:val="Teksttreci0"/>
        <w:shd w:val="clear" w:color="auto" w:fill="auto"/>
        <w:tabs>
          <w:tab w:val="left" w:pos="337"/>
        </w:tabs>
        <w:jc w:val="both"/>
        <w:rPr>
          <w:rFonts w:asciiTheme="minorHAnsi" w:hAnsiTheme="minorHAnsi"/>
          <w:sz w:val="20"/>
          <w:szCs w:val="20"/>
        </w:rPr>
      </w:pPr>
      <w:r>
        <w:rPr>
          <w:rFonts w:asciiTheme="minorHAnsi" w:hAnsiTheme="minorHAnsi"/>
          <w:sz w:val="20"/>
          <w:szCs w:val="20"/>
        </w:rPr>
        <w:t xml:space="preserve">3) </w:t>
      </w:r>
      <w:r w:rsidR="00EC06B4" w:rsidRPr="000707E8">
        <w:rPr>
          <w:rFonts w:asciiTheme="minorHAnsi" w:hAnsiTheme="minorHAnsi"/>
          <w:sz w:val="20"/>
          <w:szCs w:val="20"/>
        </w:rPr>
        <w:t>Na żądanie zamawiającego, wykonawca, który zamierza powierzyć wykonanie części zamówienia podwykonawcom, w celu wykazania braku istnienia wobec nich podstaw wykluczenia z udziału w postępowaniu składa oświadczenia o których mowa w pkt 1</w:t>
      </w:r>
      <w:r w:rsidR="007B5B44">
        <w:rPr>
          <w:rFonts w:asciiTheme="minorHAnsi" w:hAnsiTheme="minorHAnsi"/>
          <w:sz w:val="20"/>
          <w:szCs w:val="20"/>
        </w:rPr>
        <w:t>)</w:t>
      </w:r>
      <w:r w:rsidR="00EC06B4" w:rsidRPr="000707E8">
        <w:rPr>
          <w:rFonts w:asciiTheme="minorHAnsi" w:hAnsiTheme="minorHAnsi"/>
          <w:sz w:val="20"/>
          <w:szCs w:val="20"/>
        </w:rPr>
        <w:t>;</w:t>
      </w:r>
    </w:p>
    <w:p w:rsidR="00A1292F" w:rsidRPr="000707E8" w:rsidRDefault="00055747" w:rsidP="00055747">
      <w:pPr>
        <w:pStyle w:val="Teksttreci0"/>
        <w:shd w:val="clear" w:color="auto" w:fill="auto"/>
        <w:tabs>
          <w:tab w:val="left" w:pos="337"/>
        </w:tabs>
        <w:jc w:val="both"/>
        <w:rPr>
          <w:rFonts w:asciiTheme="minorHAnsi" w:hAnsiTheme="minorHAnsi"/>
          <w:sz w:val="20"/>
          <w:szCs w:val="20"/>
        </w:rPr>
      </w:pPr>
      <w:r>
        <w:rPr>
          <w:rFonts w:asciiTheme="minorHAnsi" w:hAnsiTheme="minorHAnsi"/>
          <w:sz w:val="20"/>
          <w:szCs w:val="20"/>
        </w:rPr>
        <w:t xml:space="preserve">4) </w:t>
      </w:r>
      <w:r w:rsidR="00EC06B4" w:rsidRPr="000707E8">
        <w:rPr>
          <w:rFonts w:asciiTheme="minorHAnsi" w:hAnsiTheme="minorHAnsi"/>
          <w:sz w:val="20"/>
          <w:szCs w:val="20"/>
        </w:rPr>
        <w:t>Wykonawca, który powołuje się na zasoby innych podmiotów, w celu wykazania braku istnienia wobec nich podstaw wykluczenia oraz spełnienia - w zakresie, w jakim powołuje się na ich zasoby - warunków udziału w postępowaniu składa także oświadczenia o których mowa w ust.1 dotyczące tych podmiotów/zamieszcza informacje o tych podmiotach w oświadczeniu, o którym mowa w pkt 1</w:t>
      </w:r>
      <w:r w:rsidR="007B5B44">
        <w:rPr>
          <w:rFonts w:asciiTheme="minorHAnsi" w:hAnsiTheme="minorHAnsi"/>
          <w:sz w:val="20"/>
          <w:szCs w:val="20"/>
        </w:rPr>
        <w:t>)</w:t>
      </w:r>
      <w:r w:rsidR="00EC06B4" w:rsidRPr="000707E8">
        <w:rPr>
          <w:rFonts w:asciiTheme="minorHAnsi" w:hAnsiTheme="minorHAnsi"/>
          <w:sz w:val="20"/>
          <w:szCs w:val="20"/>
        </w:rPr>
        <w:t>;</w:t>
      </w:r>
    </w:p>
    <w:p w:rsidR="00A1292F" w:rsidRPr="000707E8" w:rsidRDefault="00055747" w:rsidP="00055747">
      <w:pPr>
        <w:pStyle w:val="Teksttreci0"/>
        <w:shd w:val="clear" w:color="auto" w:fill="auto"/>
        <w:tabs>
          <w:tab w:val="left" w:pos="337"/>
        </w:tabs>
        <w:jc w:val="both"/>
        <w:rPr>
          <w:rFonts w:asciiTheme="minorHAnsi" w:hAnsiTheme="minorHAnsi"/>
          <w:sz w:val="20"/>
          <w:szCs w:val="20"/>
        </w:rPr>
      </w:pPr>
      <w:r>
        <w:rPr>
          <w:rFonts w:asciiTheme="minorHAnsi" w:hAnsiTheme="minorHAnsi"/>
          <w:sz w:val="20"/>
          <w:szCs w:val="20"/>
        </w:rPr>
        <w:t xml:space="preserve">5) </w:t>
      </w:r>
      <w:r w:rsidR="00EC06B4" w:rsidRPr="000707E8">
        <w:rPr>
          <w:rFonts w:asciiTheme="minorHAnsi" w:hAnsiTheme="minorHAnsi"/>
          <w:sz w:val="20"/>
          <w:szCs w:val="20"/>
        </w:rPr>
        <w:t xml:space="preserve">Zamawiający przed udzieleniem zamówienia, wezwie Wykonawcę, którego oferta zostanie najwyżej oceniona, do złożenia w wyznaczonym, </w:t>
      </w:r>
      <w:r w:rsidR="00EC06B4" w:rsidRPr="000707E8">
        <w:rPr>
          <w:rFonts w:asciiTheme="minorHAnsi" w:hAnsiTheme="minorHAnsi"/>
          <w:b/>
          <w:bCs/>
          <w:sz w:val="20"/>
          <w:szCs w:val="20"/>
          <w:u w:val="single"/>
        </w:rPr>
        <w:t>nie krótszym niż 5 dni</w:t>
      </w:r>
      <w:r w:rsidR="00EC06B4" w:rsidRPr="000707E8">
        <w:rPr>
          <w:rFonts w:asciiTheme="minorHAnsi" w:hAnsiTheme="minorHAnsi"/>
          <w:sz w:val="20"/>
          <w:szCs w:val="20"/>
        </w:rPr>
        <w:t>, terminie aktualnych na dzień złożenia oświadczeń lub dokumentów potwierdzających okoliczności, o których mowa w art. 25 ust. 1 ustawy Pzp.</w:t>
      </w:r>
    </w:p>
    <w:p w:rsidR="00A1292F" w:rsidRPr="000707E8" w:rsidRDefault="00055747" w:rsidP="00055747">
      <w:pPr>
        <w:pStyle w:val="Teksttreci0"/>
        <w:shd w:val="clear" w:color="auto" w:fill="auto"/>
        <w:tabs>
          <w:tab w:val="left" w:pos="337"/>
        </w:tabs>
        <w:jc w:val="both"/>
        <w:rPr>
          <w:rFonts w:asciiTheme="minorHAnsi" w:hAnsiTheme="minorHAnsi"/>
          <w:sz w:val="20"/>
          <w:szCs w:val="20"/>
        </w:rPr>
      </w:pPr>
      <w:r>
        <w:rPr>
          <w:rFonts w:asciiTheme="minorHAnsi" w:hAnsiTheme="minorHAnsi"/>
          <w:sz w:val="20"/>
          <w:szCs w:val="20"/>
        </w:rPr>
        <w:lastRenderedPageBreak/>
        <w:t xml:space="preserve">6) </w:t>
      </w:r>
      <w:r w:rsidR="00EC06B4" w:rsidRPr="000707E8">
        <w:rPr>
          <w:rFonts w:asciiTheme="minorHAnsi" w:hAnsiTheme="minorHAnsi"/>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aktualne, do złożenia aktualnych oświadczeń lub dokumentów.</w:t>
      </w:r>
    </w:p>
    <w:p w:rsidR="00A1292F" w:rsidRDefault="00055747" w:rsidP="007B5B44">
      <w:pPr>
        <w:pStyle w:val="Teksttreci0"/>
        <w:shd w:val="clear" w:color="auto" w:fill="auto"/>
        <w:tabs>
          <w:tab w:val="left" w:pos="337"/>
        </w:tabs>
        <w:jc w:val="both"/>
        <w:rPr>
          <w:rFonts w:asciiTheme="minorHAnsi" w:hAnsiTheme="minorHAnsi"/>
          <w:b/>
          <w:bCs/>
          <w:sz w:val="20"/>
          <w:szCs w:val="20"/>
        </w:rPr>
      </w:pPr>
      <w:r w:rsidRPr="007B5B44">
        <w:rPr>
          <w:rFonts w:asciiTheme="minorHAnsi" w:hAnsiTheme="minorHAnsi"/>
          <w:sz w:val="20"/>
          <w:szCs w:val="20"/>
          <w:u w:val="single"/>
        </w:rPr>
        <w:t xml:space="preserve">7) </w:t>
      </w:r>
      <w:r w:rsidR="00EC06B4" w:rsidRPr="007B5B44">
        <w:rPr>
          <w:rFonts w:asciiTheme="minorHAnsi" w:hAnsiTheme="minorHAnsi"/>
          <w:sz w:val="20"/>
          <w:szCs w:val="20"/>
          <w:u w:val="single"/>
        </w:rPr>
        <w:t>Zamawiający zgodnie z art. 24 aa ustawy Pzp, w pierwszej kolejności dokona oceny ofert, a następnie zbada czy Wykonawca, którego oferta została oceniona jako najkorzystniejsza nie podlega wykluczeniu oraz spełnia warunki udziału w postępowaniu.</w:t>
      </w:r>
      <w:r w:rsidR="006529D7" w:rsidRPr="007B5B44">
        <w:rPr>
          <w:rFonts w:asciiTheme="minorHAnsi" w:hAnsiTheme="minorHAnsi"/>
          <w:sz w:val="20"/>
          <w:szCs w:val="20"/>
          <w:u w:val="single"/>
        </w:rPr>
        <w:br/>
      </w:r>
      <w:r w:rsidR="00D6408B" w:rsidRPr="007B5B44">
        <w:rPr>
          <w:rFonts w:asciiTheme="minorHAnsi" w:hAnsiTheme="minorHAnsi"/>
          <w:sz w:val="20"/>
          <w:szCs w:val="20"/>
          <w:u w:val="single"/>
        </w:rPr>
        <w:br/>
      </w:r>
      <w:r>
        <w:rPr>
          <w:rFonts w:asciiTheme="minorHAnsi" w:hAnsiTheme="minorHAnsi"/>
          <w:b/>
          <w:bCs/>
          <w:sz w:val="20"/>
          <w:szCs w:val="20"/>
        </w:rPr>
        <w:t xml:space="preserve">3. </w:t>
      </w:r>
      <w:r w:rsidR="00EC06B4" w:rsidRPr="000707E8">
        <w:rPr>
          <w:rFonts w:asciiTheme="minorHAnsi" w:hAnsiTheme="minorHAnsi"/>
          <w:b/>
          <w:bCs/>
          <w:sz w:val="20"/>
          <w:szCs w:val="20"/>
        </w:rPr>
        <w:t xml:space="preserve">Na wezwanie Zamawiającego, w celu potwierdzenia spełnienia przez Wykonawcę warunków udziału w postępowaniu </w:t>
      </w:r>
      <w:r w:rsidR="00346BB4" w:rsidRPr="000707E8">
        <w:rPr>
          <w:rFonts w:asciiTheme="minorHAnsi" w:hAnsiTheme="minorHAnsi"/>
          <w:b/>
          <w:bCs/>
          <w:sz w:val="20"/>
          <w:szCs w:val="20"/>
        </w:rPr>
        <w:t xml:space="preserve">i braku wykluczenia z </w:t>
      </w:r>
      <w:r w:rsidR="00EC06B4" w:rsidRPr="000707E8">
        <w:rPr>
          <w:rFonts w:asciiTheme="minorHAnsi" w:hAnsiTheme="minorHAnsi"/>
          <w:b/>
          <w:bCs/>
          <w:sz w:val="20"/>
          <w:szCs w:val="20"/>
        </w:rPr>
        <w:t>następujących oświadczeń i dokumentów:</w:t>
      </w:r>
    </w:p>
    <w:p w:rsidR="006A6C4D" w:rsidRPr="006A6C4D" w:rsidRDefault="006C70C8" w:rsidP="006A6C4D">
      <w:pPr>
        <w:pStyle w:val="Teksttreci0"/>
        <w:shd w:val="clear" w:color="auto" w:fill="auto"/>
        <w:jc w:val="both"/>
        <w:rPr>
          <w:rFonts w:asciiTheme="minorHAnsi" w:hAnsiTheme="minorHAnsi"/>
          <w:sz w:val="20"/>
          <w:szCs w:val="20"/>
        </w:rPr>
      </w:pPr>
      <w:r w:rsidRPr="00BD26AA">
        <w:rPr>
          <w:rFonts w:asciiTheme="minorHAnsi" w:hAnsiTheme="minorHAnsi"/>
          <w:bCs/>
          <w:sz w:val="20"/>
          <w:szCs w:val="20"/>
        </w:rPr>
        <w:t>1</w:t>
      </w:r>
      <w:r w:rsidR="00055747">
        <w:rPr>
          <w:rFonts w:asciiTheme="minorHAnsi" w:hAnsiTheme="minorHAnsi"/>
          <w:bCs/>
          <w:sz w:val="20"/>
          <w:szCs w:val="20"/>
        </w:rPr>
        <w:t>)</w:t>
      </w:r>
      <w:r w:rsidRPr="00BD26AA">
        <w:rPr>
          <w:rFonts w:asciiTheme="minorHAnsi" w:hAnsiTheme="minorHAnsi"/>
          <w:bCs/>
          <w:sz w:val="20"/>
          <w:szCs w:val="20"/>
        </w:rPr>
        <w:t xml:space="preserve"> </w:t>
      </w:r>
      <w:r w:rsidR="00055747" w:rsidRPr="008E7B44">
        <w:rPr>
          <w:rFonts w:asciiTheme="minorHAnsi" w:hAnsiTheme="minorHAnsi"/>
          <w:b/>
          <w:bCs/>
          <w:sz w:val="20"/>
          <w:szCs w:val="20"/>
        </w:rPr>
        <w:t>o</w:t>
      </w:r>
      <w:r w:rsidR="006A6C4D" w:rsidRPr="00BD4531">
        <w:rPr>
          <w:rFonts w:asciiTheme="minorHAnsi" w:hAnsiTheme="minorHAnsi"/>
          <w:b/>
          <w:sz w:val="20"/>
          <w:szCs w:val="20"/>
          <w:u w:val="single"/>
        </w:rPr>
        <w:t>płacon</w:t>
      </w:r>
      <w:r w:rsidR="00BD4531">
        <w:rPr>
          <w:rFonts w:asciiTheme="minorHAnsi" w:hAnsiTheme="minorHAnsi"/>
          <w:b/>
          <w:sz w:val="20"/>
          <w:szCs w:val="20"/>
          <w:u w:val="single"/>
        </w:rPr>
        <w:t>ą</w:t>
      </w:r>
      <w:r w:rsidR="006A6C4D" w:rsidRPr="00BD4531">
        <w:rPr>
          <w:rFonts w:asciiTheme="minorHAnsi" w:hAnsiTheme="minorHAnsi"/>
          <w:b/>
          <w:sz w:val="20"/>
          <w:szCs w:val="20"/>
          <w:u w:val="single"/>
        </w:rPr>
        <w:t xml:space="preserve"> polis</w:t>
      </w:r>
      <w:r w:rsidR="00BD4531">
        <w:rPr>
          <w:rFonts w:asciiTheme="minorHAnsi" w:hAnsiTheme="minorHAnsi"/>
          <w:b/>
          <w:sz w:val="20"/>
          <w:szCs w:val="20"/>
          <w:u w:val="single"/>
        </w:rPr>
        <w:t>ę</w:t>
      </w:r>
      <w:r w:rsidR="006A6C4D" w:rsidRPr="00BD4531">
        <w:rPr>
          <w:rFonts w:asciiTheme="minorHAnsi" w:hAnsiTheme="minorHAnsi"/>
          <w:b/>
          <w:sz w:val="20"/>
          <w:szCs w:val="20"/>
          <w:u w:val="single"/>
        </w:rPr>
        <w:t>,</w:t>
      </w:r>
      <w:r w:rsidR="006A6C4D" w:rsidRPr="006A6C4D">
        <w:rPr>
          <w:rFonts w:asciiTheme="minorHAnsi" w:hAnsiTheme="minorHAnsi"/>
          <w:sz w:val="20"/>
          <w:szCs w:val="20"/>
        </w:rPr>
        <w:t xml:space="preserve"> a w przypadku jej braku inny dokument potwierdzający, że Wykonawca jest ubezpieczony od odpowiedzialności cywilnej w zakresie prowadzonej działalności związanej z przedmiotem nin</w:t>
      </w:r>
      <w:r w:rsidR="006A6C4D">
        <w:rPr>
          <w:rFonts w:asciiTheme="minorHAnsi" w:hAnsiTheme="minorHAnsi"/>
          <w:sz w:val="20"/>
          <w:szCs w:val="20"/>
        </w:rPr>
        <w:t xml:space="preserve">iejszego zamówienia </w:t>
      </w:r>
      <w:r w:rsidR="006A6C4D" w:rsidRPr="006A6C4D">
        <w:rPr>
          <w:rFonts w:asciiTheme="minorHAnsi" w:hAnsiTheme="minorHAnsi"/>
          <w:sz w:val="20"/>
          <w:szCs w:val="20"/>
        </w:rPr>
        <w:t>na sumę gwaran</w:t>
      </w:r>
      <w:r w:rsidR="006A6C4D">
        <w:rPr>
          <w:rFonts w:asciiTheme="minorHAnsi" w:hAnsiTheme="minorHAnsi"/>
          <w:sz w:val="20"/>
          <w:szCs w:val="20"/>
        </w:rPr>
        <w:t>cyjną min. 1.000.000,00 złotych.</w:t>
      </w:r>
    </w:p>
    <w:p w:rsidR="00A1292F" w:rsidRDefault="00055747" w:rsidP="00BD26AA">
      <w:pPr>
        <w:pStyle w:val="Teksttreci0"/>
        <w:shd w:val="clear" w:color="auto" w:fill="auto"/>
        <w:tabs>
          <w:tab w:val="left" w:pos="450"/>
        </w:tabs>
        <w:jc w:val="both"/>
        <w:rPr>
          <w:rFonts w:asciiTheme="minorHAnsi" w:hAnsiTheme="minorHAnsi"/>
          <w:sz w:val="20"/>
          <w:szCs w:val="20"/>
        </w:rPr>
      </w:pPr>
      <w:r>
        <w:rPr>
          <w:rFonts w:asciiTheme="minorHAnsi" w:hAnsiTheme="minorHAnsi"/>
          <w:bCs/>
          <w:sz w:val="20"/>
          <w:szCs w:val="20"/>
          <w:u w:val="single"/>
        </w:rPr>
        <w:t xml:space="preserve">2) </w:t>
      </w:r>
      <w:r w:rsidRPr="00055747">
        <w:rPr>
          <w:rFonts w:asciiTheme="minorHAnsi" w:hAnsiTheme="minorHAnsi"/>
          <w:b/>
          <w:bCs/>
          <w:sz w:val="20"/>
          <w:szCs w:val="20"/>
          <w:u w:val="single"/>
        </w:rPr>
        <w:t>w</w:t>
      </w:r>
      <w:r w:rsidR="00EC06B4" w:rsidRPr="00055747">
        <w:rPr>
          <w:rFonts w:asciiTheme="minorHAnsi" w:hAnsiTheme="minorHAnsi"/>
          <w:b/>
          <w:bCs/>
          <w:sz w:val="20"/>
          <w:szCs w:val="20"/>
          <w:u w:val="single"/>
        </w:rPr>
        <w:t>ykaz</w:t>
      </w:r>
      <w:r w:rsidR="00EC06B4" w:rsidRPr="000707E8">
        <w:rPr>
          <w:rFonts w:asciiTheme="minorHAnsi" w:hAnsiTheme="minorHAnsi"/>
          <w:b/>
          <w:bCs/>
          <w:sz w:val="20"/>
          <w:szCs w:val="20"/>
          <w:u w:val="single"/>
        </w:rPr>
        <w:t xml:space="preserve"> robót budowlanych</w:t>
      </w:r>
      <w:r w:rsidR="00EC06B4" w:rsidRPr="000707E8">
        <w:rPr>
          <w:rFonts w:asciiTheme="minorHAnsi" w:hAnsiTheme="minorHAnsi"/>
          <w:b/>
          <w:bCs/>
          <w:sz w:val="20"/>
          <w:szCs w:val="20"/>
        </w:rPr>
        <w:t xml:space="preserve"> </w:t>
      </w:r>
      <w:r w:rsidR="00EC06B4" w:rsidRPr="000707E8">
        <w:rPr>
          <w:rFonts w:asciiTheme="minorHAnsi" w:hAnsiTheme="minorHAnsi"/>
          <w:sz w:val="20"/>
          <w:szCs w:val="20"/>
        </w:rPr>
        <w:t>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EC06B4" w:rsidRPr="00BD26AA">
        <w:rPr>
          <w:rFonts w:asciiTheme="minorHAnsi" w:hAnsiTheme="minorHAnsi"/>
          <w:sz w:val="20"/>
          <w:szCs w:val="20"/>
        </w:rPr>
        <w:t>, w</w:t>
      </w:r>
      <w:r w:rsidR="007B5B44">
        <w:rPr>
          <w:rFonts w:asciiTheme="minorHAnsi" w:hAnsiTheme="minorHAnsi"/>
          <w:sz w:val="20"/>
          <w:szCs w:val="20"/>
        </w:rPr>
        <w:t xml:space="preserve">g </w:t>
      </w:r>
      <w:r w:rsidR="00EC06B4" w:rsidRPr="00BD26AA">
        <w:rPr>
          <w:rFonts w:asciiTheme="minorHAnsi" w:hAnsiTheme="minorHAnsi"/>
          <w:sz w:val="20"/>
          <w:szCs w:val="20"/>
        </w:rPr>
        <w:t>wzoru -</w:t>
      </w:r>
      <w:r w:rsidR="00EC06B4" w:rsidRPr="00444335">
        <w:rPr>
          <w:rFonts w:asciiTheme="minorHAnsi" w:hAnsiTheme="minorHAnsi"/>
          <w:sz w:val="20"/>
          <w:szCs w:val="20"/>
        </w:rPr>
        <w:t xml:space="preserve"> </w:t>
      </w:r>
      <w:r w:rsidR="007B5B44" w:rsidRPr="007B5B44">
        <w:rPr>
          <w:rFonts w:asciiTheme="minorHAnsi" w:hAnsiTheme="minorHAnsi"/>
          <w:bCs/>
          <w:sz w:val="20"/>
          <w:szCs w:val="20"/>
        </w:rPr>
        <w:t>załącznik nr 4</w:t>
      </w:r>
      <w:r w:rsidR="00EC06B4" w:rsidRPr="007B5B44">
        <w:rPr>
          <w:rFonts w:asciiTheme="minorHAnsi" w:hAnsiTheme="minorHAnsi"/>
          <w:bCs/>
          <w:sz w:val="20"/>
          <w:szCs w:val="20"/>
        </w:rPr>
        <w:t xml:space="preserve"> do </w:t>
      </w:r>
      <w:r w:rsidR="007B5B44" w:rsidRPr="007B5B44">
        <w:rPr>
          <w:rFonts w:asciiTheme="minorHAnsi" w:hAnsiTheme="minorHAnsi"/>
          <w:bCs/>
          <w:sz w:val="20"/>
          <w:szCs w:val="20"/>
        </w:rPr>
        <w:t>siwz</w:t>
      </w:r>
      <w:r w:rsidR="00EC06B4" w:rsidRPr="007B5B44">
        <w:rPr>
          <w:rFonts w:asciiTheme="minorHAnsi" w:hAnsiTheme="minorHAnsi"/>
          <w:sz w:val="20"/>
          <w:szCs w:val="20"/>
        </w:rPr>
        <w:t>;</w:t>
      </w:r>
    </w:p>
    <w:p w:rsidR="00BD26AA" w:rsidRPr="00BD26AA" w:rsidRDefault="00055747" w:rsidP="006A6C4D">
      <w:pPr>
        <w:pStyle w:val="Teksttreci0"/>
        <w:shd w:val="clear" w:color="auto" w:fill="auto"/>
        <w:tabs>
          <w:tab w:val="left" w:pos="450"/>
        </w:tabs>
        <w:jc w:val="both"/>
        <w:rPr>
          <w:rFonts w:asciiTheme="minorHAnsi" w:hAnsiTheme="minorHAnsi"/>
          <w:sz w:val="20"/>
          <w:szCs w:val="20"/>
          <w:highlight w:val="yellow"/>
        </w:rPr>
      </w:pPr>
      <w:r>
        <w:rPr>
          <w:rFonts w:asciiTheme="minorHAnsi" w:hAnsiTheme="minorHAnsi"/>
          <w:bCs/>
          <w:sz w:val="20"/>
          <w:szCs w:val="20"/>
          <w:u w:val="single"/>
        </w:rPr>
        <w:t>3)</w:t>
      </w:r>
      <w:r>
        <w:rPr>
          <w:rFonts w:asciiTheme="minorHAnsi" w:hAnsiTheme="minorHAnsi"/>
          <w:b/>
          <w:bCs/>
          <w:sz w:val="20"/>
          <w:szCs w:val="20"/>
          <w:u w:val="single"/>
        </w:rPr>
        <w:t xml:space="preserve"> w</w:t>
      </w:r>
      <w:r w:rsidR="00A60579" w:rsidRPr="006A6C4D">
        <w:rPr>
          <w:rFonts w:asciiTheme="minorHAnsi" w:hAnsiTheme="minorHAnsi"/>
          <w:b/>
          <w:bCs/>
          <w:sz w:val="20"/>
          <w:szCs w:val="20"/>
          <w:u w:val="single"/>
        </w:rPr>
        <w:t xml:space="preserve">ykaz osób </w:t>
      </w:r>
      <w:r w:rsidR="00BD26AA" w:rsidRPr="00BD26AA">
        <w:rPr>
          <w:rFonts w:asciiTheme="minorHAnsi" w:hAnsiTheme="minorHAnsi"/>
          <w:sz w:val="20"/>
          <w:szCs w:val="20"/>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t>
      </w:r>
      <w:r w:rsidR="006A6C4D">
        <w:rPr>
          <w:rFonts w:asciiTheme="minorHAnsi" w:hAnsiTheme="minorHAnsi"/>
          <w:sz w:val="20"/>
          <w:szCs w:val="20"/>
        </w:rPr>
        <w:t>wania tymi osobami</w:t>
      </w:r>
      <w:r w:rsidR="007B5B44">
        <w:rPr>
          <w:rFonts w:asciiTheme="minorHAnsi" w:hAnsiTheme="minorHAnsi"/>
          <w:sz w:val="20"/>
          <w:szCs w:val="20"/>
        </w:rPr>
        <w:t>,</w:t>
      </w:r>
      <w:r w:rsidR="006A6C4D">
        <w:rPr>
          <w:rFonts w:asciiTheme="minorHAnsi" w:hAnsiTheme="minorHAnsi"/>
          <w:sz w:val="20"/>
          <w:szCs w:val="20"/>
        </w:rPr>
        <w:t xml:space="preserve"> </w:t>
      </w:r>
      <w:r w:rsidR="006A6C4D" w:rsidRPr="007B5B44">
        <w:rPr>
          <w:rFonts w:asciiTheme="minorHAnsi" w:hAnsiTheme="minorHAnsi"/>
          <w:sz w:val="20"/>
          <w:szCs w:val="20"/>
        </w:rPr>
        <w:t xml:space="preserve">wg wzoru - </w:t>
      </w:r>
      <w:r w:rsidR="007B5B44">
        <w:rPr>
          <w:rFonts w:asciiTheme="minorHAnsi" w:hAnsiTheme="minorHAnsi"/>
          <w:sz w:val="20"/>
          <w:szCs w:val="20"/>
        </w:rPr>
        <w:t>z</w:t>
      </w:r>
      <w:r w:rsidR="007B5B44" w:rsidRPr="007B5B44">
        <w:rPr>
          <w:rFonts w:asciiTheme="minorHAnsi" w:hAnsiTheme="minorHAnsi"/>
          <w:sz w:val="20"/>
          <w:szCs w:val="20"/>
        </w:rPr>
        <w:t>ałącznik nr 5</w:t>
      </w:r>
      <w:r w:rsidR="007B5B44">
        <w:rPr>
          <w:rFonts w:asciiTheme="minorHAnsi" w:hAnsiTheme="minorHAnsi"/>
          <w:sz w:val="20"/>
          <w:szCs w:val="20"/>
        </w:rPr>
        <w:t xml:space="preserve"> do siwz</w:t>
      </w:r>
      <w:r w:rsidR="00BD26AA" w:rsidRPr="007B5B44">
        <w:rPr>
          <w:rFonts w:asciiTheme="minorHAnsi" w:hAnsiTheme="minorHAnsi"/>
          <w:sz w:val="20"/>
          <w:szCs w:val="20"/>
        </w:rPr>
        <w:t>.</w:t>
      </w:r>
      <w:r w:rsidR="00BD26AA" w:rsidRPr="009042B1">
        <w:rPr>
          <w:rFonts w:asciiTheme="minorHAnsi" w:hAnsiTheme="minorHAnsi"/>
          <w:strike/>
          <w:sz w:val="20"/>
          <w:szCs w:val="20"/>
        </w:rPr>
        <w:t xml:space="preserve"> </w:t>
      </w:r>
    </w:p>
    <w:p w:rsidR="00BD26AA" w:rsidRPr="00A60579" w:rsidRDefault="00BD26AA" w:rsidP="00BD26AA">
      <w:pPr>
        <w:pStyle w:val="Teksttreci0"/>
        <w:shd w:val="clear" w:color="auto" w:fill="auto"/>
        <w:tabs>
          <w:tab w:val="left" w:pos="450"/>
        </w:tabs>
        <w:jc w:val="both"/>
        <w:rPr>
          <w:rFonts w:asciiTheme="minorHAnsi" w:hAnsiTheme="minorHAnsi"/>
          <w:sz w:val="20"/>
          <w:szCs w:val="20"/>
          <w:highlight w:val="yellow"/>
        </w:rPr>
      </w:pPr>
      <w:r w:rsidRPr="00BD26AA">
        <w:rPr>
          <w:rFonts w:asciiTheme="minorHAnsi" w:hAnsiTheme="minorHAnsi"/>
          <w:sz w:val="20"/>
          <w:szCs w:val="20"/>
        </w:rPr>
        <w:t>Zamawiający wymaga aby wykonawcy spełniając warunek zdolności zawodowej wykazali, że dysponują lub będą dysponowali minimum jedną osobą (kierownikiem budowy) posiadającym uprawnienia budowlane w zakresie i specjalności objętej zamówieniem (specjalność drogowa – budowa dróg) odpowiedzialnym za kierowanie robotami budowlanymi, o których mowa w art. 14 ust. 1 pkt. 2) ustawy z dnia 7 lipca 1994 roku - Prawo budowlane (tj. Dz. U. z 2018 r., poz. 1202 ze zm.), kierownik budowy winien posiadać aktualne zaświadczenie o przynależności do OIIB.</w:t>
      </w:r>
    </w:p>
    <w:p w:rsidR="00A1292F" w:rsidRPr="000707E8" w:rsidRDefault="006A6C4D" w:rsidP="00A60579">
      <w:pPr>
        <w:pStyle w:val="Teksttreci0"/>
        <w:shd w:val="clear" w:color="auto" w:fill="auto"/>
        <w:jc w:val="both"/>
        <w:rPr>
          <w:rFonts w:asciiTheme="minorHAnsi" w:hAnsiTheme="minorHAnsi"/>
          <w:sz w:val="20"/>
          <w:szCs w:val="20"/>
        </w:rPr>
      </w:pPr>
      <w:r>
        <w:rPr>
          <w:rFonts w:asciiTheme="minorHAnsi" w:hAnsiTheme="minorHAnsi"/>
          <w:b/>
          <w:bCs/>
          <w:sz w:val="20"/>
          <w:szCs w:val="20"/>
        </w:rPr>
        <w:br/>
      </w:r>
      <w:r w:rsidR="00055747">
        <w:rPr>
          <w:rFonts w:asciiTheme="minorHAnsi" w:hAnsiTheme="minorHAnsi"/>
          <w:b/>
          <w:bCs/>
          <w:sz w:val="20"/>
          <w:szCs w:val="20"/>
        </w:rPr>
        <w:t xml:space="preserve">4. </w:t>
      </w:r>
      <w:r w:rsidR="00EC06B4" w:rsidRPr="000707E8">
        <w:rPr>
          <w:rFonts w:asciiTheme="minorHAnsi" w:hAnsiTheme="minorHAnsi"/>
          <w:b/>
          <w:bCs/>
          <w:sz w:val="20"/>
          <w:szCs w:val="20"/>
        </w:rPr>
        <w:t>W celu potwierdzenia braku podstaw do wykluczenia wykonawcy z udziału w postępowaniu, zamawiający żąda złożenia przez wykonawcę następujących oświadczeń i dokumentów:</w:t>
      </w:r>
    </w:p>
    <w:p w:rsidR="00A1292F" w:rsidRPr="000707E8" w:rsidRDefault="00EC06B4" w:rsidP="006A6C4D">
      <w:pPr>
        <w:pStyle w:val="Teksttreci0"/>
        <w:shd w:val="clear" w:color="auto" w:fill="auto"/>
        <w:tabs>
          <w:tab w:val="left" w:pos="450"/>
        </w:tabs>
        <w:jc w:val="both"/>
        <w:rPr>
          <w:rFonts w:asciiTheme="minorHAnsi" w:hAnsiTheme="minorHAnsi"/>
          <w:sz w:val="20"/>
          <w:szCs w:val="20"/>
        </w:rPr>
      </w:pPr>
      <w:r w:rsidRPr="000707E8">
        <w:rPr>
          <w:rFonts w:asciiTheme="minorHAnsi" w:hAnsiTheme="minorHAnsi"/>
          <w:sz w:val="20"/>
          <w:szCs w:val="20"/>
        </w:rPr>
        <w:t>odpisu z właściwego rejestru lub z centralnej ewidencji i informacji o działalności gospodarczej, jeżeli odrębne przepisy wymagają wpisu do rejestru lub ewidencji, w celu potwierdzenia braku podstaw wykluczenia na podstawie art. 24 ust. 5 pkt</w:t>
      </w:r>
      <w:r w:rsidR="00346BB4" w:rsidRPr="000707E8">
        <w:rPr>
          <w:rFonts w:asciiTheme="minorHAnsi" w:hAnsiTheme="minorHAnsi"/>
          <w:sz w:val="20"/>
          <w:szCs w:val="20"/>
        </w:rPr>
        <w:t>.</w:t>
      </w:r>
      <w:r w:rsidRPr="000707E8">
        <w:rPr>
          <w:rFonts w:asciiTheme="minorHAnsi" w:hAnsiTheme="minorHAnsi"/>
          <w:sz w:val="20"/>
          <w:szCs w:val="20"/>
        </w:rPr>
        <w:t xml:space="preserve"> 1 ustawy;</w:t>
      </w:r>
      <w:r w:rsidR="00A60579">
        <w:rPr>
          <w:rFonts w:asciiTheme="minorHAnsi" w:hAnsiTheme="minorHAnsi"/>
          <w:sz w:val="20"/>
          <w:szCs w:val="20"/>
        </w:rPr>
        <w:br/>
      </w:r>
    </w:p>
    <w:p w:rsidR="00A1292F" w:rsidRPr="000707E8" w:rsidRDefault="00055747" w:rsidP="00A60579">
      <w:pPr>
        <w:pStyle w:val="Teksttreci0"/>
        <w:shd w:val="clear" w:color="auto" w:fill="auto"/>
        <w:jc w:val="both"/>
        <w:rPr>
          <w:rFonts w:asciiTheme="minorHAnsi" w:hAnsiTheme="minorHAnsi"/>
          <w:sz w:val="20"/>
          <w:szCs w:val="20"/>
        </w:rPr>
      </w:pPr>
      <w:r w:rsidRPr="00444335">
        <w:rPr>
          <w:rFonts w:asciiTheme="minorHAnsi" w:hAnsiTheme="minorHAnsi"/>
          <w:b/>
          <w:bCs/>
          <w:sz w:val="20"/>
          <w:szCs w:val="20"/>
        </w:rPr>
        <w:t>5.</w:t>
      </w:r>
      <w:r w:rsidR="00444335" w:rsidRPr="00444335">
        <w:rPr>
          <w:rFonts w:asciiTheme="minorHAnsi" w:hAnsiTheme="minorHAnsi"/>
          <w:b/>
          <w:bCs/>
          <w:sz w:val="20"/>
          <w:szCs w:val="20"/>
        </w:rPr>
        <w:t xml:space="preserve"> </w:t>
      </w:r>
      <w:r w:rsidR="00EC06B4" w:rsidRPr="00444335">
        <w:rPr>
          <w:rFonts w:asciiTheme="minorHAnsi" w:hAnsiTheme="minorHAnsi"/>
          <w:b/>
          <w:bCs/>
          <w:sz w:val="20"/>
          <w:szCs w:val="20"/>
        </w:rPr>
        <w:t>Uwaga:</w:t>
      </w:r>
      <w:r w:rsidRPr="00444335">
        <w:rPr>
          <w:rFonts w:asciiTheme="minorHAnsi" w:hAnsiTheme="minorHAnsi"/>
          <w:b/>
          <w:bCs/>
          <w:sz w:val="20"/>
          <w:szCs w:val="20"/>
        </w:rPr>
        <w:t xml:space="preserve"> </w:t>
      </w:r>
      <w:r w:rsidR="00EC06B4" w:rsidRPr="00444335">
        <w:rPr>
          <w:rFonts w:asciiTheme="minorHAnsi" w:hAnsiTheme="minorHAnsi"/>
          <w:sz w:val="20"/>
          <w:szCs w:val="20"/>
        </w:rPr>
        <w:t>Wykonawca</w:t>
      </w:r>
      <w:r w:rsidR="00EC06B4" w:rsidRPr="000707E8">
        <w:rPr>
          <w:rFonts w:asciiTheme="minorHAnsi" w:hAnsiTheme="minorHAnsi"/>
          <w:sz w:val="20"/>
          <w:szCs w:val="20"/>
        </w:rPr>
        <w:t xml:space="preserve"> w terminie 3 dni od dnia zamieszczenia na stronie internetowej informacji, o której mowa w art. 86 ust. 5 Pzp, przekaże Zamawiającemu oświadczenie o przynależności lub braku przynależności do tej samej grupy kapitałowej, o której mowa w art. 24 ust. 1 pkt 23 Pzp. Wykonawca wraz ze złożeniem oświadczenia może przedstawić dowody, że powiązania z innym Wykonawcą nie prowadzą do zakłócenia konkurencji w postępowaniu o udzielenie zamówienia.</w:t>
      </w:r>
      <w:r w:rsidR="00A60579">
        <w:rPr>
          <w:rFonts w:asciiTheme="minorHAnsi" w:hAnsiTheme="minorHAnsi"/>
          <w:sz w:val="20"/>
          <w:szCs w:val="20"/>
        </w:rPr>
        <w:br/>
      </w:r>
    </w:p>
    <w:p w:rsidR="00A1292F" w:rsidRPr="000707E8" w:rsidRDefault="00055747" w:rsidP="00A60579">
      <w:pPr>
        <w:pStyle w:val="Teksttreci0"/>
        <w:shd w:val="clear" w:color="auto" w:fill="auto"/>
        <w:jc w:val="both"/>
        <w:rPr>
          <w:rFonts w:asciiTheme="minorHAnsi" w:hAnsiTheme="minorHAnsi"/>
          <w:sz w:val="20"/>
          <w:szCs w:val="20"/>
        </w:rPr>
      </w:pPr>
      <w:r>
        <w:rPr>
          <w:rFonts w:asciiTheme="minorHAnsi" w:hAnsiTheme="minorHAnsi"/>
          <w:b/>
          <w:bCs/>
          <w:sz w:val="20"/>
          <w:szCs w:val="20"/>
        </w:rPr>
        <w:t xml:space="preserve">6. </w:t>
      </w:r>
      <w:r w:rsidR="00EC06B4" w:rsidRPr="000707E8">
        <w:rPr>
          <w:rFonts w:asciiTheme="minorHAnsi" w:hAnsiTheme="minorHAnsi"/>
          <w:b/>
          <w:bCs/>
          <w:sz w:val="20"/>
          <w:szCs w:val="20"/>
        </w:rPr>
        <w:t>Dokumenty podmiotów zagranicznych:</w:t>
      </w:r>
    </w:p>
    <w:p w:rsidR="00A1292F" w:rsidRPr="000707E8" w:rsidRDefault="00803C4D" w:rsidP="006A6C4D">
      <w:pPr>
        <w:pStyle w:val="Teksttreci0"/>
        <w:shd w:val="clear" w:color="auto" w:fill="auto"/>
        <w:tabs>
          <w:tab w:val="left" w:pos="457"/>
        </w:tabs>
        <w:rPr>
          <w:rFonts w:asciiTheme="minorHAnsi" w:hAnsiTheme="minorHAnsi"/>
          <w:sz w:val="20"/>
          <w:szCs w:val="20"/>
        </w:rPr>
      </w:pPr>
      <w:r>
        <w:rPr>
          <w:rFonts w:asciiTheme="minorHAnsi" w:hAnsiTheme="minorHAnsi"/>
          <w:sz w:val="20"/>
          <w:szCs w:val="20"/>
        </w:rPr>
        <w:t xml:space="preserve">1) </w:t>
      </w:r>
      <w:r w:rsidR="00EC06B4" w:rsidRPr="000707E8">
        <w:rPr>
          <w:rFonts w:asciiTheme="minorHAnsi" w:hAnsiTheme="minorHAnsi"/>
          <w:sz w:val="20"/>
          <w:szCs w:val="20"/>
        </w:rPr>
        <w:t xml:space="preserve">Jeżeli wykonawca ma siedzibę lub miejsce zamieszkania poza terytorium Rzeczpospolitej Polskiej, </w:t>
      </w:r>
      <w:bookmarkStart w:id="0" w:name="_GoBack"/>
      <w:bookmarkEnd w:id="0"/>
      <w:r w:rsidR="00EC06B4" w:rsidRPr="000707E8">
        <w:rPr>
          <w:rFonts w:asciiTheme="minorHAnsi" w:hAnsiTheme="minorHAnsi"/>
          <w:sz w:val="20"/>
          <w:szCs w:val="20"/>
        </w:rPr>
        <w:t>składa dokument potwierdzający, że:</w:t>
      </w:r>
    </w:p>
    <w:p w:rsidR="00A1292F" w:rsidRPr="000707E8" w:rsidRDefault="00444335" w:rsidP="00444335">
      <w:pPr>
        <w:pStyle w:val="Teksttreci0"/>
        <w:shd w:val="clear" w:color="auto" w:fill="auto"/>
        <w:jc w:val="both"/>
        <w:rPr>
          <w:rFonts w:asciiTheme="minorHAnsi" w:hAnsiTheme="minorHAnsi"/>
          <w:sz w:val="20"/>
          <w:szCs w:val="20"/>
        </w:rPr>
      </w:pPr>
      <w:r>
        <w:rPr>
          <w:rFonts w:asciiTheme="minorHAnsi" w:hAnsiTheme="minorHAnsi"/>
          <w:sz w:val="20"/>
          <w:szCs w:val="20"/>
        </w:rPr>
        <w:t xml:space="preserve">- </w:t>
      </w:r>
      <w:r w:rsidR="00EC06B4" w:rsidRPr="000707E8">
        <w:rPr>
          <w:rFonts w:asciiTheme="minorHAnsi" w:hAnsiTheme="minorHAnsi"/>
          <w:sz w:val="20"/>
          <w:szCs w:val="20"/>
        </w:rPr>
        <w:t>nie otwarto jego likwidacji ani nie ogłoszono upadłości wystawione nie wcześniej niż 6 miesięcy przed upływem terminu składa ofert.</w:t>
      </w:r>
    </w:p>
    <w:p w:rsidR="00A1292F" w:rsidRPr="006A6C4D" w:rsidRDefault="00803C4D" w:rsidP="00A60579">
      <w:pPr>
        <w:pStyle w:val="Teksttreci0"/>
        <w:shd w:val="clear" w:color="auto" w:fill="auto"/>
        <w:jc w:val="both"/>
        <w:rPr>
          <w:rFonts w:asciiTheme="minorHAnsi" w:hAnsiTheme="minorHAnsi"/>
          <w:sz w:val="20"/>
          <w:szCs w:val="20"/>
        </w:rPr>
      </w:pPr>
      <w:r>
        <w:rPr>
          <w:rFonts w:asciiTheme="minorHAnsi" w:hAnsiTheme="minorHAnsi"/>
          <w:sz w:val="20"/>
          <w:szCs w:val="20"/>
        </w:rPr>
        <w:t xml:space="preserve">2) </w:t>
      </w:r>
      <w:r w:rsidR="00EC06B4" w:rsidRPr="000707E8">
        <w:rPr>
          <w:rFonts w:asciiTheme="minorHAnsi" w:hAnsiTheme="minorHAnsi"/>
          <w:sz w:val="20"/>
          <w:szCs w:val="20"/>
        </w:rPr>
        <w:t xml:space="preserve">Jeżeli w miejscu zamieszkania osoby lub kraju, w którym wykonawca ma siedzibę lub miejsce zamieszkania, nie wydaje się dokumentu,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w:t>
      </w:r>
      <w:r w:rsidR="00EC06B4" w:rsidRPr="000707E8">
        <w:rPr>
          <w:rFonts w:asciiTheme="minorHAnsi" w:hAnsiTheme="minorHAnsi"/>
          <w:sz w:val="20"/>
          <w:szCs w:val="20"/>
        </w:rPr>
        <w:lastRenderedPageBreak/>
        <w:t>zamieszkania lub przed notariuszem;</w:t>
      </w:r>
      <w:r w:rsidR="006A6C4D">
        <w:rPr>
          <w:rFonts w:asciiTheme="minorHAnsi" w:hAnsiTheme="minorHAnsi"/>
          <w:sz w:val="20"/>
          <w:szCs w:val="20"/>
        </w:rPr>
        <w:br/>
      </w:r>
      <w:r w:rsidR="00A60579">
        <w:rPr>
          <w:rFonts w:asciiTheme="minorHAnsi" w:hAnsiTheme="minorHAnsi"/>
          <w:sz w:val="20"/>
          <w:szCs w:val="20"/>
        </w:rPr>
        <w:br/>
      </w:r>
      <w:r w:rsidR="00055747">
        <w:rPr>
          <w:rFonts w:asciiTheme="minorHAnsi" w:hAnsiTheme="minorHAnsi"/>
          <w:b/>
          <w:bCs/>
          <w:sz w:val="20"/>
          <w:szCs w:val="20"/>
        </w:rPr>
        <w:t xml:space="preserve">7. </w:t>
      </w:r>
      <w:r w:rsidR="00EC06B4" w:rsidRPr="006A6C4D">
        <w:rPr>
          <w:rFonts w:asciiTheme="minorHAnsi" w:hAnsiTheme="minorHAnsi"/>
          <w:b/>
          <w:bCs/>
          <w:sz w:val="20"/>
          <w:szCs w:val="20"/>
        </w:rPr>
        <w:t>Uwagi dotyczące składanych dokumentów:</w:t>
      </w:r>
    </w:p>
    <w:p w:rsidR="00A1292F" w:rsidRPr="000707E8" w:rsidRDefault="00346BB4" w:rsidP="00A60579">
      <w:pPr>
        <w:pStyle w:val="Teksttreci0"/>
        <w:shd w:val="clear" w:color="auto" w:fill="auto"/>
        <w:jc w:val="both"/>
        <w:rPr>
          <w:rFonts w:asciiTheme="minorHAnsi" w:hAnsiTheme="minorHAnsi"/>
          <w:sz w:val="20"/>
          <w:szCs w:val="20"/>
        </w:rPr>
      </w:pPr>
      <w:r w:rsidRPr="000707E8">
        <w:rPr>
          <w:rFonts w:asciiTheme="minorHAnsi" w:hAnsiTheme="minorHAnsi"/>
          <w:sz w:val="20"/>
          <w:szCs w:val="20"/>
        </w:rPr>
        <w:t>1</w:t>
      </w:r>
      <w:r w:rsidR="00803C4D">
        <w:rPr>
          <w:rFonts w:asciiTheme="minorHAnsi" w:hAnsiTheme="minorHAnsi"/>
          <w:sz w:val="20"/>
          <w:szCs w:val="20"/>
        </w:rPr>
        <w:t>)</w:t>
      </w:r>
      <w:r w:rsidR="00EC06B4" w:rsidRPr="000707E8">
        <w:rPr>
          <w:rFonts w:asciiTheme="minorHAnsi" w:hAnsiTheme="minorHAnsi"/>
          <w:sz w:val="20"/>
          <w:szCs w:val="20"/>
        </w:rPr>
        <w:t xml:space="preserve"> Jeżeli Wykonawca nie złożył oświadczeń, o których mowa w pkt</w:t>
      </w:r>
      <w:r w:rsidRPr="000707E8">
        <w:rPr>
          <w:rFonts w:asciiTheme="minorHAnsi" w:hAnsiTheme="minorHAnsi"/>
          <w:sz w:val="20"/>
          <w:szCs w:val="20"/>
        </w:rPr>
        <w:t>.</w:t>
      </w:r>
      <w:r w:rsidR="00EC06B4" w:rsidRPr="000707E8">
        <w:rPr>
          <w:rFonts w:asciiTheme="minorHAnsi" w:hAnsiTheme="minorHAnsi"/>
          <w:sz w:val="20"/>
          <w:szCs w:val="20"/>
        </w:rPr>
        <w:t xml:space="preserve"> 1), oświadczeń lub dokumentów potwierdzających okoliczności, o który</w:t>
      </w:r>
      <w:r w:rsidRPr="000707E8">
        <w:rPr>
          <w:rFonts w:asciiTheme="minorHAnsi" w:hAnsiTheme="minorHAnsi"/>
          <w:sz w:val="20"/>
          <w:szCs w:val="20"/>
        </w:rPr>
        <w:t>ch mowa w art. 25 ust.1 ustawy P</w:t>
      </w:r>
      <w:r w:rsidR="00EC06B4" w:rsidRPr="000707E8">
        <w:rPr>
          <w:rFonts w:asciiTheme="minorHAnsi" w:hAnsiTheme="minorHAnsi"/>
          <w:sz w:val="20"/>
          <w:szCs w:val="20"/>
        </w:rPr>
        <w:t>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 odrzuceniu albo konieczne byłoby unieważnienie postępowania;</w:t>
      </w:r>
    </w:p>
    <w:p w:rsidR="00A1292F" w:rsidRPr="000707E8" w:rsidRDefault="00803C4D" w:rsidP="00803C4D">
      <w:pPr>
        <w:pStyle w:val="Teksttreci0"/>
        <w:shd w:val="clear" w:color="auto" w:fill="auto"/>
        <w:jc w:val="both"/>
        <w:rPr>
          <w:rFonts w:asciiTheme="minorHAnsi" w:hAnsiTheme="minorHAnsi"/>
          <w:sz w:val="20"/>
          <w:szCs w:val="20"/>
        </w:rPr>
      </w:pPr>
      <w:r>
        <w:rPr>
          <w:rFonts w:asciiTheme="minorHAnsi" w:hAnsiTheme="minorHAnsi"/>
          <w:sz w:val="20"/>
          <w:szCs w:val="20"/>
        </w:rPr>
        <w:t xml:space="preserve">2) </w:t>
      </w:r>
      <w:r w:rsidR="00EC06B4" w:rsidRPr="000707E8">
        <w:rPr>
          <w:rFonts w:asciiTheme="minorHAnsi" w:hAnsiTheme="minorHAnsi"/>
          <w:sz w:val="20"/>
          <w:szCs w:val="20"/>
        </w:rPr>
        <w:t>Dokumenty są składane w oryginale lub kopii poświadczonej za zgodność z oryginałem przez wykonawcę;</w:t>
      </w:r>
      <w:r>
        <w:rPr>
          <w:rFonts w:asciiTheme="minorHAnsi" w:hAnsiTheme="minorHAnsi"/>
          <w:sz w:val="20"/>
          <w:szCs w:val="20"/>
        </w:rPr>
        <w:br/>
        <w:t>3)</w:t>
      </w:r>
      <w:r w:rsidR="00EC06B4" w:rsidRPr="000707E8">
        <w:rPr>
          <w:rFonts w:asciiTheme="minorHAnsi" w:hAnsiTheme="minorHAnsi"/>
          <w:sz w:val="20"/>
          <w:szCs w:val="20"/>
        </w:rPr>
        <w:t xml:space="preserve"> W przypadku wykonawców wspólnie ubiegających się o udzielenie zamówienia oraz w przypadku innych podmiotów, na zasobach których wykonawca polega na zasadach określonych w art. 22a ustawy, kopie dokumentów dotyczących odpowiednio wykonawcy lub tych podmiotów są poświadczane za zgodność z oryginałem odpowiednio przez wykonawcę lub te podmioty;</w:t>
      </w:r>
    </w:p>
    <w:p w:rsidR="00A1292F" w:rsidRPr="000707E8" w:rsidRDefault="00803C4D" w:rsidP="00803C4D">
      <w:pPr>
        <w:pStyle w:val="Teksttreci0"/>
        <w:shd w:val="clear" w:color="auto" w:fill="auto"/>
        <w:rPr>
          <w:rFonts w:asciiTheme="minorHAnsi" w:hAnsiTheme="minorHAnsi"/>
          <w:sz w:val="20"/>
          <w:szCs w:val="20"/>
        </w:rPr>
      </w:pPr>
      <w:r>
        <w:rPr>
          <w:rFonts w:asciiTheme="minorHAnsi" w:hAnsiTheme="minorHAnsi"/>
          <w:sz w:val="20"/>
          <w:szCs w:val="20"/>
        </w:rPr>
        <w:t>4)</w:t>
      </w:r>
      <w:r w:rsidR="00EC06B4" w:rsidRPr="000707E8">
        <w:rPr>
          <w:rFonts w:asciiTheme="minorHAnsi" w:hAnsiTheme="minorHAnsi"/>
          <w:sz w:val="20"/>
          <w:szCs w:val="20"/>
        </w:rPr>
        <w:t xml:space="preserve"> Zamawiający może żądać przedstawienia oryginału lub notarialnie poświadczonej kopii dokumentu wyłącznie wtedy, gdy złożona kopia dokumentu jest nieczytelna lub budzi wątpliwości co do jej prawdziwości;</w:t>
      </w:r>
    </w:p>
    <w:p w:rsidR="00A1292F" w:rsidRPr="000707E8" w:rsidRDefault="00803C4D" w:rsidP="00803C4D">
      <w:pPr>
        <w:pStyle w:val="Teksttreci0"/>
        <w:shd w:val="clear" w:color="auto" w:fill="auto"/>
        <w:jc w:val="both"/>
        <w:rPr>
          <w:rFonts w:asciiTheme="minorHAnsi" w:hAnsiTheme="minorHAnsi"/>
          <w:sz w:val="20"/>
          <w:szCs w:val="20"/>
        </w:rPr>
      </w:pPr>
      <w:r>
        <w:rPr>
          <w:rFonts w:asciiTheme="minorHAnsi" w:hAnsiTheme="minorHAnsi"/>
          <w:sz w:val="20"/>
          <w:szCs w:val="20"/>
        </w:rPr>
        <w:t xml:space="preserve">5) </w:t>
      </w:r>
      <w:r w:rsidR="00EC06B4" w:rsidRPr="000707E8">
        <w:rPr>
          <w:rFonts w:asciiTheme="minorHAnsi" w:hAnsiTheme="minorHAnsi"/>
          <w:sz w:val="20"/>
          <w:szCs w:val="20"/>
        </w:rPr>
        <w:t>Dokumenty sporządzone w języku obcym są składane wraz z tłumaczeniem na język polski;</w:t>
      </w:r>
    </w:p>
    <w:p w:rsidR="00A1292F" w:rsidRPr="000707E8" w:rsidRDefault="00803C4D" w:rsidP="00803C4D">
      <w:pPr>
        <w:pStyle w:val="Teksttreci0"/>
        <w:shd w:val="clear" w:color="auto" w:fill="auto"/>
        <w:rPr>
          <w:rFonts w:asciiTheme="minorHAnsi" w:hAnsiTheme="minorHAnsi"/>
          <w:sz w:val="20"/>
          <w:szCs w:val="20"/>
        </w:rPr>
      </w:pPr>
      <w:r>
        <w:rPr>
          <w:rFonts w:asciiTheme="minorHAnsi" w:hAnsiTheme="minorHAnsi"/>
          <w:sz w:val="20"/>
          <w:szCs w:val="20"/>
        </w:rPr>
        <w:t xml:space="preserve">6) </w:t>
      </w:r>
      <w:r w:rsidR="00EC06B4" w:rsidRPr="000707E8">
        <w:rPr>
          <w:rFonts w:asciiTheme="minorHAnsi" w:hAnsiTheme="minorHAnsi"/>
          <w:sz w:val="20"/>
          <w:szCs w:val="20"/>
        </w:rPr>
        <w:t>Wykonawcy składający ofertę wspólnie, na podstawie art. 23 ustawy (dotyczy m.in. konsorcjum), zobowiązani są, poza dokumentami wymienionymi wyżej, do złożenia dokumentu ustanawiającego pełnomocnika do reprezentowania ich w postępowaniu albo reprezentowania w postępowaniu i zawarcia umowy w sprawie zamówienia publicznego. Zamawiający wymaga załączenia dokumentu w formie oryginału łub poświadczonej przez notariusza kopii, z którego będzie wynikało pełnomocnictwo.</w:t>
      </w:r>
    </w:p>
    <w:p w:rsidR="00A1292F" w:rsidRPr="000707E8" w:rsidRDefault="00803C4D" w:rsidP="00803C4D">
      <w:pPr>
        <w:pStyle w:val="Teksttreci0"/>
        <w:shd w:val="clear" w:color="auto" w:fill="auto"/>
        <w:jc w:val="both"/>
        <w:rPr>
          <w:rFonts w:asciiTheme="minorHAnsi" w:hAnsiTheme="minorHAnsi"/>
          <w:sz w:val="20"/>
          <w:szCs w:val="20"/>
        </w:rPr>
      </w:pPr>
      <w:r>
        <w:rPr>
          <w:rFonts w:asciiTheme="minorHAnsi" w:hAnsiTheme="minorHAnsi"/>
          <w:sz w:val="20"/>
          <w:szCs w:val="20"/>
        </w:rPr>
        <w:t xml:space="preserve">7) </w:t>
      </w:r>
      <w:r w:rsidR="00EC06B4" w:rsidRPr="000707E8">
        <w:rPr>
          <w:rFonts w:asciiTheme="minorHAnsi" w:hAnsiTheme="minorHAnsi"/>
          <w:sz w:val="20"/>
          <w:szCs w:val="20"/>
        </w:rPr>
        <w:t>Przepisy dotyczące wykonawcy stosuje się odpowiednio do wykonawców ubiegających się o udzielenie zamówienia wspólnie. Jeżeli oferta wykonawców, składających ofertę wspólnie zostanie wybrana, zamawiający może przed zawarciem umowy w sprawie zamówienia publicznego, wymagać umowy regulującej współpracę tych wykonawców.</w:t>
      </w:r>
    </w:p>
    <w:p w:rsidR="00A1292F" w:rsidRPr="000707E8" w:rsidRDefault="00803C4D" w:rsidP="00803C4D">
      <w:pPr>
        <w:pStyle w:val="Teksttreci0"/>
        <w:shd w:val="clear" w:color="auto" w:fill="auto"/>
        <w:jc w:val="both"/>
        <w:rPr>
          <w:rFonts w:asciiTheme="minorHAnsi" w:hAnsiTheme="minorHAnsi"/>
          <w:sz w:val="20"/>
          <w:szCs w:val="20"/>
        </w:rPr>
      </w:pPr>
      <w:r>
        <w:rPr>
          <w:rFonts w:asciiTheme="minorHAnsi" w:hAnsiTheme="minorHAnsi"/>
          <w:sz w:val="20"/>
          <w:szCs w:val="20"/>
        </w:rPr>
        <w:t xml:space="preserve">8) </w:t>
      </w:r>
      <w:r w:rsidR="00EC06B4" w:rsidRPr="000707E8">
        <w:rPr>
          <w:rFonts w:asciiTheme="minorHAnsi" w:hAnsiTheme="minorHAnsi"/>
          <w:sz w:val="20"/>
          <w:szCs w:val="20"/>
        </w:rPr>
        <w:t>Wykonawca nie jest obowiązany do złożenia oświadczeń lub dokumentów potwierdzających okoliczności, o których mowa w art. 25 ust. 1, jeżeli Zamawiający posiada aktualne oświadczenia i dokumenty dotyczące składającego ofertę Wykonawcy. W przypadku wskazania przez Wykonawcę dostępności wymaganych w niniejszym rozdziale dokumentów lub oświadczeń w formie elektronicznej pod określonym adresem internetowym ogólnodostępnych i bezpłatnych baz danych, Zamawiający pobierze samodzielnie z tych danych wskazane przez Wykonawcę oświadczenia lub dokumenty.</w:t>
      </w:r>
      <w:r>
        <w:rPr>
          <w:rFonts w:asciiTheme="minorHAnsi" w:hAnsiTheme="minorHAnsi"/>
          <w:sz w:val="20"/>
          <w:szCs w:val="20"/>
        </w:rPr>
        <w:br/>
      </w:r>
    </w:p>
    <w:p w:rsidR="00A1292F" w:rsidRPr="000707E8" w:rsidRDefault="00055747" w:rsidP="00A60579">
      <w:pPr>
        <w:pStyle w:val="Teksttreci0"/>
        <w:shd w:val="clear" w:color="auto" w:fill="auto"/>
        <w:jc w:val="both"/>
        <w:rPr>
          <w:rFonts w:asciiTheme="minorHAnsi" w:hAnsiTheme="minorHAnsi"/>
          <w:sz w:val="20"/>
          <w:szCs w:val="20"/>
        </w:rPr>
      </w:pPr>
      <w:r>
        <w:rPr>
          <w:rFonts w:asciiTheme="minorHAnsi" w:hAnsiTheme="minorHAnsi"/>
          <w:b/>
          <w:bCs/>
          <w:sz w:val="20"/>
          <w:szCs w:val="20"/>
        </w:rPr>
        <w:t xml:space="preserve">8. </w:t>
      </w:r>
      <w:r w:rsidR="00EC06B4" w:rsidRPr="000707E8">
        <w:rPr>
          <w:rFonts w:asciiTheme="minorHAnsi" w:hAnsiTheme="minorHAnsi"/>
          <w:b/>
          <w:bCs/>
          <w:sz w:val="20"/>
          <w:szCs w:val="20"/>
        </w:rPr>
        <w:t>Inne dokumenty:</w:t>
      </w:r>
    </w:p>
    <w:p w:rsidR="00A1292F" w:rsidRPr="000707E8" w:rsidRDefault="00444335" w:rsidP="00444335">
      <w:pPr>
        <w:pStyle w:val="Teksttreci0"/>
        <w:shd w:val="clear" w:color="auto" w:fill="auto"/>
        <w:tabs>
          <w:tab w:val="left" w:pos="337"/>
        </w:tabs>
        <w:jc w:val="both"/>
        <w:rPr>
          <w:rFonts w:asciiTheme="minorHAnsi" w:hAnsiTheme="minorHAnsi"/>
          <w:sz w:val="20"/>
          <w:szCs w:val="20"/>
        </w:rPr>
      </w:pPr>
      <w:r>
        <w:rPr>
          <w:rFonts w:asciiTheme="minorHAnsi" w:hAnsiTheme="minorHAnsi"/>
          <w:sz w:val="20"/>
          <w:szCs w:val="20"/>
        </w:rPr>
        <w:t xml:space="preserve">1) </w:t>
      </w:r>
      <w:r w:rsidR="00EC06B4" w:rsidRPr="000707E8">
        <w:rPr>
          <w:rFonts w:asciiTheme="minorHAnsi" w:hAnsiTheme="minorHAnsi"/>
          <w:sz w:val="20"/>
          <w:szCs w:val="20"/>
        </w:rPr>
        <w:t>pełnomocnictwo wystawione dla osoby składającej ofertę podpisane przez osobę upoważnioną do reprezentowania Wykonawcy, w przypadku składania oferty przez pełnomocnika,</w:t>
      </w:r>
    </w:p>
    <w:p w:rsidR="00A1292F" w:rsidRPr="000707E8" w:rsidRDefault="00444335" w:rsidP="00444335">
      <w:pPr>
        <w:pStyle w:val="Teksttreci0"/>
        <w:shd w:val="clear" w:color="auto" w:fill="auto"/>
        <w:tabs>
          <w:tab w:val="left" w:pos="337"/>
        </w:tabs>
        <w:jc w:val="both"/>
        <w:rPr>
          <w:rFonts w:asciiTheme="minorHAnsi" w:hAnsiTheme="minorHAnsi"/>
          <w:sz w:val="20"/>
          <w:szCs w:val="20"/>
        </w:rPr>
      </w:pPr>
      <w:r>
        <w:rPr>
          <w:rFonts w:asciiTheme="minorHAnsi" w:hAnsiTheme="minorHAnsi"/>
          <w:sz w:val="20"/>
          <w:szCs w:val="20"/>
        </w:rPr>
        <w:t xml:space="preserve">2) </w:t>
      </w:r>
      <w:r w:rsidR="00EC06B4" w:rsidRPr="000707E8">
        <w:rPr>
          <w:rFonts w:asciiTheme="minorHAnsi" w:hAnsiTheme="minorHAnsi"/>
          <w:sz w:val="20"/>
          <w:szCs w:val="20"/>
        </w:rPr>
        <w:t>w przypadku składania oferty przez podmioty występujące wspólnie, do oferty należy dołączyć dokument ustanawiający przez wykonawców wspólnego pełnomocnika,</w:t>
      </w:r>
    </w:p>
    <w:p w:rsidR="00A1292F" w:rsidRPr="000707E8" w:rsidRDefault="00444335" w:rsidP="00444335">
      <w:pPr>
        <w:pStyle w:val="Teksttreci0"/>
        <w:shd w:val="clear" w:color="auto" w:fill="auto"/>
        <w:tabs>
          <w:tab w:val="left" w:pos="337"/>
        </w:tabs>
        <w:jc w:val="both"/>
        <w:rPr>
          <w:rFonts w:asciiTheme="minorHAnsi" w:hAnsiTheme="minorHAnsi"/>
          <w:sz w:val="20"/>
          <w:szCs w:val="20"/>
        </w:rPr>
      </w:pPr>
      <w:r>
        <w:rPr>
          <w:rFonts w:asciiTheme="minorHAnsi" w:hAnsiTheme="minorHAnsi"/>
          <w:sz w:val="20"/>
          <w:szCs w:val="20"/>
        </w:rPr>
        <w:t xml:space="preserve">3) </w:t>
      </w:r>
      <w:r w:rsidR="00EC06B4" w:rsidRPr="000707E8">
        <w:rPr>
          <w:rFonts w:asciiTheme="minorHAnsi" w:hAnsiTheme="minorHAnsi"/>
          <w:sz w:val="20"/>
          <w:szCs w:val="20"/>
        </w:rPr>
        <w:t>pisemne zobowiązanie innych podmiotów do oddania Wykonawcy do dyspozycji niezbędnych zasobów do wykonania zamówienia na okres korzystania z nich przy wykonywaniu zamówienia, w przypadku kiedy Wykonawca powoła się na zasoby innego podmiotu, oświadczenie tego podmiotu zawierać winno zobowiązanie do udziału w wykonywaniu części udzielanego zamówienia w zakresie udos</w:t>
      </w:r>
      <w:r w:rsidR="00633271" w:rsidRPr="000707E8">
        <w:rPr>
          <w:rFonts w:asciiTheme="minorHAnsi" w:hAnsiTheme="minorHAnsi"/>
          <w:sz w:val="20"/>
          <w:szCs w:val="20"/>
        </w:rPr>
        <w:t>tępnionego Wykonawcy potencjału.</w:t>
      </w:r>
    </w:p>
    <w:p w:rsidR="00633271" w:rsidRDefault="00633271" w:rsidP="00A60579">
      <w:pPr>
        <w:pStyle w:val="Teksttreci0"/>
        <w:shd w:val="clear" w:color="auto" w:fill="auto"/>
        <w:tabs>
          <w:tab w:val="left" w:pos="337"/>
        </w:tabs>
        <w:jc w:val="both"/>
        <w:rPr>
          <w:rFonts w:asciiTheme="minorHAnsi" w:hAnsiTheme="minorHAnsi"/>
          <w:sz w:val="20"/>
          <w:szCs w:val="20"/>
        </w:rPr>
      </w:pPr>
    </w:p>
    <w:p w:rsidR="009042B1" w:rsidRPr="009042B1" w:rsidRDefault="00D6408B" w:rsidP="00A60579">
      <w:pPr>
        <w:pStyle w:val="Teksttreci0"/>
        <w:shd w:val="clear" w:color="auto" w:fill="auto"/>
        <w:tabs>
          <w:tab w:val="left" w:pos="337"/>
        </w:tabs>
        <w:jc w:val="both"/>
        <w:rPr>
          <w:rFonts w:asciiTheme="minorHAnsi" w:hAnsiTheme="minorHAnsi"/>
          <w:b/>
          <w:sz w:val="20"/>
          <w:szCs w:val="20"/>
        </w:rPr>
      </w:pPr>
      <w:r>
        <w:rPr>
          <w:rFonts w:asciiTheme="minorHAnsi" w:hAnsiTheme="minorHAnsi"/>
          <w:b/>
          <w:sz w:val="20"/>
          <w:szCs w:val="20"/>
        </w:rPr>
        <w:t xml:space="preserve">VII. </w:t>
      </w:r>
      <w:r w:rsidR="009042B1" w:rsidRPr="009042B1">
        <w:rPr>
          <w:rFonts w:asciiTheme="minorHAnsi" w:hAnsiTheme="minorHAnsi"/>
          <w:b/>
          <w:sz w:val="20"/>
          <w:szCs w:val="20"/>
        </w:rPr>
        <w:t>WYMAGANIA DOTYCZĄCE WADIUM</w:t>
      </w:r>
      <w:r>
        <w:rPr>
          <w:rFonts w:asciiTheme="minorHAnsi" w:hAnsiTheme="minorHAnsi"/>
          <w:b/>
          <w:sz w:val="20"/>
          <w:szCs w:val="20"/>
        </w:rPr>
        <w:br/>
      </w:r>
    </w:p>
    <w:p w:rsidR="00A1292F" w:rsidRPr="00803C4D" w:rsidRDefault="009D0A7B" w:rsidP="009D0A7B">
      <w:pPr>
        <w:pStyle w:val="Teksttreci0"/>
        <w:shd w:val="clear" w:color="auto" w:fill="auto"/>
        <w:tabs>
          <w:tab w:val="left" w:pos="378"/>
        </w:tabs>
        <w:jc w:val="both"/>
        <w:rPr>
          <w:rFonts w:asciiTheme="minorHAnsi" w:hAnsiTheme="minorHAnsi"/>
          <w:sz w:val="20"/>
          <w:szCs w:val="20"/>
        </w:rPr>
      </w:pPr>
      <w:r>
        <w:rPr>
          <w:rFonts w:asciiTheme="minorHAnsi" w:hAnsiTheme="minorHAnsi"/>
          <w:sz w:val="20"/>
          <w:szCs w:val="20"/>
        </w:rPr>
        <w:t xml:space="preserve">1. </w:t>
      </w:r>
      <w:r w:rsidR="00EC06B4" w:rsidRPr="00803C4D">
        <w:rPr>
          <w:rFonts w:asciiTheme="minorHAnsi" w:hAnsiTheme="minorHAnsi"/>
          <w:sz w:val="20"/>
          <w:szCs w:val="20"/>
        </w:rPr>
        <w:t xml:space="preserve">Warunkiem udziału w postępowaniu o udzielenie zamówienia jest wniesienie przed terminem składania ofert wadium w wysokości </w:t>
      </w:r>
      <w:r w:rsidR="00EC06B4" w:rsidRPr="00803C4D">
        <w:rPr>
          <w:rFonts w:asciiTheme="minorHAnsi" w:hAnsiTheme="minorHAnsi"/>
          <w:b/>
          <w:bCs/>
          <w:sz w:val="20"/>
          <w:szCs w:val="20"/>
        </w:rPr>
        <w:t>2</w:t>
      </w:r>
      <w:r w:rsidR="00346BB4" w:rsidRPr="00803C4D">
        <w:rPr>
          <w:rFonts w:asciiTheme="minorHAnsi" w:hAnsiTheme="minorHAnsi"/>
          <w:b/>
          <w:bCs/>
          <w:sz w:val="20"/>
          <w:szCs w:val="20"/>
        </w:rPr>
        <w:t>0</w:t>
      </w:r>
      <w:r w:rsidR="00EC06B4" w:rsidRPr="00803C4D">
        <w:rPr>
          <w:rFonts w:asciiTheme="minorHAnsi" w:hAnsiTheme="minorHAnsi"/>
          <w:b/>
          <w:bCs/>
          <w:sz w:val="20"/>
          <w:szCs w:val="20"/>
        </w:rPr>
        <w:t>.000,00 zł,</w:t>
      </w:r>
    </w:p>
    <w:p w:rsidR="00A1292F" w:rsidRPr="000707E8" w:rsidRDefault="009D0A7B" w:rsidP="009D0A7B">
      <w:pPr>
        <w:pStyle w:val="Teksttreci0"/>
        <w:shd w:val="clear" w:color="auto" w:fill="auto"/>
        <w:tabs>
          <w:tab w:val="left" w:pos="378"/>
        </w:tabs>
        <w:jc w:val="both"/>
        <w:rPr>
          <w:rFonts w:asciiTheme="minorHAnsi" w:hAnsiTheme="minorHAnsi"/>
          <w:sz w:val="20"/>
          <w:szCs w:val="20"/>
        </w:rPr>
      </w:pPr>
      <w:r>
        <w:rPr>
          <w:rFonts w:asciiTheme="minorHAnsi" w:hAnsiTheme="minorHAnsi"/>
          <w:sz w:val="20"/>
          <w:szCs w:val="20"/>
        </w:rPr>
        <w:t xml:space="preserve">2. </w:t>
      </w:r>
      <w:r w:rsidR="00EC06B4" w:rsidRPr="000707E8">
        <w:rPr>
          <w:rFonts w:asciiTheme="minorHAnsi" w:hAnsiTheme="minorHAnsi"/>
          <w:sz w:val="20"/>
          <w:szCs w:val="20"/>
        </w:rPr>
        <w:t>Wadium może być wnoszone w jednej lub kilku następujących formach:</w:t>
      </w:r>
    </w:p>
    <w:p w:rsidR="00A1292F" w:rsidRPr="000707E8" w:rsidRDefault="00EC06B4" w:rsidP="001101A1">
      <w:pPr>
        <w:pStyle w:val="Teksttreci0"/>
        <w:numPr>
          <w:ilvl w:val="0"/>
          <w:numId w:val="2"/>
        </w:numPr>
        <w:shd w:val="clear" w:color="auto" w:fill="auto"/>
        <w:tabs>
          <w:tab w:val="left" w:pos="382"/>
        </w:tabs>
        <w:ind w:left="426" w:hanging="284"/>
        <w:jc w:val="both"/>
        <w:rPr>
          <w:rFonts w:asciiTheme="minorHAnsi" w:hAnsiTheme="minorHAnsi"/>
          <w:sz w:val="20"/>
          <w:szCs w:val="20"/>
        </w:rPr>
      </w:pPr>
      <w:r w:rsidRPr="000707E8">
        <w:rPr>
          <w:rFonts w:asciiTheme="minorHAnsi" w:hAnsiTheme="minorHAnsi"/>
          <w:sz w:val="20"/>
          <w:szCs w:val="20"/>
        </w:rPr>
        <w:t>pieniądzu;</w:t>
      </w:r>
    </w:p>
    <w:p w:rsidR="00A1292F" w:rsidRPr="000707E8" w:rsidRDefault="00EC06B4" w:rsidP="001101A1">
      <w:pPr>
        <w:pStyle w:val="Teksttreci0"/>
        <w:numPr>
          <w:ilvl w:val="0"/>
          <w:numId w:val="2"/>
        </w:numPr>
        <w:shd w:val="clear" w:color="auto" w:fill="auto"/>
        <w:tabs>
          <w:tab w:val="left" w:pos="397"/>
        </w:tabs>
        <w:ind w:left="426" w:hanging="284"/>
        <w:jc w:val="both"/>
        <w:rPr>
          <w:rFonts w:asciiTheme="minorHAnsi" w:hAnsiTheme="minorHAnsi"/>
          <w:sz w:val="20"/>
          <w:szCs w:val="20"/>
        </w:rPr>
      </w:pPr>
      <w:r w:rsidRPr="000707E8">
        <w:rPr>
          <w:rFonts w:asciiTheme="minorHAnsi" w:hAnsiTheme="minorHAnsi"/>
          <w:sz w:val="20"/>
          <w:szCs w:val="20"/>
        </w:rPr>
        <w:t>poręczeniach bankowych lub poręczeniach spółdzielczej kasy oszczędnościowo- kredytowej, z tym że poręczenie kasy jest zawsze poręczeniem pieniężnym;</w:t>
      </w:r>
    </w:p>
    <w:p w:rsidR="00A1292F" w:rsidRPr="000707E8" w:rsidRDefault="00EC06B4" w:rsidP="001101A1">
      <w:pPr>
        <w:pStyle w:val="Teksttreci0"/>
        <w:numPr>
          <w:ilvl w:val="0"/>
          <w:numId w:val="2"/>
        </w:numPr>
        <w:shd w:val="clear" w:color="auto" w:fill="auto"/>
        <w:tabs>
          <w:tab w:val="left" w:pos="382"/>
        </w:tabs>
        <w:ind w:left="426" w:hanging="284"/>
        <w:jc w:val="both"/>
        <w:rPr>
          <w:rFonts w:asciiTheme="minorHAnsi" w:hAnsiTheme="minorHAnsi"/>
          <w:sz w:val="20"/>
          <w:szCs w:val="20"/>
        </w:rPr>
      </w:pPr>
      <w:r w:rsidRPr="000707E8">
        <w:rPr>
          <w:rFonts w:asciiTheme="minorHAnsi" w:hAnsiTheme="minorHAnsi"/>
          <w:sz w:val="20"/>
          <w:szCs w:val="20"/>
        </w:rPr>
        <w:t>gwarancjach bankowych;</w:t>
      </w:r>
    </w:p>
    <w:p w:rsidR="00A1292F" w:rsidRPr="000707E8" w:rsidRDefault="00EC06B4" w:rsidP="001101A1">
      <w:pPr>
        <w:pStyle w:val="Teksttreci0"/>
        <w:numPr>
          <w:ilvl w:val="0"/>
          <w:numId w:val="2"/>
        </w:numPr>
        <w:shd w:val="clear" w:color="auto" w:fill="auto"/>
        <w:tabs>
          <w:tab w:val="left" w:pos="397"/>
        </w:tabs>
        <w:ind w:left="426" w:hanging="284"/>
        <w:jc w:val="both"/>
        <w:rPr>
          <w:rFonts w:asciiTheme="minorHAnsi" w:hAnsiTheme="minorHAnsi"/>
          <w:sz w:val="20"/>
          <w:szCs w:val="20"/>
        </w:rPr>
      </w:pPr>
      <w:r w:rsidRPr="000707E8">
        <w:rPr>
          <w:rFonts w:asciiTheme="minorHAnsi" w:hAnsiTheme="minorHAnsi"/>
          <w:sz w:val="20"/>
          <w:szCs w:val="20"/>
        </w:rPr>
        <w:t>gwarancjach ubezpieczeniowych;</w:t>
      </w:r>
    </w:p>
    <w:p w:rsidR="00A1292F" w:rsidRPr="000707E8" w:rsidRDefault="00EC06B4" w:rsidP="001101A1">
      <w:pPr>
        <w:pStyle w:val="Teksttreci0"/>
        <w:numPr>
          <w:ilvl w:val="0"/>
          <w:numId w:val="2"/>
        </w:numPr>
        <w:shd w:val="clear" w:color="auto" w:fill="auto"/>
        <w:tabs>
          <w:tab w:val="left" w:pos="382"/>
        </w:tabs>
        <w:ind w:left="426" w:hanging="284"/>
        <w:jc w:val="both"/>
        <w:rPr>
          <w:rFonts w:asciiTheme="minorHAnsi" w:hAnsiTheme="minorHAnsi"/>
          <w:sz w:val="20"/>
          <w:szCs w:val="20"/>
        </w:rPr>
      </w:pPr>
      <w:r w:rsidRPr="000707E8">
        <w:rPr>
          <w:rFonts w:asciiTheme="minorHAnsi" w:hAnsiTheme="minorHAnsi"/>
          <w:sz w:val="20"/>
          <w:szCs w:val="20"/>
        </w:rPr>
        <w:t>poręczeniach udzielanych przez podmioty, o których mowa w art. 6b ust. 5 pkt 2 ustawy z dnia 9 listopada 2000 r. o utworzeniu Polskiej Agencji Rozwoju Przedsiębiorczości (Dz. U. z 2014 r. poz. 1804 oraz z 2015 r. poz. 978 i 1240).</w:t>
      </w:r>
    </w:p>
    <w:p w:rsidR="00A60579" w:rsidRDefault="009D0A7B" w:rsidP="009D0A7B">
      <w:pPr>
        <w:pStyle w:val="Teksttreci0"/>
        <w:shd w:val="clear" w:color="auto" w:fill="auto"/>
        <w:tabs>
          <w:tab w:val="left" w:pos="378"/>
        </w:tabs>
        <w:jc w:val="both"/>
        <w:rPr>
          <w:rFonts w:asciiTheme="minorHAnsi" w:hAnsiTheme="minorHAnsi"/>
          <w:sz w:val="20"/>
          <w:szCs w:val="20"/>
        </w:rPr>
      </w:pPr>
      <w:r>
        <w:rPr>
          <w:rFonts w:asciiTheme="minorHAnsi" w:hAnsiTheme="minorHAnsi"/>
          <w:sz w:val="20"/>
          <w:szCs w:val="20"/>
        </w:rPr>
        <w:lastRenderedPageBreak/>
        <w:t xml:space="preserve">3. </w:t>
      </w:r>
      <w:r w:rsidR="00EC06B4" w:rsidRPr="00A60579">
        <w:rPr>
          <w:rFonts w:asciiTheme="minorHAnsi" w:hAnsiTheme="minorHAnsi"/>
          <w:sz w:val="20"/>
          <w:szCs w:val="20"/>
        </w:rPr>
        <w:t xml:space="preserve">Wadium wnoszone w formie pieniężnej należy wpłacać przelewem na </w:t>
      </w:r>
      <w:r w:rsidR="00A60579" w:rsidRPr="00A60579">
        <w:rPr>
          <w:rFonts w:asciiTheme="minorHAnsi" w:hAnsiTheme="minorHAnsi"/>
          <w:sz w:val="20"/>
          <w:szCs w:val="20"/>
        </w:rPr>
        <w:t>rachunek bankowy</w:t>
      </w:r>
      <w:r w:rsidR="00A60579">
        <w:rPr>
          <w:rFonts w:asciiTheme="minorHAnsi" w:hAnsiTheme="minorHAnsi"/>
          <w:sz w:val="20"/>
          <w:szCs w:val="20"/>
        </w:rPr>
        <w:t xml:space="preserve"> zamawiającego</w:t>
      </w:r>
      <w:r w:rsidR="00A60579" w:rsidRPr="00A60579">
        <w:rPr>
          <w:rFonts w:asciiTheme="minorHAnsi" w:hAnsiTheme="minorHAnsi"/>
          <w:sz w:val="20"/>
          <w:szCs w:val="20"/>
        </w:rPr>
        <w:t xml:space="preserve">: </w:t>
      </w:r>
    </w:p>
    <w:p w:rsidR="00A1292F" w:rsidRPr="000707E8" w:rsidRDefault="00A60579" w:rsidP="00A60579">
      <w:pPr>
        <w:pStyle w:val="Teksttreci0"/>
        <w:shd w:val="clear" w:color="auto" w:fill="auto"/>
        <w:tabs>
          <w:tab w:val="left" w:pos="378"/>
        </w:tabs>
        <w:jc w:val="both"/>
        <w:rPr>
          <w:rFonts w:asciiTheme="minorHAnsi" w:hAnsiTheme="minorHAnsi"/>
          <w:sz w:val="20"/>
          <w:szCs w:val="20"/>
        </w:rPr>
      </w:pPr>
      <w:r>
        <w:rPr>
          <w:rFonts w:asciiTheme="minorHAnsi" w:hAnsiTheme="minorHAnsi"/>
          <w:sz w:val="20"/>
          <w:szCs w:val="20"/>
        </w:rPr>
        <w:t xml:space="preserve"> </w:t>
      </w:r>
      <w:r>
        <w:rPr>
          <w:rFonts w:asciiTheme="minorHAnsi" w:hAnsiTheme="minorHAnsi"/>
          <w:sz w:val="20"/>
          <w:szCs w:val="20"/>
        </w:rPr>
        <w:tab/>
        <w:t xml:space="preserve">PKO BP O/ Nowy Tomyśl </w:t>
      </w:r>
      <w:r w:rsidRPr="00A60579">
        <w:rPr>
          <w:rFonts w:asciiTheme="minorHAnsi" w:hAnsiTheme="minorHAnsi"/>
          <w:sz w:val="20"/>
          <w:szCs w:val="20"/>
        </w:rPr>
        <w:t>nr 76 1020 4144 0000 6902 0138 5426  z adnotacją;</w:t>
      </w:r>
      <w:r w:rsidRPr="00803C4D">
        <w:rPr>
          <w:rFonts w:asciiTheme="minorHAnsi" w:hAnsiTheme="minorHAnsi"/>
          <w:b/>
          <w:bCs/>
          <w:sz w:val="20"/>
          <w:szCs w:val="20"/>
        </w:rPr>
        <w:t xml:space="preserve"> </w:t>
      </w:r>
      <w:r w:rsidR="00EC06B4" w:rsidRPr="00803C4D">
        <w:rPr>
          <w:rFonts w:asciiTheme="minorHAnsi" w:hAnsiTheme="minorHAnsi"/>
          <w:b/>
          <w:bCs/>
          <w:sz w:val="20"/>
          <w:szCs w:val="20"/>
        </w:rPr>
        <w:t xml:space="preserve">„Rekultywacja składowiska </w:t>
      </w:r>
      <w:r w:rsidRPr="00803C4D">
        <w:rPr>
          <w:rFonts w:asciiTheme="minorHAnsi" w:hAnsiTheme="minorHAnsi"/>
          <w:b/>
          <w:bCs/>
          <w:sz w:val="20"/>
          <w:szCs w:val="20"/>
        </w:rPr>
        <w:br/>
      </w:r>
      <w:r w:rsidRPr="00803C4D">
        <w:rPr>
          <w:rFonts w:asciiTheme="minorHAnsi" w:hAnsiTheme="minorHAnsi"/>
          <w:b/>
          <w:bCs/>
          <w:sz w:val="20"/>
          <w:szCs w:val="20"/>
        </w:rPr>
        <w:tab/>
      </w:r>
      <w:r w:rsidR="00EC06B4" w:rsidRPr="00803C4D">
        <w:rPr>
          <w:rFonts w:asciiTheme="minorHAnsi" w:hAnsiTheme="minorHAnsi"/>
          <w:b/>
          <w:bCs/>
          <w:sz w:val="20"/>
          <w:szCs w:val="20"/>
        </w:rPr>
        <w:t xml:space="preserve">odpadów w </w:t>
      </w:r>
      <w:r w:rsidR="00346BB4" w:rsidRPr="00803C4D">
        <w:rPr>
          <w:rFonts w:asciiTheme="minorHAnsi" w:hAnsiTheme="minorHAnsi"/>
          <w:b/>
          <w:bCs/>
          <w:sz w:val="20"/>
          <w:szCs w:val="20"/>
        </w:rPr>
        <w:t>Koninie</w:t>
      </w:r>
      <w:r w:rsidR="00803C4D">
        <w:rPr>
          <w:rFonts w:asciiTheme="minorHAnsi" w:hAnsiTheme="minorHAnsi"/>
          <w:b/>
          <w:bCs/>
          <w:sz w:val="20"/>
          <w:szCs w:val="20"/>
        </w:rPr>
        <w:t>, gmina Lwówek”</w:t>
      </w:r>
      <w:r w:rsidR="008A5F89" w:rsidRPr="00803C4D">
        <w:rPr>
          <w:rFonts w:asciiTheme="minorHAnsi" w:hAnsiTheme="minorHAnsi"/>
          <w:b/>
          <w:bCs/>
          <w:sz w:val="20"/>
          <w:szCs w:val="20"/>
        </w:rPr>
        <w:t>,</w:t>
      </w:r>
      <w:r w:rsidR="008A5F89" w:rsidRPr="008A5F89">
        <w:t xml:space="preserve"> </w:t>
      </w:r>
      <w:r w:rsidR="008A5F89" w:rsidRPr="008A5F89">
        <w:rPr>
          <w:rFonts w:asciiTheme="minorHAnsi" w:hAnsiTheme="minorHAnsi"/>
          <w:b/>
          <w:bCs/>
          <w:sz w:val="20"/>
          <w:szCs w:val="20"/>
        </w:rPr>
        <w:t>n</w:t>
      </w:r>
      <w:r w:rsidR="008A5F89">
        <w:rPr>
          <w:rFonts w:asciiTheme="minorHAnsi" w:hAnsiTheme="minorHAnsi"/>
          <w:b/>
          <w:bCs/>
          <w:sz w:val="20"/>
          <w:szCs w:val="20"/>
        </w:rPr>
        <w:t>r sprawy</w:t>
      </w:r>
      <w:r w:rsidR="008A5F89" w:rsidRPr="008A5F89">
        <w:rPr>
          <w:rFonts w:asciiTheme="minorHAnsi" w:hAnsiTheme="minorHAnsi"/>
          <w:b/>
          <w:bCs/>
          <w:sz w:val="20"/>
          <w:szCs w:val="20"/>
        </w:rPr>
        <w:t>: RG.271.11.00.2019.ZJ</w:t>
      </w:r>
    </w:p>
    <w:p w:rsidR="00A1292F" w:rsidRPr="000707E8" w:rsidRDefault="00EC06B4" w:rsidP="00A60579">
      <w:pPr>
        <w:pStyle w:val="Teksttreci0"/>
        <w:shd w:val="clear" w:color="auto" w:fill="auto"/>
        <w:jc w:val="both"/>
        <w:rPr>
          <w:rFonts w:asciiTheme="minorHAnsi" w:hAnsiTheme="minorHAnsi"/>
          <w:sz w:val="20"/>
          <w:szCs w:val="20"/>
        </w:rPr>
      </w:pPr>
      <w:r w:rsidRPr="000707E8">
        <w:rPr>
          <w:rFonts w:asciiTheme="minorHAnsi" w:hAnsiTheme="minorHAnsi"/>
          <w:sz w:val="20"/>
          <w:szCs w:val="20"/>
        </w:rPr>
        <w:t xml:space="preserve">Dokonując przelewu należy uwzględnić czas trwania operacji bankowych, gdyż ofertę uważa się za zabezpieczoną wadium, gdy środki pieniężne znajdują się na koncie bankowym Gminy </w:t>
      </w:r>
      <w:r w:rsidR="00346BB4" w:rsidRPr="000707E8">
        <w:rPr>
          <w:rFonts w:asciiTheme="minorHAnsi" w:hAnsiTheme="minorHAnsi"/>
          <w:sz w:val="20"/>
          <w:szCs w:val="20"/>
        </w:rPr>
        <w:t>Lwówek</w:t>
      </w:r>
      <w:r w:rsidRPr="000707E8">
        <w:rPr>
          <w:rFonts w:asciiTheme="minorHAnsi" w:hAnsiTheme="minorHAnsi"/>
          <w:sz w:val="20"/>
          <w:szCs w:val="20"/>
        </w:rPr>
        <w:t xml:space="preserve"> przed upływem terminu wyznaczonego jako terminu na złożenie ofert.</w:t>
      </w:r>
    </w:p>
    <w:p w:rsidR="00A1292F" w:rsidRPr="00803C4D" w:rsidRDefault="009D0A7B" w:rsidP="009D0A7B">
      <w:pPr>
        <w:pStyle w:val="Teksttreci0"/>
        <w:shd w:val="clear" w:color="auto" w:fill="auto"/>
        <w:tabs>
          <w:tab w:val="left" w:pos="378"/>
        </w:tabs>
        <w:jc w:val="both"/>
        <w:rPr>
          <w:rFonts w:asciiTheme="minorHAnsi" w:hAnsiTheme="minorHAnsi"/>
          <w:sz w:val="20"/>
          <w:szCs w:val="20"/>
        </w:rPr>
      </w:pPr>
      <w:r>
        <w:rPr>
          <w:rFonts w:asciiTheme="minorHAnsi" w:hAnsiTheme="minorHAnsi"/>
          <w:sz w:val="20"/>
          <w:szCs w:val="20"/>
        </w:rPr>
        <w:t xml:space="preserve">4. </w:t>
      </w:r>
      <w:r w:rsidR="00EC06B4" w:rsidRPr="00803C4D">
        <w:rPr>
          <w:rFonts w:asciiTheme="minorHAnsi" w:hAnsiTheme="minorHAnsi"/>
          <w:sz w:val="20"/>
          <w:szCs w:val="20"/>
        </w:rPr>
        <w:t xml:space="preserve">Wadium wnoszone w innej formie należy złożyć wraz z ofertą w odrębnej kopercie opisanej: „Wadium na zadanie: </w:t>
      </w:r>
      <w:r w:rsidR="00EC06B4" w:rsidRPr="00444335">
        <w:rPr>
          <w:rFonts w:asciiTheme="minorHAnsi" w:hAnsiTheme="minorHAnsi"/>
          <w:b/>
          <w:bCs/>
          <w:iCs/>
          <w:sz w:val="20"/>
          <w:szCs w:val="20"/>
        </w:rPr>
        <w:t xml:space="preserve">„Rekultywacja składowiska odpadów w </w:t>
      </w:r>
      <w:r w:rsidR="00346BB4" w:rsidRPr="00444335">
        <w:rPr>
          <w:rFonts w:asciiTheme="minorHAnsi" w:hAnsiTheme="minorHAnsi"/>
          <w:b/>
          <w:bCs/>
          <w:iCs/>
          <w:sz w:val="20"/>
          <w:szCs w:val="20"/>
        </w:rPr>
        <w:t>Koninie</w:t>
      </w:r>
      <w:r w:rsidR="00803C4D" w:rsidRPr="00444335">
        <w:rPr>
          <w:rFonts w:asciiTheme="minorHAnsi" w:hAnsiTheme="minorHAnsi"/>
          <w:b/>
          <w:bCs/>
          <w:iCs/>
          <w:sz w:val="20"/>
          <w:szCs w:val="20"/>
        </w:rPr>
        <w:t>, gmina Lwówek</w:t>
      </w:r>
      <w:r w:rsidR="00EC06B4" w:rsidRPr="00444335">
        <w:rPr>
          <w:rFonts w:asciiTheme="minorHAnsi" w:hAnsiTheme="minorHAnsi"/>
          <w:b/>
          <w:bCs/>
          <w:iCs/>
          <w:sz w:val="20"/>
          <w:szCs w:val="20"/>
        </w:rPr>
        <w:t>"</w:t>
      </w:r>
      <w:r w:rsidR="00803C4D" w:rsidRPr="00444335">
        <w:rPr>
          <w:rFonts w:asciiTheme="minorHAnsi" w:hAnsiTheme="minorHAnsi"/>
          <w:b/>
          <w:bCs/>
          <w:iCs/>
          <w:sz w:val="20"/>
          <w:szCs w:val="20"/>
        </w:rPr>
        <w:t>, nr sprawy: RG.271.11.00.2019.ZJ</w:t>
      </w:r>
    </w:p>
    <w:p w:rsidR="00A1292F" w:rsidRPr="000707E8" w:rsidRDefault="009D0A7B" w:rsidP="009D0A7B">
      <w:pPr>
        <w:pStyle w:val="Teksttreci0"/>
        <w:shd w:val="clear" w:color="auto" w:fill="auto"/>
        <w:tabs>
          <w:tab w:val="left" w:pos="378"/>
        </w:tabs>
        <w:jc w:val="both"/>
        <w:rPr>
          <w:rFonts w:asciiTheme="minorHAnsi" w:hAnsiTheme="minorHAnsi"/>
          <w:sz w:val="20"/>
          <w:szCs w:val="20"/>
        </w:rPr>
      </w:pPr>
      <w:r>
        <w:rPr>
          <w:rFonts w:asciiTheme="minorHAnsi" w:hAnsiTheme="minorHAnsi"/>
          <w:sz w:val="20"/>
          <w:szCs w:val="20"/>
        </w:rPr>
        <w:t xml:space="preserve">5. </w:t>
      </w:r>
      <w:r w:rsidR="00EC06B4" w:rsidRPr="000707E8">
        <w:rPr>
          <w:rFonts w:asciiTheme="minorHAnsi" w:hAnsiTheme="minorHAnsi"/>
          <w:sz w:val="20"/>
          <w:szCs w:val="20"/>
        </w:rPr>
        <w:t>Zamawiający zatrzymuje wadium wraz z odsetkami, jeżeli wykonawca, którego oferta została wybrana:</w:t>
      </w:r>
    </w:p>
    <w:p w:rsidR="00A1292F" w:rsidRPr="000707E8" w:rsidRDefault="00444335" w:rsidP="00444335">
      <w:pPr>
        <w:pStyle w:val="Teksttreci0"/>
        <w:shd w:val="clear" w:color="auto" w:fill="auto"/>
        <w:jc w:val="both"/>
        <w:rPr>
          <w:rFonts w:asciiTheme="minorHAnsi" w:hAnsiTheme="minorHAnsi"/>
          <w:sz w:val="20"/>
          <w:szCs w:val="20"/>
        </w:rPr>
      </w:pPr>
      <w:r>
        <w:rPr>
          <w:rFonts w:asciiTheme="minorHAnsi" w:hAnsiTheme="minorHAnsi"/>
          <w:sz w:val="20"/>
          <w:szCs w:val="20"/>
        </w:rPr>
        <w:t xml:space="preserve">- </w:t>
      </w:r>
      <w:r w:rsidR="00EC06B4" w:rsidRPr="000707E8">
        <w:rPr>
          <w:rFonts w:asciiTheme="minorHAnsi" w:hAnsiTheme="minorHAnsi"/>
          <w:sz w:val="20"/>
          <w:szCs w:val="20"/>
        </w:rPr>
        <w:t>odmówił podpisania umowy w sprawie zamówienia publicznego na warunkach określonych w ofercie;</w:t>
      </w:r>
    </w:p>
    <w:p w:rsidR="00A1292F" w:rsidRPr="000707E8" w:rsidRDefault="00444335" w:rsidP="00444335">
      <w:pPr>
        <w:pStyle w:val="Teksttreci0"/>
        <w:shd w:val="clear" w:color="auto" w:fill="auto"/>
        <w:jc w:val="both"/>
        <w:rPr>
          <w:rFonts w:asciiTheme="minorHAnsi" w:hAnsiTheme="minorHAnsi"/>
          <w:sz w:val="20"/>
          <w:szCs w:val="20"/>
        </w:rPr>
      </w:pPr>
      <w:r>
        <w:rPr>
          <w:rFonts w:asciiTheme="minorHAnsi" w:hAnsiTheme="minorHAnsi"/>
          <w:sz w:val="20"/>
          <w:szCs w:val="20"/>
        </w:rPr>
        <w:t xml:space="preserve">- </w:t>
      </w:r>
      <w:r w:rsidR="00EC06B4" w:rsidRPr="000707E8">
        <w:rPr>
          <w:rFonts w:asciiTheme="minorHAnsi" w:hAnsiTheme="minorHAnsi"/>
          <w:sz w:val="20"/>
          <w:szCs w:val="20"/>
        </w:rPr>
        <w:t>nie wniósł wymaganego zabezpieczenia należytego wykonania umowy;</w:t>
      </w:r>
    </w:p>
    <w:p w:rsidR="00A1292F" w:rsidRPr="000707E8" w:rsidRDefault="00444335" w:rsidP="00444335">
      <w:pPr>
        <w:pStyle w:val="Teksttreci0"/>
        <w:shd w:val="clear" w:color="auto" w:fill="auto"/>
        <w:jc w:val="both"/>
        <w:rPr>
          <w:rFonts w:asciiTheme="minorHAnsi" w:hAnsiTheme="minorHAnsi"/>
          <w:sz w:val="20"/>
          <w:szCs w:val="20"/>
        </w:rPr>
      </w:pPr>
      <w:r>
        <w:rPr>
          <w:rFonts w:asciiTheme="minorHAnsi" w:hAnsiTheme="minorHAnsi"/>
          <w:sz w:val="20"/>
          <w:szCs w:val="20"/>
        </w:rPr>
        <w:t xml:space="preserve">- </w:t>
      </w:r>
      <w:r w:rsidR="00EC06B4" w:rsidRPr="000707E8">
        <w:rPr>
          <w:rFonts w:asciiTheme="minorHAnsi" w:hAnsiTheme="minorHAnsi"/>
          <w:sz w:val="20"/>
          <w:szCs w:val="20"/>
        </w:rPr>
        <w:t>zawarcie umowy w sprawie zamówienia publicznego stało się niemożliwe z przyczyn leżących po stronie wykonawcy.</w:t>
      </w:r>
    </w:p>
    <w:p w:rsidR="00A1292F" w:rsidRDefault="009D0A7B" w:rsidP="009D0A7B">
      <w:pPr>
        <w:pStyle w:val="Teksttreci0"/>
        <w:shd w:val="clear" w:color="auto" w:fill="auto"/>
        <w:tabs>
          <w:tab w:val="left" w:pos="378"/>
        </w:tabs>
        <w:jc w:val="both"/>
        <w:rPr>
          <w:rFonts w:asciiTheme="minorHAnsi" w:hAnsiTheme="minorHAnsi"/>
          <w:sz w:val="20"/>
          <w:szCs w:val="20"/>
        </w:rPr>
      </w:pPr>
      <w:r>
        <w:rPr>
          <w:rFonts w:asciiTheme="minorHAnsi" w:hAnsiTheme="minorHAnsi"/>
          <w:sz w:val="20"/>
          <w:szCs w:val="20"/>
        </w:rPr>
        <w:t xml:space="preserve">6. </w:t>
      </w:r>
      <w:r w:rsidR="00EC06B4" w:rsidRPr="000707E8">
        <w:rPr>
          <w:rFonts w:asciiTheme="minorHAnsi" w:hAnsiTheme="minorHAnsi"/>
          <w:sz w:val="20"/>
          <w:szCs w:val="20"/>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8A5F89" w:rsidRDefault="008A5F89" w:rsidP="008A5F89">
      <w:pPr>
        <w:pStyle w:val="Teksttreci0"/>
        <w:shd w:val="clear" w:color="auto" w:fill="auto"/>
        <w:tabs>
          <w:tab w:val="left" w:pos="378"/>
        </w:tabs>
        <w:jc w:val="both"/>
        <w:rPr>
          <w:rFonts w:asciiTheme="minorHAnsi" w:hAnsiTheme="minorHAnsi"/>
          <w:sz w:val="20"/>
          <w:szCs w:val="20"/>
        </w:rPr>
      </w:pPr>
    </w:p>
    <w:p w:rsidR="009042B1" w:rsidRPr="009042B1" w:rsidRDefault="00D6408B" w:rsidP="008A5F89">
      <w:pPr>
        <w:pStyle w:val="Teksttreci0"/>
        <w:shd w:val="clear" w:color="auto" w:fill="auto"/>
        <w:tabs>
          <w:tab w:val="left" w:pos="378"/>
        </w:tabs>
        <w:jc w:val="both"/>
        <w:rPr>
          <w:rFonts w:asciiTheme="minorHAnsi" w:hAnsiTheme="minorHAnsi"/>
          <w:b/>
          <w:sz w:val="20"/>
          <w:szCs w:val="20"/>
        </w:rPr>
      </w:pPr>
      <w:r>
        <w:rPr>
          <w:rFonts w:asciiTheme="minorHAnsi" w:hAnsiTheme="minorHAnsi"/>
          <w:b/>
          <w:sz w:val="20"/>
          <w:szCs w:val="20"/>
        </w:rPr>
        <w:t xml:space="preserve">VIII. </w:t>
      </w:r>
      <w:r w:rsidR="009042B1" w:rsidRPr="009042B1">
        <w:rPr>
          <w:rFonts w:asciiTheme="minorHAnsi" w:hAnsiTheme="minorHAnsi"/>
          <w:b/>
          <w:sz w:val="20"/>
          <w:szCs w:val="20"/>
        </w:rPr>
        <w:t>TERMIN ZWIĄZANIA OFERTĄ</w:t>
      </w:r>
      <w:r>
        <w:rPr>
          <w:rFonts w:asciiTheme="minorHAnsi" w:hAnsiTheme="minorHAnsi"/>
          <w:b/>
          <w:sz w:val="20"/>
          <w:szCs w:val="20"/>
        </w:rPr>
        <w:br/>
      </w:r>
    </w:p>
    <w:p w:rsidR="00A1292F" w:rsidRPr="000707E8" w:rsidRDefault="00DE3592" w:rsidP="00DE3592">
      <w:pPr>
        <w:pStyle w:val="Teksttreci0"/>
        <w:shd w:val="clear" w:color="auto" w:fill="auto"/>
        <w:tabs>
          <w:tab w:val="left" w:pos="378"/>
        </w:tabs>
        <w:jc w:val="both"/>
        <w:rPr>
          <w:rFonts w:asciiTheme="minorHAnsi" w:hAnsiTheme="minorHAnsi"/>
          <w:sz w:val="20"/>
          <w:szCs w:val="20"/>
        </w:rPr>
      </w:pPr>
      <w:r>
        <w:rPr>
          <w:rFonts w:asciiTheme="minorHAnsi" w:hAnsiTheme="minorHAnsi"/>
          <w:sz w:val="20"/>
          <w:szCs w:val="20"/>
        </w:rPr>
        <w:t xml:space="preserve">1. </w:t>
      </w:r>
      <w:r w:rsidR="00EC06B4" w:rsidRPr="000707E8">
        <w:rPr>
          <w:rFonts w:asciiTheme="minorHAnsi" w:hAnsiTheme="minorHAnsi"/>
          <w:sz w:val="20"/>
          <w:szCs w:val="20"/>
        </w:rPr>
        <w:t xml:space="preserve">Termin związania złożoną ofertą ustala się na </w:t>
      </w:r>
      <w:r w:rsidR="00EC06B4" w:rsidRPr="000707E8">
        <w:rPr>
          <w:rFonts w:asciiTheme="minorHAnsi" w:hAnsiTheme="minorHAnsi"/>
          <w:b/>
          <w:bCs/>
          <w:sz w:val="20"/>
          <w:szCs w:val="20"/>
        </w:rPr>
        <w:t xml:space="preserve">30 dni </w:t>
      </w:r>
      <w:r w:rsidR="00EC06B4" w:rsidRPr="000707E8">
        <w:rPr>
          <w:rFonts w:asciiTheme="minorHAnsi" w:hAnsiTheme="minorHAnsi"/>
          <w:sz w:val="20"/>
          <w:szCs w:val="20"/>
        </w:rPr>
        <w:t>(trzydzieści dni). Bieg terminu rozpoczyna się wraz z upływem terminu składania oferty.</w:t>
      </w:r>
    </w:p>
    <w:p w:rsidR="00A1292F" w:rsidRPr="000707E8" w:rsidRDefault="00DE3592" w:rsidP="00DE3592">
      <w:pPr>
        <w:pStyle w:val="Teksttreci0"/>
        <w:shd w:val="clear" w:color="auto" w:fill="auto"/>
        <w:tabs>
          <w:tab w:val="left" w:pos="378"/>
        </w:tabs>
        <w:jc w:val="both"/>
        <w:rPr>
          <w:rFonts w:asciiTheme="minorHAnsi" w:hAnsiTheme="minorHAnsi"/>
          <w:sz w:val="20"/>
          <w:szCs w:val="20"/>
        </w:rPr>
      </w:pPr>
      <w:r>
        <w:rPr>
          <w:rFonts w:asciiTheme="minorHAnsi" w:hAnsiTheme="minorHAnsi"/>
          <w:sz w:val="20"/>
          <w:szCs w:val="20"/>
        </w:rPr>
        <w:t xml:space="preserve">2. </w:t>
      </w:r>
      <w:r w:rsidR="00EC06B4" w:rsidRPr="000707E8">
        <w:rPr>
          <w:rFonts w:asciiTheme="minorHAnsi" w:hAnsiTheme="minorHAnsi"/>
          <w:sz w:val="20"/>
          <w:szCs w:val="20"/>
        </w:rPr>
        <w:t>Wykonawca samodzielnie lub na wniosek Zamawiającego może przedłużyć termin związania ofertą o oznaczony okres, nie dłuższy jednak niż 60 dni.</w:t>
      </w:r>
    </w:p>
    <w:p w:rsidR="002166ED" w:rsidRDefault="002166ED" w:rsidP="00A60579">
      <w:pPr>
        <w:pStyle w:val="Teksttreci0"/>
        <w:shd w:val="clear" w:color="auto" w:fill="auto"/>
        <w:tabs>
          <w:tab w:val="left" w:pos="378"/>
        </w:tabs>
        <w:jc w:val="both"/>
        <w:rPr>
          <w:rFonts w:asciiTheme="minorHAnsi" w:hAnsiTheme="minorHAnsi"/>
          <w:sz w:val="20"/>
          <w:szCs w:val="20"/>
        </w:rPr>
      </w:pPr>
    </w:p>
    <w:p w:rsidR="009042B1" w:rsidRPr="009042B1" w:rsidRDefault="00D6408B" w:rsidP="00D6408B">
      <w:pPr>
        <w:pStyle w:val="Teksttreci0"/>
        <w:shd w:val="clear" w:color="auto" w:fill="auto"/>
        <w:tabs>
          <w:tab w:val="left" w:pos="378"/>
        </w:tabs>
        <w:rPr>
          <w:rFonts w:asciiTheme="minorHAnsi" w:hAnsiTheme="minorHAnsi"/>
          <w:b/>
          <w:sz w:val="20"/>
          <w:szCs w:val="20"/>
        </w:rPr>
      </w:pPr>
      <w:r>
        <w:rPr>
          <w:rFonts w:asciiTheme="minorHAnsi" w:hAnsiTheme="minorHAnsi"/>
          <w:b/>
          <w:sz w:val="20"/>
          <w:szCs w:val="20"/>
        </w:rPr>
        <w:t>IX</w:t>
      </w:r>
      <w:r w:rsidR="009042B1">
        <w:rPr>
          <w:rFonts w:asciiTheme="minorHAnsi" w:hAnsiTheme="minorHAnsi"/>
          <w:b/>
          <w:sz w:val="20"/>
          <w:szCs w:val="20"/>
        </w:rPr>
        <w:t xml:space="preserve">. </w:t>
      </w:r>
      <w:r w:rsidR="009042B1" w:rsidRPr="009042B1">
        <w:rPr>
          <w:rFonts w:asciiTheme="minorHAnsi" w:hAnsiTheme="minorHAnsi"/>
          <w:b/>
          <w:sz w:val="20"/>
          <w:szCs w:val="20"/>
        </w:rPr>
        <w:t>INFORMACJE O SPOSOBIE POROZUMIEWANIA SIĘ ZAMAWIAJĄCEGO Z WYKONAWCAMI ORAZ PRZEKAZYWANIA OŚWIADCZEŃ LUB DOKUMENTÓW, A TAKŻE WSKAZANIE OSÓB UPRAWNIONYCH DO POROZUMIEWANIA SIĘ Z WYKONAWCAMI</w:t>
      </w:r>
      <w:r>
        <w:rPr>
          <w:rFonts w:asciiTheme="minorHAnsi" w:hAnsiTheme="minorHAnsi"/>
          <w:b/>
          <w:sz w:val="20"/>
          <w:szCs w:val="20"/>
        </w:rPr>
        <w:br/>
      </w:r>
    </w:p>
    <w:p w:rsidR="00A1292F" w:rsidRPr="000707E8" w:rsidRDefault="00DE3592" w:rsidP="00DE3592">
      <w:pPr>
        <w:pStyle w:val="Teksttreci0"/>
        <w:shd w:val="clear" w:color="auto" w:fill="auto"/>
        <w:tabs>
          <w:tab w:val="left" w:pos="324"/>
        </w:tabs>
        <w:jc w:val="both"/>
        <w:rPr>
          <w:rFonts w:asciiTheme="minorHAnsi" w:hAnsiTheme="minorHAnsi"/>
          <w:sz w:val="20"/>
          <w:szCs w:val="20"/>
        </w:rPr>
      </w:pPr>
      <w:r>
        <w:rPr>
          <w:rFonts w:asciiTheme="minorHAnsi" w:hAnsiTheme="minorHAnsi"/>
          <w:sz w:val="20"/>
          <w:szCs w:val="20"/>
        </w:rPr>
        <w:t xml:space="preserve">1. </w:t>
      </w:r>
      <w:r w:rsidR="00EC06B4" w:rsidRPr="000707E8">
        <w:rPr>
          <w:rFonts w:asciiTheme="minorHAnsi" w:hAnsiTheme="minorHAnsi"/>
          <w:sz w:val="20"/>
          <w:szCs w:val="20"/>
        </w:rPr>
        <w:t>Zamawiający odstępuje od wymogu użycia środków komunikacji elektronicznej przy składaniu ofert z powodu braku specjalistycznego sprzęt</w:t>
      </w:r>
      <w:r w:rsidR="00982901">
        <w:rPr>
          <w:rFonts w:asciiTheme="minorHAnsi" w:hAnsiTheme="minorHAnsi"/>
          <w:sz w:val="20"/>
          <w:szCs w:val="20"/>
        </w:rPr>
        <w:t>u, który nie jest dostępny dla Z</w:t>
      </w:r>
      <w:r w:rsidR="00EC06B4" w:rsidRPr="000707E8">
        <w:rPr>
          <w:rFonts w:asciiTheme="minorHAnsi" w:hAnsiTheme="minorHAnsi"/>
          <w:sz w:val="20"/>
          <w:szCs w:val="20"/>
        </w:rPr>
        <w:t>amawiającego.</w:t>
      </w:r>
    </w:p>
    <w:p w:rsidR="00A1292F" w:rsidRPr="000707E8" w:rsidRDefault="00DE3592" w:rsidP="00DE3592">
      <w:pPr>
        <w:pStyle w:val="Teksttreci0"/>
        <w:shd w:val="clear" w:color="auto" w:fill="auto"/>
        <w:tabs>
          <w:tab w:val="left" w:pos="334"/>
        </w:tabs>
        <w:jc w:val="both"/>
        <w:rPr>
          <w:rFonts w:asciiTheme="minorHAnsi" w:hAnsiTheme="minorHAnsi"/>
          <w:sz w:val="20"/>
          <w:szCs w:val="20"/>
        </w:rPr>
      </w:pPr>
      <w:r>
        <w:rPr>
          <w:rFonts w:asciiTheme="minorHAnsi" w:hAnsiTheme="minorHAnsi"/>
          <w:sz w:val="20"/>
          <w:szCs w:val="20"/>
        </w:rPr>
        <w:t xml:space="preserve">2. </w:t>
      </w:r>
      <w:r w:rsidR="00EC06B4" w:rsidRPr="000707E8">
        <w:rPr>
          <w:rFonts w:asciiTheme="minorHAnsi" w:hAnsiTheme="minorHAnsi"/>
          <w:sz w:val="20"/>
          <w:szCs w:val="20"/>
        </w:rPr>
        <w:t>Wszelkie zawiadomienia, oświadczenia, wnioski oraz informacje zamawiający oraz wykonawcy mogą przekazywać pisemnie, faksem lub drogą elektroniczną, za wyjątkiem oferty, umowy oraz oświadczeń i dokumentów wymienionych w pkt VI SIWZ, z tym, że uważa się za złożenie ich w terminie, jeżeli ich treść dotarła do adresata przed upływem terminu i została niezwłocznie potwierdzona w formie pisemnej.</w:t>
      </w:r>
    </w:p>
    <w:p w:rsidR="00A1292F" w:rsidRPr="003243FE" w:rsidRDefault="00DE3592" w:rsidP="00DE3592">
      <w:pPr>
        <w:pStyle w:val="Teksttreci0"/>
        <w:shd w:val="clear" w:color="auto" w:fill="auto"/>
        <w:tabs>
          <w:tab w:val="left" w:pos="334"/>
        </w:tabs>
        <w:jc w:val="both"/>
        <w:rPr>
          <w:rFonts w:asciiTheme="minorHAnsi" w:hAnsiTheme="minorHAnsi"/>
          <w:sz w:val="20"/>
          <w:szCs w:val="20"/>
        </w:rPr>
      </w:pPr>
      <w:r>
        <w:rPr>
          <w:rFonts w:asciiTheme="minorHAnsi" w:hAnsiTheme="minorHAnsi" w:cstheme="minorHAnsi"/>
          <w:sz w:val="20"/>
          <w:szCs w:val="20"/>
        </w:rPr>
        <w:t xml:space="preserve">3. </w:t>
      </w:r>
      <w:r w:rsidR="00EC06B4" w:rsidRPr="003243FE">
        <w:rPr>
          <w:rFonts w:asciiTheme="minorHAnsi" w:hAnsiTheme="minorHAnsi" w:cstheme="minorHAnsi"/>
          <w:sz w:val="20"/>
          <w:szCs w:val="20"/>
        </w:rPr>
        <w:t>Oświadczenia, wnioski, zawiadomienia oraz informacje Zamawiający i Wykonawcy przekazują pisemnie na adres korespondencji:</w:t>
      </w:r>
      <w:r w:rsidR="00501740" w:rsidRPr="003243FE">
        <w:rPr>
          <w:rFonts w:asciiTheme="minorHAnsi" w:hAnsiTheme="minorHAnsi" w:cstheme="minorHAnsi"/>
          <w:sz w:val="20"/>
          <w:szCs w:val="20"/>
        </w:rPr>
        <w:t xml:space="preserve"> </w:t>
      </w:r>
      <w:r w:rsidR="00A51522" w:rsidRPr="003243FE">
        <w:rPr>
          <w:rFonts w:asciiTheme="minorHAnsi" w:hAnsiTheme="minorHAnsi" w:cstheme="minorHAnsi"/>
          <w:b/>
          <w:color w:val="0D0D0D"/>
          <w:sz w:val="20"/>
          <w:szCs w:val="20"/>
        </w:rPr>
        <w:t>Gmin</w:t>
      </w:r>
      <w:r w:rsidR="00982901" w:rsidRPr="003243FE">
        <w:rPr>
          <w:rFonts w:asciiTheme="minorHAnsi" w:hAnsiTheme="minorHAnsi" w:cstheme="minorHAnsi"/>
          <w:b/>
          <w:color w:val="0D0D0D"/>
          <w:sz w:val="20"/>
          <w:szCs w:val="20"/>
        </w:rPr>
        <w:t>a</w:t>
      </w:r>
      <w:r w:rsidR="00A51522" w:rsidRPr="003243FE">
        <w:rPr>
          <w:rFonts w:asciiTheme="minorHAnsi" w:hAnsiTheme="minorHAnsi" w:cstheme="minorHAnsi"/>
          <w:b/>
          <w:color w:val="0D0D0D"/>
          <w:sz w:val="20"/>
          <w:szCs w:val="20"/>
        </w:rPr>
        <w:t xml:space="preserve"> Lwów</w:t>
      </w:r>
      <w:r w:rsidR="00982901" w:rsidRPr="003243FE">
        <w:rPr>
          <w:rFonts w:asciiTheme="minorHAnsi" w:hAnsiTheme="minorHAnsi" w:cstheme="minorHAnsi"/>
          <w:b/>
          <w:color w:val="0D0D0D"/>
          <w:sz w:val="20"/>
          <w:szCs w:val="20"/>
        </w:rPr>
        <w:t>e</w:t>
      </w:r>
      <w:r w:rsidR="00A51522" w:rsidRPr="003243FE">
        <w:rPr>
          <w:rFonts w:asciiTheme="minorHAnsi" w:hAnsiTheme="minorHAnsi" w:cstheme="minorHAnsi"/>
          <w:b/>
          <w:color w:val="0D0D0D"/>
          <w:sz w:val="20"/>
          <w:szCs w:val="20"/>
        </w:rPr>
        <w:t>k, ul. Ratuszowa 2, 64-310 Lwówek</w:t>
      </w:r>
      <w:r w:rsidR="003243FE" w:rsidRPr="003243FE">
        <w:rPr>
          <w:rFonts w:asciiTheme="minorHAnsi" w:hAnsiTheme="minorHAnsi" w:cstheme="minorHAnsi"/>
          <w:b/>
          <w:color w:val="0D0D0D"/>
          <w:sz w:val="20"/>
          <w:szCs w:val="20"/>
        </w:rPr>
        <w:t>,</w:t>
      </w:r>
      <w:r w:rsidR="003243FE" w:rsidRPr="003243FE">
        <w:t xml:space="preserve"> </w:t>
      </w:r>
      <w:r w:rsidR="003243FE" w:rsidRPr="003243FE">
        <w:rPr>
          <w:rFonts w:asciiTheme="minorHAnsi" w:hAnsiTheme="minorHAnsi" w:cstheme="minorHAnsi"/>
          <w:b/>
          <w:color w:val="0D0D0D"/>
          <w:sz w:val="20"/>
          <w:szCs w:val="20"/>
        </w:rPr>
        <w:t xml:space="preserve">nr tel.:  tel./faks: 61 44 14024 – centrala (faks prosić o włączenie); </w:t>
      </w:r>
      <w:r w:rsidR="003243FE" w:rsidRPr="00DE3592">
        <w:rPr>
          <w:rFonts w:asciiTheme="minorHAnsi" w:hAnsiTheme="minorHAnsi" w:cstheme="minorHAnsi"/>
          <w:color w:val="0D0D0D"/>
          <w:sz w:val="20"/>
          <w:szCs w:val="20"/>
        </w:rPr>
        <w:t xml:space="preserve"> lub</w:t>
      </w:r>
      <w:r w:rsidR="003243FE">
        <w:rPr>
          <w:rFonts w:asciiTheme="minorHAnsi" w:hAnsiTheme="minorHAnsi" w:cstheme="minorHAnsi"/>
          <w:b/>
          <w:color w:val="0D0D0D"/>
          <w:sz w:val="20"/>
          <w:szCs w:val="20"/>
        </w:rPr>
        <w:t xml:space="preserve"> </w:t>
      </w:r>
      <w:r w:rsidR="00EC06B4" w:rsidRPr="003243FE">
        <w:rPr>
          <w:rFonts w:asciiTheme="minorHAnsi" w:hAnsiTheme="minorHAnsi" w:cstheme="minorHAnsi"/>
          <w:sz w:val="20"/>
          <w:szCs w:val="20"/>
        </w:rPr>
        <w:t>e-mail:</w:t>
      </w:r>
      <w:hyperlink r:id="rId14" w:history="1">
        <w:r w:rsidRPr="001C6FFC">
          <w:rPr>
            <w:rStyle w:val="Hipercze"/>
            <w:rFonts w:asciiTheme="minorHAnsi" w:hAnsiTheme="minorHAnsi" w:cstheme="minorHAnsi"/>
            <w:sz w:val="20"/>
            <w:szCs w:val="20"/>
          </w:rPr>
          <w:t xml:space="preserve"> </w:t>
        </w:r>
        <w:r w:rsidRPr="001C6FFC">
          <w:rPr>
            <w:rStyle w:val="Hipercze"/>
            <w:rFonts w:asciiTheme="minorHAnsi" w:hAnsiTheme="minorHAnsi" w:cstheme="minorHAnsi"/>
            <w:b/>
            <w:bCs/>
            <w:sz w:val="20"/>
            <w:szCs w:val="20"/>
            <w:lang w:eastAsia="en-US" w:bidi="en-US"/>
          </w:rPr>
          <w:t xml:space="preserve">urzad@lwowek.com.pl </w:t>
        </w:r>
      </w:hyperlink>
      <w:r w:rsidR="00982901" w:rsidRPr="003243FE">
        <w:rPr>
          <w:rStyle w:val="Hipercze"/>
          <w:rFonts w:asciiTheme="minorHAnsi" w:hAnsiTheme="minorHAnsi" w:cstheme="minorHAnsi"/>
          <w:b/>
          <w:bCs/>
          <w:sz w:val="20"/>
          <w:szCs w:val="20"/>
          <w:lang w:eastAsia="en-US" w:bidi="en-US"/>
        </w:rPr>
        <w:br/>
      </w:r>
      <w:r w:rsidR="00EC06B4" w:rsidRPr="003243FE">
        <w:rPr>
          <w:rFonts w:asciiTheme="minorHAnsi" w:hAnsiTheme="minorHAnsi" w:cstheme="minorHAnsi"/>
          <w:sz w:val="20"/>
          <w:szCs w:val="20"/>
        </w:rPr>
        <w:t xml:space="preserve">lub bezpośrednio w siedzibie </w:t>
      </w:r>
      <w:r w:rsidR="00982901" w:rsidRPr="003243FE">
        <w:rPr>
          <w:rFonts w:asciiTheme="minorHAnsi" w:hAnsiTheme="minorHAnsi" w:cstheme="minorHAnsi"/>
          <w:b/>
          <w:sz w:val="20"/>
          <w:szCs w:val="20"/>
        </w:rPr>
        <w:t>Gminy Lwówek –</w:t>
      </w:r>
      <w:r w:rsidR="00982901" w:rsidRPr="003243FE">
        <w:rPr>
          <w:rFonts w:asciiTheme="minorHAnsi" w:hAnsiTheme="minorHAnsi" w:cstheme="minorHAnsi"/>
          <w:sz w:val="20"/>
          <w:szCs w:val="20"/>
        </w:rPr>
        <w:t xml:space="preserve"> </w:t>
      </w:r>
      <w:r w:rsidR="00982901" w:rsidRPr="003243FE">
        <w:rPr>
          <w:rFonts w:asciiTheme="minorHAnsi" w:hAnsiTheme="minorHAnsi" w:cstheme="minorHAnsi"/>
          <w:b/>
          <w:color w:val="0D0D0D"/>
          <w:sz w:val="20"/>
          <w:szCs w:val="20"/>
        </w:rPr>
        <w:t xml:space="preserve">w </w:t>
      </w:r>
      <w:r w:rsidR="00633271" w:rsidRPr="003243FE">
        <w:rPr>
          <w:rFonts w:asciiTheme="minorHAnsi" w:hAnsiTheme="minorHAnsi" w:cstheme="minorHAnsi"/>
          <w:b/>
          <w:color w:val="0D0D0D"/>
          <w:sz w:val="20"/>
          <w:szCs w:val="20"/>
        </w:rPr>
        <w:t>Urzę</w:t>
      </w:r>
      <w:r w:rsidR="00982901" w:rsidRPr="003243FE">
        <w:rPr>
          <w:rFonts w:asciiTheme="minorHAnsi" w:hAnsiTheme="minorHAnsi" w:cstheme="minorHAnsi"/>
          <w:b/>
          <w:color w:val="0D0D0D"/>
          <w:sz w:val="20"/>
          <w:szCs w:val="20"/>
        </w:rPr>
        <w:t>dzie</w:t>
      </w:r>
      <w:r w:rsidR="00A51522" w:rsidRPr="003243FE">
        <w:rPr>
          <w:rFonts w:asciiTheme="minorHAnsi" w:hAnsiTheme="minorHAnsi" w:cstheme="minorHAnsi"/>
          <w:b/>
          <w:color w:val="0D0D0D"/>
          <w:sz w:val="20"/>
          <w:szCs w:val="20"/>
        </w:rPr>
        <w:t xml:space="preserve"> Miasta i Gminy w Lwówku, ul. Ratuszowa 2, </w:t>
      </w:r>
      <w:r w:rsidR="00982901" w:rsidRPr="003243FE">
        <w:rPr>
          <w:rFonts w:asciiTheme="minorHAnsi" w:hAnsiTheme="minorHAnsi" w:cstheme="minorHAnsi"/>
          <w:b/>
          <w:color w:val="0D0D0D"/>
          <w:sz w:val="20"/>
          <w:szCs w:val="20"/>
        </w:rPr>
        <w:br/>
      </w:r>
      <w:r w:rsidR="00A51522" w:rsidRPr="003243FE">
        <w:rPr>
          <w:rFonts w:asciiTheme="minorHAnsi" w:hAnsiTheme="minorHAnsi" w:cstheme="minorHAnsi"/>
          <w:b/>
          <w:color w:val="0D0D0D"/>
          <w:sz w:val="20"/>
          <w:szCs w:val="20"/>
        </w:rPr>
        <w:t>64-310 Lwówek</w:t>
      </w:r>
      <w:r w:rsidR="00982901" w:rsidRPr="003243FE">
        <w:rPr>
          <w:rFonts w:asciiTheme="minorHAnsi" w:hAnsiTheme="minorHAnsi" w:cstheme="minorHAnsi"/>
          <w:b/>
          <w:color w:val="0D0D0D"/>
          <w:sz w:val="20"/>
          <w:szCs w:val="20"/>
        </w:rPr>
        <w:t xml:space="preserve">, </w:t>
      </w:r>
      <w:r w:rsidR="00EC06B4" w:rsidRPr="003243FE">
        <w:rPr>
          <w:rFonts w:asciiTheme="minorHAnsi" w:hAnsiTheme="minorHAnsi" w:cstheme="minorHAnsi"/>
          <w:sz w:val="20"/>
          <w:szCs w:val="20"/>
        </w:rPr>
        <w:t>w godzinach pracy:</w:t>
      </w:r>
      <w:r w:rsidR="00F8473A" w:rsidRPr="003243FE">
        <w:rPr>
          <w:rFonts w:asciiTheme="minorHAnsi" w:hAnsiTheme="minorHAnsi" w:cstheme="minorHAnsi"/>
          <w:sz w:val="20"/>
          <w:szCs w:val="20"/>
        </w:rPr>
        <w:t xml:space="preserve"> </w:t>
      </w:r>
      <w:r w:rsidR="00EC06B4" w:rsidRPr="003243FE">
        <w:rPr>
          <w:rFonts w:asciiTheme="minorHAnsi" w:hAnsiTheme="minorHAnsi" w:cstheme="minorHAnsi"/>
          <w:sz w:val="20"/>
          <w:szCs w:val="20"/>
        </w:rPr>
        <w:t>poniedziałek: 8.00 - 16.00</w:t>
      </w:r>
      <w:r w:rsidR="00F8473A" w:rsidRPr="003243FE">
        <w:rPr>
          <w:rFonts w:asciiTheme="minorHAnsi" w:hAnsiTheme="minorHAnsi" w:cstheme="minorHAnsi"/>
          <w:sz w:val="20"/>
          <w:szCs w:val="20"/>
        </w:rPr>
        <w:t xml:space="preserve">, </w:t>
      </w:r>
      <w:r w:rsidR="00EC06B4" w:rsidRPr="003243FE">
        <w:rPr>
          <w:rFonts w:asciiTheme="minorHAnsi" w:hAnsiTheme="minorHAnsi"/>
          <w:sz w:val="20"/>
          <w:szCs w:val="20"/>
        </w:rPr>
        <w:t>wtorek</w:t>
      </w:r>
      <w:r w:rsidR="00A51522" w:rsidRPr="003243FE">
        <w:rPr>
          <w:rFonts w:asciiTheme="minorHAnsi" w:hAnsiTheme="minorHAnsi"/>
          <w:sz w:val="20"/>
          <w:szCs w:val="20"/>
        </w:rPr>
        <w:t xml:space="preserve"> - piątek: 7.30 - 15.3</w:t>
      </w:r>
      <w:r w:rsidR="00EC06B4" w:rsidRPr="003243FE">
        <w:rPr>
          <w:rFonts w:asciiTheme="minorHAnsi" w:hAnsiTheme="minorHAnsi"/>
          <w:sz w:val="20"/>
          <w:szCs w:val="20"/>
        </w:rPr>
        <w:t>0</w:t>
      </w:r>
    </w:p>
    <w:p w:rsidR="00A1292F" w:rsidRPr="000707E8" w:rsidRDefault="00DE3592" w:rsidP="00DE3592">
      <w:pPr>
        <w:pStyle w:val="Teksttreci0"/>
        <w:shd w:val="clear" w:color="auto" w:fill="auto"/>
        <w:tabs>
          <w:tab w:val="left" w:pos="334"/>
        </w:tabs>
        <w:jc w:val="both"/>
        <w:rPr>
          <w:rFonts w:asciiTheme="minorHAnsi" w:hAnsiTheme="minorHAnsi"/>
          <w:sz w:val="20"/>
          <w:szCs w:val="20"/>
        </w:rPr>
      </w:pPr>
      <w:r>
        <w:rPr>
          <w:rFonts w:asciiTheme="minorHAnsi" w:hAnsiTheme="minorHAnsi"/>
          <w:sz w:val="20"/>
          <w:szCs w:val="20"/>
        </w:rPr>
        <w:t xml:space="preserve">4. </w:t>
      </w:r>
      <w:r w:rsidR="00EC06B4" w:rsidRPr="000707E8">
        <w:rPr>
          <w:rFonts w:asciiTheme="minorHAnsi" w:hAnsiTheme="minorHAnsi"/>
          <w:sz w:val="20"/>
          <w:szCs w:val="20"/>
        </w:rPr>
        <w:t>Wyjaśnienia treści SIWZ są formułowane na piśmie, na wniosek (zapytanie) Wykonawcy zgodnie z art. 38 ustawy. Zamawiający jest obowiązany niezwłocznie udzielić wyjaśnień jednak nie później niż na dwa dni przed upływem terminu składania ofert - pod warunkiem iż wniosek o wyjaśnienie treści specyfikacji istotnych warunków zamówienia wpłynął do zamawiającego nie później niż do końca dnia, w którym upływa połowa wyznaczonego terminu składania ofert.</w:t>
      </w:r>
    </w:p>
    <w:p w:rsidR="00A1292F" w:rsidRPr="000707E8" w:rsidRDefault="00DE3592" w:rsidP="00DE3592">
      <w:pPr>
        <w:pStyle w:val="Teksttreci0"/>
        <w:shd w:val="clear" w:color="auto" w:fill="auto"/>
        <w:tabs>
          <w:tab w:val="left" w:pos="348"/>
        </w:tabs>
        <w:jc w:val="both"/>
        <w:rPr>
          <w:rFonts w:asciiTheme="minorHAnsi" w:hAnsiTheme="minorHAnsi"/>
          <w:sz w:val="20"/>
          <w:szCs w:val="20"/>
        </w:rPr>
      </w:pPr>
      <w:r>
        <w:rPr>
          <w:rFonts w:asciiTheme="minorHAnsi" w:hAnsiTheme="minorHAnsi"/>
          <w:sz w:val="20"/>
          <w:szCs w:val="20"/>
        </w:rPr>
        <w:t xml:space="preserve">5. </w:t>
      </w:r>
      <w:r w:rsidR="00EC06B4" w:rsidRPr="000707E8">
        <w:rPr>
          <w:rFonts w:asciiTheme="minorHAnsi" w:hAnsiTheme="minorHAnsi"/>
          <w:sz w:val="20"/>
          <w:szCs w:val="20"/>
        </w:rPr>
        <w:t>Jeżeli wniosek o wyjaśnienie treści specyfikacji istotnych warunków zamówienia wpłynął po upływie terminu składania wniosku, o którym mowa w pkt</w:t>
      </w:r>
      <w:r w:rsidR="00D635BF" w:rsidRPr="000707E8">
        <w:rPr>
          <w:rFonts w:asciiTheme="minorHAnsi" w:hAnsiTheme="minorHAnsi"/>
          <w:sz w:val="20"/>
          <w:szCs w:val="20"/>
        </w:rPr>
        <w:t>.</w:t>
      </w:r>
      <w:r w:rsidR="00EC06B4" w:rsidRPr="000707E8">
        <w:rPr>
          <w:rFonts w:asciiTheme="minorHAnsi" w:hAnsiTheme="minorHAnsi"/>
          <w:sz w:val="20"/>
          <w:szCs w:val="20"/>
        </w:rPr>
        <w:t xml:space="preserve"> 4 lub dotyczy udzielonych wyjaśnień, Zamawiający może udzielić wyjaśnień albo pozostawić wniosek bez rozpatrzenia.</w:t>
      </w:r>
    </w:p>
    <w:p w:rsidR="00A1292F" w:rsidRPr="000707E8" w:rsidRDefault="00DE3592" w:rsidP="00DE3592">
      <w:pPr>
        <w:pStyle w:val="Teksttreci0"/>
        <w:shd w:val="clear" w:color="auto" w:fill="auto"/>
        <w:tabs>
          <w:tab w:val="left" w:pos="339"/>
        </w:tabs>
        <w:jc w:val="both"/>
        <w:rPr>
          <w:rFonts w:asciiTheme="minorHAnsi" w:hAnsiTheme="minorHAnsi"/>
          <w:sz w:val="20"/>
          <w:szCs w:val="20"/>
        </w:rPr>
      </w:pPr>
      <w:r>
        <w:rPr>
          <w:rFonts w:asciiTheme="minorHAnsi" w:hAnsiTheme="minorHAnsi"/>
          <w:sz w:val="20"/>
          <w:szCs w:val="20"/>
        </w:rPr>
        <w:t xml:space="preserve">6. </w:t>
      </w:r>
      <w:r w:rsidR="00EC06B4" w:rsidRPr="000707E8">
        <w:rPr>
          <w:rFonts w:asciiTheme="minorHAnsi" w:hAnsiTheme="minorHAnsi"/>
          <w:sz w:val="20"/>
          <w:szCs w:val="20"/>
        </w:rPr>
        <w:t>Zamawiający przekazuje treść zapytania wraz z wyjaśnieniami Wykonawcom, którym przekazał specyfikację warunków zamówienia, bez ujawniania źródła zapytania oraz na stronie internetowej, na której udostępniono SIWZ.</w:t>
      </w:r>
    </w:p>
    <w:p w:rsidR="00A1292F" w:rsidRPr="000707E8" w:rsidRDefault="00DE3592" w:rsidP="00DE3592">
      <w:pPr>
        <w:pStyle w:val="Teksttreci0"/>
        <w:shd w:val="clear" w:color="auto" w:fill="auto"/>
        <w:tabs>
          <w:tab w:val="left" w:pos="344"/>
        </w:tabs>
        <w:jc w:val="both"/>
        <w:rPr>
          <w:rFonts w:asciiTheme="minorHAnsi" w:hAnsiTheme="minorHAnsi"/>
          <w:sz w:val="20"/>
          <w:szCs w:val="20"/>
        </w:rPr>
      </w:pPr>
      <w:r>
        <w:rPr>
          <w:rFonts w:asciiTheme="minorHAnsi" w:hAnsiTheme="minorHAnsi"/>
          <w:sz w:val="20"/>
          <w:szCs w:val="20"/>
        </w:rPr>
        <w:t xml:space="preserve">7. </w:t>
      </w:r>
      <w:r w:rsidR="00EC06B4" w:rsidRPr="000707E8">
        <w:rPr>
          <w:rFonts w:asciiTheme="minorHAnsi" w:hAnsiTheme="minorHAnsi"/>
          <w:sz w:val="20"/>
          <w:szCs w:val="20"/>
        </w:rPr>
        <w:t>Zamawiający, informuje, iż w przypadku przedłużenia terminu składania ofert nie wpływa to na bieg terminu składania wniosku o którym mowa w pkt</w:t>
      </w:r>
      <w:r w:rsidR="00D635BF" w:rsidRPr="000707E8">
        <w:rPr>
          <w:rFonts w:asciiTheme="minorHAnsi" w:hAnsiTheme="minorHAnsi"/>
          <w:sz w:val="20"/>
          <w:szCs w:val="20"/>
        </w:rPr>
        <w:t>.</w:t>
      </w:r>
      <w:r w:rsidR="00EC06B4" w:rsidRPr="000707E8">
        <w:rPr>
          <w:rFonts w:asciiTheme="minorHAnsi" w:hAnsiTheme="minorHAnsi"/>
          <w:sz w:val="20"/>
          <w:szCs w:val="20"/>
        </w:rPr>
        <w:t xml:space="preserve"> 4.</w:t>
      </w:r>
    </w:p>
    <w:p w:rsidR="00A1292F" w:rsidRPr="000707E8" w:rsidRDefault="00DE3592" w:rsidP="00DE3592">
      <w:pPr>
        <w:pStyle w:val="Teksttreci0"/>
        <w:shd w:val="clear" w:color="auto" w:fill="auto"/>
        <w:tabs>
          <w:tab w:val="left" w:pos="348"/>
        </w:tabs>
        <w:jc w:val="both"/>
        <w:rPr>
          <w:rFonts w:asciiTheme="minorHAnsi" w:hAnsiTheme="minorHAnsi"/>
          <w:sz w:val="20"/>
          <w:szCs w:val="20"/>
        </w:rPr>
      </w:pPr>
      <w:r>
        <w:rPr>
          <w:rFonts w:asciiTheme="minorHAnsi" w:hAnsiTheme="minorHAnsi"/>
          <w:sz w:val="20"/>
          <w:szCs w:val="20"/>
        </w:rPr>
        <w:t xml:space="preserve">8. </w:t>
      </w:r>
      <w:r w:rsidR="00EC06B4" w:rsidRPr="000707E8">
        <w:rPr>
          <w:rFonts w:asciiTheme="minorHAnsi" w:hAnsiTheme="minorHAnsi"/>
          <w:sz w:val="20"/>
          <w:szCs w:val="20"/>
        </w:rPr>
        <w:t xml:space="preserve">W uzasadnionych przypadkach Zamawiający może przed upływem terminu składania ofert zmienić treść specyfikacji istotnych warunków zamówienia. Dokonaną zmianę specyfikacji istotnych warunków zamówienia, zamawiający zamieszcza na stronie internetowej, na której udostępnił SIWZ. W przypadku gdy zmiana treści </w:t>
      </w:r>
      <w:r w:rsidR="00EC06B4" w:rsidRPr="000707E8">
        <w:rPr>
          <w:rFonts w:asciiTheme="minorHAnsi" w:hAnsiTheme="minorHAnsi"/>
          <w:sz w:val="20"/>
          <w:szCs w:val="20"/>
        </w:rPr>
        <w:lastRenderedPageBreak/>
        <w:t>specyfikacji istotnych warunków zamówienia prowadzi do zmiany treści ogłoszenia o zamówieniu, zamawiający zamieszcza ogłoszenie o zmianie ogłoszenia w BZP.</w:t>
      </w:r>
    </w:p>
    <w:p w:rsidR="009A2559" w:rsidRPr="000707E8" w:rsidRDefault="003243FE" w:rsidP="003243FE">
      <w:pPr>
        <w:pStyle w:val="Teksttreci0"/>
        <w:shd w:val="clear" w:color="auto" w:fill="auto"/>
        <w:tabs>
          <w:tab w:val="left" w:pos="0"/>
        </w:tabs>
        <w:jc w:val="both"/>
        <w:rPr>
          <w:rFonts w:asciiTheme="minorHAnsi" w:hAnsiTheme="minorHAnsi"/>
          <w:sz w:val="20"/>
          <w:szCs w:val="20"/>
        </w:rPr>
      </w:pPr>
      <w:r>
        <w:rPr>
          <w:rFonts w:asciiTheme="minorHAnsi" w:hAnsiTheme="minorHAnsi"/>
          <w:sz w:val="20"/>
          <w:szCs w:val="20"/>
        </w:rPr>
        <w:t xml:space="preserve">9. </w:t>
      </w:r>
      <w:r w:rsidR="00EC06B4" w:rsidRPr="003243FE">
        <w:rPr>
          <w:rFonts w:asciiTheme="minorHAnsi" w:hAnsiTheme="minorHAnsi"/>
          <w:sz w:val="20"/>
          <w:szCs w:val="20"/>
        </w:rPr>
        <w:t xml:space="preserve">Osobami uprawnionymi przez Zamawiającego do kontaktowania się z Wykonawcami są: </w:t>
      </w:r>
      <w:r>
        <w:rPr>
          <w:rFonts w:asciiTheme="minorHAnsi" w:hAnsiTheme="minorHAnsi"/>
          <w:sz w:val="20"/>
          <w:szCs w:val="20"/>
        </w:rPr>
        <w:br/>
        <w:t>1</w:t>
      </w:r>
      <w:r w:rsidR="009A2559" w:rsidRPr="000707E8">
        <w:rPr>
          <w:rFonts w:asciiTheme="minorHAnsi" w:hAnsiTheme="minorHAnsi"/>
          <w:sz w:val="20"/>
          <w:szCs w:val="20"/>
        </w:rPr>
        <w:t xml:space="preserve">) w sprawach merytorycznych (procedury) zamówienia publicznego - Referat Gospodarczy  – insp. ds. zam. publicznych pan Zbigniew Jaworowicz, tel. 61 44 14 024 w. 26, (tel. bezpośredni 61 44 17 606) w godz.: pon. – pt. 9.00-15.00,                                   </w:t>
      </w:r>
    </w:p>
    <w:p w:rsidR="009A2559" w:rsidRPr="000707E8" w:rsidRDefault="003243FE" w:rsidP="003243FE">
      <w:pPr>
        <w:pStyle w:val="Teksttreci0"/>
        <w:jc w:val="both"/>
        <w:rPr>
          <w:rFonts w:asciiTheme="minorHAnsi" w:hAnsiTheme="minorHAnsi"/>
          <w:sz w:val="20"/>
          <w:szCs w:val="20"/>
        </w:rPr>
      </w:pPr>
      <w:r w:rsidRPr="009D0A7B">
        <w:rPr>
          <w:rFonts w:asciiTheme="minorHAnsi" w:hAnsiTheme="minorHAnsi"/>
          <w:sz w:val="20"/>
          <w:szCs w:val="20"/>
        </w:rPr>
        <w:t>2</w:t>
      </w:r>
      <w:r w:rsidR="009A2559" w:rsidRPr="009D0A7B">
        <w:rPr>
          <w:rFonts w:asciiTheme="minorHAnsi" w:hAnsiTheme="minorHAnsi"/>
          <w:sz w:val="20"/>
          <w:szCs w:val="20"/>
        </w:rPr>
        <w:t>) wszelkie sprawy techniczne wykonania przedmiotu zamó</w:t>
      </w:r>
      <w:r w:rsidRPr="009D0A7B">
        <w:rPr>
          <w:rFonts w:asciiTheme="minorHAnsi" w:hAnsiTheme="minorHAnsi"/>
          <w:sz w:val="20"/>
          <w:szCs w:val="20"/>
        </w:rPr>
        <w:t xml:space="preserve">wienia - Referat Gospodarczy – starszy specjalista ds. planowania przestrzennego i ochrony środowiska </w:t>
      </w:r>
      <w:r w:rsidR="009A2559" w:rsidRPr="009D0A7B">
        <w:rPr>
          <w:rFonts w:asciiTheme="minorHAnsi" w:hAnsiTheme="minorHAnsi"/>
          <w:sz w:val="20"/>
          <w:szCs w:val="20"/>
        </w:rPr>
        <w:t>pan</w:t>
      </w:r>
      <w:r w:rsidRPr="009D0A7B">
        <w:rPr>
          <w:rFonts w:asciiTheme="minorHAnsi" w:hAnsiTheme="minorHAnsi"/>
          <w:sz w:val="20"/>
          <w:szCs w:val="20"/>
        </w:rPr>
        <w:t>i Kinga Kawała, tel. 61 44 14 024 w. 34</w:t>
      </w:r>
      <w:r w:rsidR="009A2559" w:rsidRPr="009D0A7B">
        <w:rPr>
          <w:rFonts w:asciiTheme="minorHAnsi" w:hAnsiTheme="minorHAnsi"/>
          <w:sz w:val="20"/>
          <w:szCs w:val="20"/>
        </w:rPr>
        <w:t>, (tel. bezpośredni 61 44 17 6</w:t>
      </w:r>
      <w:r w:rsidRPr="009D0A7B">
        <w:rPr>
          <w:rFonts w:asciiTheme="minorHAnsi" w:hAnsiTheme="minorHAnsi"/>
          <w:sz w:val="20"/>
          <w:szCs w:val="20"/>
        </w:rPr>
        <w:t>14</w:t>
      </w:r>
      <w:r w:rsidR="009A2559" w:rsidRPr="009D0A7B">
        <w:rPr>
          <w:rFonts w:asciiTheme="minorHAnsi" w:hAnsiTheme="minorHAnsi"/>
          <w:sz w:val="20"/>
          <w:szCs w:val="20"/>
        </w:rPr>
        <w:t>) w godz. : pon. – pt.  9.00-15.00;</w:t>
      </w:r>
      <w:r w:rsidR="009A2559" w:rsidRPr="000707E8">
        <w:rPr>
          <w:rFonts w:asciiTheme="minorHAnsi" w:hAnsiTheme="minorHAnsi"/>
          <w:sz w:val="20"/>
          <w:szCs w:val="20"/>
        </w:rPr>
        <w:t xml:space="preserve">                                   </w:t>
      </w:r>
    </w:p>
    <w:p w:rsidR="002166ED" w:rsidRPr="009042B1" w:rsidRDefault="00DE3592" w:rsidP="003243FE">
      <w:pPr>
        <w:pStyle w:val="Teksttreci0"/>
        <w:shd w:val="clear" w:color="auto" w:fill="auto"/>
        <w:jc w:val="both"/>
        <w:rPr>
          <w:rFonts w:asciiTheme="minorHAnsi" w:hAnsiTheme="minorHAnsi"/>
          <w:b/>
          <w:sz w:val="20"/>
          <w:szCs w:val="20"/>
        </w:rPr>
      </w:pPr>
      <w:r>
        <w:rPr>
          <w:rFonts w:asciiTheme="minorHAnsi" w:hAnsiTheme="minorHAnsi"/>
          <w:sz w:val="20"/>
          <w:szCs w:val="20"/>
        </w:rPr>
        <w:t xml:space="preserve">3) </w:t>
      </w:r>
      <w:r w:rsidR="009A2559" w:rsidRPr="000707E8">
        <w:rPr>
          <w:rFonts w:asciiTheme="minorHAnsi" w:hAnsiTheme="minorHAnsi"/>
          <w:sz w:val="20"/>
          <w:szCs w:val="20"/>
        </w:rPr>
        <w:t>osobą ze strony zamawiającego upoważnioną do potwierdzenia wpływu oświadczeń, wniosków, zawiadomień oraz innych informacji przekazanych za pomocą drogi elektronicznej  jest insp. d/s administracyjno - biurowych pani Elżbieta Dulat, lub Anna Nowak, lub osoba w zastępstwie, tel./fax. 61 44 14 024, (fax. prosić o włączenie) – tel. bezpośredni 61 44 17 600, w godz. urzędowania – pon.: od 8.00  do 16.00, wt.-</w:t>
      </w:r>
      <w:r>
        <w:rPr>
          <w:rFonts w:asciiTheme="minorHAnsi" w:hAnsiTheme="minorHAnsi"/>
          <w:sz w:val="20"/>
          <w:szCs w:val="20"/>
        </w:rPr>
        <w:t xml:space="preserve"> </w:t>
      </w:r>
      <w:r w:rsidR="009A2559" w:rsidRPr="000707E8">
        <w:rPr>
          <w:rFonts w:asciiTheme="minorHAnsi" w:hAnsiTheme="minorHAnsi"/>
          <w:sz w:val="20"/>
          <w:szCs w:val="20"/>
        </w:rPr>
        <w:t>pt.: 7.30 do 15.30.</w:t>
      </w:r>
      <w:r w:rsidR="003243FE">
        <w:rPr>
          <w:rFonts w:asciiTheme="minorHAnsi" w:hAnsiTheme="minorHAnsi"/>
          <w:sz w:val="20"/>
          <w:szCs w:val="20"/>
        </w:rPr>
        <w:br/>
      </w:r>
      <w:r w:rsidR="009042B1">
        <w:rPr>
          <w:rFonts w:asciiTheme="minorHAnsi" w:hAnsiTheme="minorHAnsi"/>
          <w:sz w:val="20"/>
          <w:szCs w:val="20"/>
        </w:rPr>
        <w:br/>
      </w:r>
      <w:r w:rsidR="009042B1" w:rsidRPr="009042B1">
        <w:rPr>
          <w:rFonts w:asciiTheme="minorHAnsi" w:hAnsiTheme="minorHAnsi"/>
          <w:b/>
          <w:sz w:val="20"/>
          <w:szCs w:val="20"/>
        </w:rPr>
        <w:t>X. OPIS SPOSOBU PRZYGOTOWANIA OFERT</w:t>
      </w:r>
      <w:r w:rsidR="00D6408B">
        <w:rPr>
          <w:rFonts w:asciiTheme="minorHAnsi" w:hAnsiTheme="minorHAnsi"/>
          <w:b/>
          <w:sz w:val="20"/>
          <w:szCs w:val="20"/>
        </w:rPr>
        <w:br/>
      </w:r>
    </w:p>
    <w:p w:rsidR="00A1292F" w:rsidRPr="000707E8" w:rsidRDefault="00106C0F" w:rsidP="00106C0F">
      <w:pPr>
        <w:pStyle w:val="Teksttreci0"/>
        <w:shd w:val="clear" w:color="auto" w:fill="auto"/>
        <w:tabs>
          <w:tab w:val="left" w:pos="320"/>
        </w:tabs>
        <w:jc w:val="both"/>
        <w:rPr>
          <w:rFonts w:asciiTheme="minorHAnsi" w:hAnsiTheme="minorHAnsi"/>
          <w:sz w:val="20"/>
          <w:szCs w:val="20"/>
        </w:rPr>
      </w:pPr>
      <w:r>
        <w:rPr>
          <w:rFonts w:asciiTheme="minorHAnsi" w:hAnsiTheme="minorHAnsi"/>
          <w:sz w:val="20"/>
          <w:szCs w:val="20"/>
        </w:rPr>
        <w:t xml:space="preserve">1. </w:t>
      </w:r>
      <w:r w:rsidR="00EC06B4" w:rsidRPr="000707E8">
        <w:rPr>
          <w:rFonts w:asciiTheme="minorHAnsi" w:hAnsiTheme="minorHAnsi"/>
          <w:sz w:val="20"/>
          <w:szCs w:val="20"/>
        </w:rPr>
        <w:t>Ofertę należy przygotować w języku polskim w formie pisemnej (na komputerze, maszynie do pisania, lub pismem odręcznym).</w:t>
      </w:r>
    </w:p>
    <w:p w:rsidR="00A1292F" w:rsidRPr="000707E8" w:rsidRDefault="00106C0F" w:rsidP="00106C0F">
      <w:pPr>
        <w:pStyle w:val="Teksttreci0"/>
        <w:shd w:val="clear" w:color="auto" w:fill="auto"/>
        <w:tabs>
          <w:tab w:val="left" w:pos="324"/>
        </w:tabs>
        <w:jc w:val="both"/>
        <w:rPr>
          <w:rFonts w:asciiTheme="minorHAnsi" w:hAnsiTheme="minorHAnsi"/>
          <w:sz w:val="20"/>
          <w:szCs w:val="20"/>
        </w:rPr>
      </w:pPr>
      <w:r>
        <w:rPr>
          <w:rFonts w:asciiTheme="minorHAnsi" w:hAnsiTheme="minorHAnsi"/>
          <w:sz w:val="20"/>
          <w:szCs w:val="20"/>
        </w:rPr>
        <w:t xml:space="preserve">2. </w:t>
      </w:r>
      <w:r w:rsidR="00EC06B4" w:rsidRPr="000707E8">
        <w:rPr>
          <w:rFonts w:asciiTheme="minorHAnsi" w:hAnsiTheme="minorHAnsi"/>
          <w:sz w:val="20"/>
          <w:szCs w:val="20"/>
        </w:rPr>
        <w:t xml:space="preserve">Dokumenty powinny być sporządzone zgodnie z przedstawionymi przez Zamawiającego załącznikami </w:t>
      </w:r>
      <w:r w:rsidR="00D635BF" w:rsidRPr="000707E8">
        <w:rPr>
          <w:rFonts w:asciiTheme="minorHAnsi" w:hAnsiTheme="minorHAnsi"/>
          <w:sz w:val="20"/>
          <w:szCs w:val="20"/>
        </w:rPr>
        <w:t>wskazanymi</w:t>
      </w:r>
      <w:r w:rsidR="00EC06B4" w:rsidRPr="000707E8">
        <w:rPr>
          <w:rFonts w:asciiTheme="minorHAnsi" w:hAnsiTheme="minorHAnsi"/>
          <w:sz w:val="20"/>
          <w:szCs w:val="20"/>
        </w:rPr>
        <w:t xml:space="preserve"> w niniejszej specyfikacji.</w:t>
      </w:r>
    </w:p>
    <w:p w:rsidR="00A1292F" w:rsidRPr="000707E8" w:rsidRDefault="00106C0F" w:rsidP="00106C0F">
      <w:pPr>
        <w:pStyle w:val="Teksttreci0"/>
        <w:shd w:val="clear" w:color="auto" w:fill="auto"/>
        <w:tabs>
          <w:tab w:val="left" w:pos="329"/>
        </w:tabs>
        <w:jc w:val="both"/>
        <w:rPr>
          <w:rFonts w:asciiTheme="minorHAnsi" w:hAnsiTheme="minorHAnsi"/>
          <w:sz w:val="20"/>
          <w:szCs w:val="20"/>
        </w:rPr>
      </w:pPr>
      <w:r>
        <w:rPr>
          <w:rFonts w:asciiTheme="minorHAnsi" w:hAnsiTheme="minorHAnsi"/>
          <w:sz w:val="20"/>
          <w:szCs w:val="20"/>
        </w:rPr>
        <w:t xml:space="preserve">3. </w:t>
      </w:r>
      <w:r w:rsidR="00EC06B4" w:rsidRPr="000707E8">
        <w:rPr>
          <w:rFonts w:asciiTheme="minorHAnsi" w:hAnsiTheme="minorHAnsi"/>
          <w:sz w:val="20"/>
          <w:szCs w:val="20"/>
        </w:rPr>
        <w:t>Odpowiedzi powinny być udzielane na wszystkie pytania zawarte w w/w załącznikach, jeżeli zabraknie miejsca należy dołączyć dodatkowe strony, jeżeli pytanie zawarte w załączniku nie dotyczy Wykonawcy, należy wpisać „nie dotyczy”.</w:t>
      </w:r>
    </w:p>
    <w:p w:rsidR="00A1292F" w:rsidRPr="000707E8" w:rsidRDefault="00106C0F" w:rsidP="00106C0F">
      <w:pPr>
        <w:pStyle w:val="Teksttreci0"/>
        <w:shd w:val="clear" w:color="auto" w:fill="auto"/>
        <w:tabs>
          <w:tab w:val="left" w:pos="320"/>
        </w:tabs>
        <w:jc w:val="both"/>
        <w:rPr>
          <w:rFonts w:asciiTheme="minorHAnsi" w:hAnsiTheme="minorHAnsi"/>
          <w:sz w:val="20"/>
          <w:szCs w:val="20"/>
        </w:rPr>
      </w:pPr>
      <w:r>
        <w:rPr>
          <w:rFonts w:asciiTheme="minorHAnsi" w:hAnsiTheme="minorHAnsi"/>
          <w:sz w:val="20"/>
          <w:szCs w:val="20"/>
        </w:rPr>
        <w:t xml:space="preserve">4. </w:t>
      </w:r>
      <w:r w:rsidR="00EC06B4" w:rsidRPr="000707E8">
        <w:rPr>
          <w:rFonts w:asciiTheme="minorHAnsi" w:hAnsiTheme="minorHAnsi"/>
          <w:sz w:val="20"/>
          <w:szCs w:val="20"/>
        </w:rPr>
        <w:t>Każda zapisana strona oferty oraz wszystkie załączniki i oświadczenia muszą być podpisane, a wszelkie dokumenty bądź kserokopie uwierzytelnione własnoręcznym podpisem przez osoby wskazane w dokumencie upoważniającym do występowania w obrocie prawnym lub posiadające pełnomocnictwo.</w:t>
      </w:r>
    </w:p>
    <w:p w:rsidR="006901D0" w:rsidRPr="000707E8" w:rsidRDefault="00106C0F" w:rsidP="00106C0F">
      <w:pPr>
        <w:pStyle w:val="Teksttreci0"/>
        <w:shd w:val="clear" w:color="auto" w:fill="auto"/>
        <w:tabs>
          <w:tab w:val="left" w:pos="320"/>
        </w:tabs>
        <w:jc w:val="both"/>
        <w:rPr>
          <w:rFonts w:asciiTheme="minorHAnsi" w:hAnsiTheme="minorHAnsi"/>
          <w:sz w:val="20"/>
          <w:szCs w:val="20"/>
        </w:rPr>
      </w:pPr>
      <w:r>
        <w:rPr>
          <w:rFonts w:asciiTheme="minorHAnsi" w:hAnsiTheme="minorHAnsi"/>
          <w:sz w:val="20"/>
          <w:szCs w:val="20"/>
        </w:rPr>
        <w:t xml:space="preserve">5. </w:t>
      </w:r>
      <w:r w:rsidR="00EC06B4" w:rsidRPr="000707E8">
        <w:rPr>
          <w:rFonts w:asciiTheme="minorHAnsi" w:hAnsiTheme="minorHAnsi"/>
          <w:sz w:val="20"/>
          <w:szCs w:val="20"/>
        </w:rPr>
        <w:t>Formularz oferty oraz dokumenty sporządzone przez wykonawcę powinny być podpisane przez osoby upoważnione do składania oświadczeń woli w imieniu wykonawcy.</w:t>
      </w:r>
    </w:p>
    <w:p w:rsidR="00A1292F" w:rsidRPr="000707E8" w:rsidRDefault="00EC06B4" w:rsidP="00A60579">
      <w:pPr>
        <w:pStyle w:val="Teksttreci0"/>
        <w:shd w:val="clear" w:color="auto" w:fill="auto"/>
        <w:tabs>
          <w:tab w:val="left" w:pos="320"/>
        </w:tabs>
        <w:jc w:val="both"/>
        <w:rPr>
          <w:rFonts w:asciiTheme="minorHAnsi" w:hAnsiTheme="minorHAnsi"/>
          <w:sz w:val="20"/>
          <w:szCs w:val="20"/>
        </w:rPr>
      </w:pPr>
      <w:r w:rsidRPr="000707E8">
        <w:rPr>
          <w:rFonts w:asciiTheme="minorHAnsi" w:hAnsiTheme="minorHAnsi"/>
          <w:sz w:val="20"/>
          <w:szCs w:val="20"/>
        </w:rPr>
        <w:t>W przypadku gdy ofertę podpisują osoby, których upoważnienie do reprezentowania wykonawcy nie wynika z dokumentów rejestrowych załączonych do oferty, wymaga się, aby wykonawca dołączył do oferty oryginał pełnomocnictwa do podpisania oferty.</w:t>
      </w:r>
    </w:p>
    <w:p w:rsidR="00A1292F" w:rsidRPr="000707E8" w:rsidRDefault="00350960" w:rsidP="00350960">
      <w:pPr>
        <w:pStyle w:val="Teksttreci0"/>
        <w:shd w:val="clear" w:color="auto" w:fill="auto"/>
        <w:tabs>
          <w:tab w:val="left" w:pos="320"/>
        </w:tabs>
        <w:jc w:val="both"/>
        <w:rPr>
          <w:rFonts w:asciiTheme="minorHAnsi" w:hAnsiTheme="minorHAnsi"/>
          <w:sz w:val="20"/>
          <w:szCs w:val="20"/>
        </w:rPr>
      </w:pPr>
      <w:r>
        <w:rPr>
          <w:rFonts w:asciiTheme="minorHAnsi" w:hAnsiTheme="minorHAnsi"/>
          <w:sz w:val="20"/>
          <w:szCs w:val="20"/>
        </w:rPr>
        <w:t xml:space="preserve">6. </w:t>
      </w:r>
      <w:r w:rsidR="00EC06B4" w:rsidRPr="000707E8">
        <w:rPr>
          <w:rFonts w:asciiTheme="minorHAnsi" w:hAnsiTheme="minorHAnsi"/>
          <w:sz w:val="20"/>
          <w:szCs w:val="20"/>
        </w:rPr>
        <w:t>Wymaga się, aby wszystkie strony były ponumerowane i parafowane.</w:t>
      </w:r>
    </w:p>
    <w:p w:rsidR="00A1292F" w:rsidRPr="000707E8" w:rsidRDefault="00350960" w:rsidP="00350960">
      <w:pPr>
        <w:pStyle w:val="Teksttreci0"/>
        <w:shd w:val="clear" w:color="auto" w:fill="auto"/>
        <w:tabs>
          <w:tab w:val="left" w:pos="320"/>
        </w:tabs>
        <w:jc w:val="both"/>
        <w:rPr>
          <w:rFonts w:asciiTheme="minorHAnsi" w:hAnsiTheme="minorHAnsi"/>
          <w:sz w:val="20"/>
          <w:szCs w:val="20"/>
        </w:rPr>
      </w:pPr>
      <w:r>
        <w:rPr>
          <w:rFonts w:asciiTheme="minorHAnsi" w:hAnsiTheme="minorHAnsi"/>
          <w:sz w:val="20"/>
          <w:szCs w:val="20"/>
        </w:rPr>
        <w:t xml:space="preserve">7. </w:t>
      </w:r>
      <w:r w:rsidR="00EC06B4" w:rsidRPr="000707E8">
        <w:rPr>
          <w:rFonts w:asciiTheme="minorHAnsi" w:hAnsiTheme="minorHAnsi"/>
          <w:sz w:val="20"/>
          <w:szCs w:val="20"/>
        </w:rPr>
        <w:t>Wymaga się, aby wszystkie miejsca, w których wykonawca naniósł poprawki, były parafowane przez osobę podpisującą ofertę.</w:t>
      </w:r>
    </w:p>
    <w:p w:rsidR="00A1292F" w:rsidRPr="000707E8" w:rsidRDefault="00350960" w:rsidP="00350960">
      <w:pPr>
        <w:pStyle w:val="Teksttreci0"/>
        <w:shd w:val="clear" w:color="auto" w:fill="auto"/>
        <w:tabs>
          <w:tab w:val="left" w:pos="320"/>
        </w:tabs>
        <w:jc w:val="both"/>
        <w:rPr>
          <w:rFonts w:asciiTheme="minorHAnsi" w:hAnsiTheme="minorHAnsi"/>
          <w:sz w:val="20"/>
          <w:szCs w:val="20"/>
        </w:rPr>
      </w:pPr>
      <w:r>
        <w:rPr>
          <w:rFonts w:asciiTheme="minorHAnsi" w:hAnsiTheme="minorHAnsi"/>
          <w:sz w:val="20"/>
          <w:szCs w:val="20"/>
        </w:rPr>
        <w:t xml:space="preserve">8. </w:t>
      </w:r>
      <w:r w:rsidR="00EC06B4" w:rsidRPr="000707E8">
        <w:rPr>
          <w:rFonts w:asciiTheme="minorHAnsi" w:hAnsiTheme="minorHAnsi"/>
          <w:sz w:val="20"/>
          <w:szCs w:val="20"/>
        </w:rPr>
        <w:t>Oświadczenia i zaświadczenia składane w trakcie postępowania stanowiące tajemnicę przedsiębiorstwa w rozumieniu przepisów o zwalczaniu nieuczciwej konkurencji, co do których Wykonawca zastrzega, że nie mogą być udostępnione innym uczestnikom postępowania, muszą być oznaczone klauzulą:</w:t>
      </w:r>
    </w:p>
    <w:p w:rsidR="00A1292F" w:rsidRPr="000707E8" w:rsidRDefault="00EC06B4" w:rsidP="00A60579">
      <w:pPr>
        <w:pStyle w:val="Teksttreci0"/>
        <w:shd w:val="clear" w:color="auto" w:fill="auto"/>
        <w:jc w:val="both"/>
        <w:rPr>
          <w:rFonts w:asciiTheme="minorHAnsi" w:hAnsiTheme="minorHAnsi"/>
          <w:sz w:val="20"/>
          <w:szCs w:val="20"/>
        </w:rPr>
      </w:pPr>
      <w:r w:rsidRPr="000707E8">
        <w:rPr>
          <w:rFonts w:asciiTheme="minorHAnsi" w:hAnsiTheme="minorHAnsi"/>
          <w:sz w:val="20"/>
          <w:szCs w:val="20"/>
        </w:rPr>
        <w:t>„Dokument stanowi tajemnicę przedsiębiorstwa w rozumieniu art. 11 ust. 4 ustawy o zwalczaniu nieuczciwej konkurencji”.</w:t>
      </w:r>
    </w:p>
    <w:p w:rsidR="00A1292F" w:rsidRPr="000707E8" w:rsidRDefault="00350960" w:rsidP="00350960">
      <w:pPr>
        <w:pStyle w:val="Teksttreci0"/>
        <w:shd w:val="clear" w:color="auto" w:fill="auto"/>
        <w:tabs>
          <w:tab w:val="left" w:pos="320"/>
        </w:tabs>
        <w:jc w:val="both"/>
        <w:rPr>
          <w:rFonts w:asciiTheme="minorHAnsi" w:hAnsiTheme="minorHAnsi"/>
          <w:sz w:val="20"/>
          <w:szCs w:val="20"/>
        </w:rPr>
      </w:pPr>
      <w:r>
        <w:rPr>
          <w:rFonts w:asciiTheme="minorHAnsi" w:hAnsiTheme="minorHAnsi"/>
          <w:sz w:val="20"/>
          <w:szCs w:val="20"/>
        </w:rPr>
        <w:t xml:space="preserve">9. </w:t>
      </w:r>
      <w:r w:rsidR="00EC06B4" w:rsidRPr="000707E8">
        <w:rPr>
          <w:rFonts w:asciiTheme="minorHAnsi" w:hAnsiTheme="minorHAnsi"/>
          <w:sz w:val="20"/>
          <w:szCs w:val="20"/>
        </w:rPr>
        <w:t>Ofertę należy umieścić w kopercie, zamkniętej i opieczętowanej w taki sposób, aby nie budziło to żadnych wątpliwości co do możliwości ich wcześniejszego otwarcia lub ujawnienia treści oferty przez osoby nieupoważnione.</w:t>
      </w:r>
    </w:p>
    <w:p w:rsidR="00A1292F" w:rsidRPr="000707E8" w:rsidRDefault="00350960" w:rsidP="00350960">
      <w:pPr>
        <w:pStyle w:val="Teksttreci0"/>
        <w:shd w:val="clear" w:color="auto" w:fill="auto"/>
        <w:tabs>
          <w:tab w:val="left" w:pos="320"/>
        </w:tabs>
        <w:jc w:val="both"/>
        <w:rPr>
          <w:rFonts w:asciiTheme="minorHAnsi" w:hAnsiTheme="minorHAnsi"/>
          <w:sz w:val="20"/>
          <w:szCs w:val="20"/>
        </w:rPr>
      </w:pPr>
      <w:r>
        <w:rPr>
          <w:rFonts w:asciiTheme="minorHAnsi" w:hAnsiTheme="minorHAnsi"/>
          <w:sz w:val="20"/>
          <w:szCs w:val="20"/>
        </w:rPr>
        <w:t xml:space="preserve">10. </w:t>
      </w:r>
      <w:r w:rsidR="00EC06B4" w:rsidRPr="000707E8">
        <w:rPr>
          <w:rFonts w:asciiTheme="minorHAnsi" w:hAnsiTheme="minorHAnsi"/>
          <w:sz w:val="20"/>
          <w:szCs w:val="20"/>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rsidR="00A1292F" w:rsidRPr="000707E8" w:rsidRDefault="00350960" w:rsidP="00350960">
      <w:pPr>
        <w:pStyle w:val="Teksttreci0"/>
        <w:shd w:val="clear" w:color="auto" w:fill="auto"/>
        <w:tabs>
          <w:tab w:val="left" w:pos="320"/>
        </w:tabs>
        <w:jc w:val="both"/>
        <w:rPr>
          <w:rFonts w:asciiTheme="minorHAnsi" w:hAnsiTheme="minorHAnsi"/>
          <w:sz w:val="20"/>
          <w:szCs w:val="20"/>
        </w:rPr>
      </w:pPr>
      <w:r>
        <w:rPr>
          <w:rFonts w:asciiTheme="minorHAnsi" w:hAnsiTheme="minorHAnsi"/>
          <w:sz w:val="20"/>
          <w:szCs w:val="20"/>
        </w:rPr>
        <w:t xml:space="preserve">11. </w:t>
      </w:r>
      <w:r w:rsidR="00EC06B4" w:rsidRPr="000707E8">
        <w:rPr>
          <w:rFonts w:asciiTheme="minorHAnsi" w:hAnsiTheme="minorHAnsi"/>
          <w:sz w:val="20"/>
          <w:szCs w:val="20"/>
        </w:rPr>
        <w:t>W przypadku, o którym mowa w ust. 10, Zamawiający żąda od Wykonawcy przedstawienia tłumaczenia na język polski wskazanych przez Wykonawcę i pobranych samodzielnie przez Zamawiającego dokumentów.</w:t>
      </w:r>
    </w:p>
    <w:p w:rsidR="00A1292F" w:rsidRPr="003243FE" w:rsidRDefault="00350960" w:rsidP="00350960">
      <w:pPr>
        <w:pStyle w:val="Teksttreci0"/>
        <w:shd w:val="clear" w:color="auto" w:fill="auto"/>
        <w:tabs>
          <w:tab w:val="left" w:pos="320"/>
        </w:tabs>
        <w:jc w:val="both"/>
        <w:rPr>
          <w:rFonts w:asciiTheme="minorHAnsi" w:hAnsiTheme="minorHAnsi"/>
          <w:sz w:val="20"/>
          <w:szCs w:val="20"/>
        </w:rPr>
      </w:pPr>
      <w:r>
        <w:rPr>
          <w:rFonts w:asciiTheme="minorHAnsi" w:hAnsiTheme="minorHAnsi"/>
          <w:sz w:val="20"/>
          <w:szCs w:val="20"/>
        </w:rPr>
        <w:t xml:space="preserve">12. </w:t>
      </w:r>
      <w:r w:rsidR="003243FE">
        <w:rPr>
          <w:rFonts w:asciiTheme="minorHAnsi" w:hAnsiTheme="minorHAnsi"/>
          <w:sz w:val="20"/>
          <w:szCs w:val="20"/>
        </w:rPr>
        <w:t xml:space="preserve">Ofertę należy złożyć w zabezpieczonych przed otwarciem opakowaniach </w:t>
      </w:r>
      <w:r w:rsidR="00EC06B4" w:rsidRPr="003243FE">
        <w:rPr>
          <w:rFonts w:asciiTheme="minorHAnsi" w:hAnsiTheme="minorHAnsi"/>
          <w:sz w:val="20"/>
          <w:szCs w:val="20"/>
        </w:rPr>
        <w:t>opatrzon</w:t>
      </w:r>
      <w:r w:rsidR="003243FE">
        <w:rPr>
          <w:rFonts w:asciiTheme="minorHAnsi" w:hAnsiTheme="minorHAnsi"/>
          <w:sz w:val="20"/>
          <w:szCs w:val="20"/>
        </w:rPr>
        <w:t>ych</w:t>
      </w:r>
      <w:r w:rsidR="00EC06B4" w:rsidRPr="003243FE">
        <w:rPr>
          <w:rFonts w:asciiTheme="minorHAnsi" w:hAnsiTheme="minorHAnsi"/>
          <w:sz w:val="20"/>
          <w:szCs w:val="20"/>
        </w:rPr>
        <w:t xml:space="preserve"> dopiskiem: </w:t>
      </w:r>
      <w:r w:rsidR="00DE3592">
        <w:rPr>
          <w:rFonts w:asciiTheme="minorHAnsi" w:hAnsiTheme="minorHAnsi"/>
          <w:b/>
          <w:bCs/>
          <w:sz w:val="20"/>
          <w:szCs w:val="20"/>
        </w:rPr>
        <w:t>OFERTA na wykonanie zamówienia pn.</w:t>
      </w:r>
      <w:r w:rsidR="00EC06B4" w:rsidRPr="003243FE">
        <w:rPr>
          <w:rFonts w:asciiTheme="minorHAnsi" w:hAnsiTheme="minorHAnsi"/>
          <w:b/>
          <w:bCs/>
          <w:sz w:val="20"/>
          <w:szCs w:val="20"/>
        </w:rPr>
        <w:t xml:space="preserve">: </w:t>
      </w:r>
      <w:r w:rsidR="003243FE" w:rsidRPr="003243FE">
        <w:rPr>
          <w:rFonts w:asciiTheme="minorHAnsi" w:hAnsiTheme="minorHAnsi"/>
          <w:b/>
          <w:bCs/>
          <w:sz w:val="20"/>
          <w:szCs w:val="20"/>
        </w:rPr>
        <w:t xml:space="preserve">„Rekultywacja składowiska odpadów w Koninie, gmina Lwówek", nr sprawy: RG.271.11.00.2019.ZJ </w:t>
      </w:r>
    </w:p>
    <w:p w:rsidR="003243FE" w:rsidRPr="003243FE" w:rsidRDefault="00350960" w:rsidP="00350960">
      <w:pPr>
        <w:pStyle w:val="Teksttreci0"/>
        <w:shd w:val="clear" w:color="auto" w:fill="auto"/>
        <w:tabs>
          <w:tab w:val="left" w:pos="320"/>
        </w:tabs>
        <w:jc w:val="both"/>
        <w:rPr>
          <w:rFonts w:asciiTheme="minorHAnsi" w:hAnsiTheme="minorHAnsi"/>
          <w:sz w:val="20"/>
          <w:szCs w:val="20"/>
        </w:rPr>
      </w:pPr>
      <w:r>
        <w:rPr>
          <w:rFonts w:asciiTheme="minorHAnsi" w:hAnsiTheme="minorHAnsi"/>
          <w:sz w:val="20"/>
          <w:szCs w:val="20"/>
        </w:rPr>
        <w:t xml:space="preserve">13. </w:t>
      </w:r>
      <w:r w:rsidR="00EC06B4" w:rsidRPr="000707E8">
        <w:rPr>
          <w:rFonts w:asciiTheme="minorHAnsi" w:hAnsiTheme="minorHAnsi"/>
          <w:sz w:val="20"/>
          <w:szCs w:val="20"/>
        </w:rPr>
        <w:t xml:space="preserve">Jeżeli Wykonawca zamierza wycofać ofertę, która wcześniej została złożona, to składa oświadczenie o wycofaniu swojej oferty w kopercie z naniesionym napisem ”Wycofanie” oferty na przetarg nieograniczony - </w:t>
      </w:r>
      <w:r w:rsidR="00DE3592">
        <w:rPr>
          <w:rFonts w:asciiTheme="minorHAnsi" w:hAnsiTheme="minorHAnsi"/>
          <w:b/>
          <w:sz w:val="20"/>
          <w:szCs w:val="20"/>
        </w:rPr>
        <w:t>OFERTA na wykonanie zamówienia pn.</w:t>
      </w:r>
      <w:r w:rsidR="00EC06B4" w:rsidRPr="003243FE">
        <w:rPr>
          <w:rFonts w:asciiTheme="minorHAnsi" w:hAnsiTheme="minorHAnsi"/>
          <w:b/>
          <w:sz w:val="20"/>
          <w:szCs w:val="20"/>
        </w:rPr>
        <w:t xml:space="preserve">: </w:t>
      </w:r>
      <w:r w:rsidR="003243FE" w:rsidRPr="003243FE">
        <w:rPr>
          <w:rFonts w:asciiTheme="minorHAnsi" w:hAnsiTheme="minorHAnsi"/>
          <w:b/>
          <w:bCs/>
          <w:sz w:val="20"/>
          <w:szCs w:val="20"/>
        </w:rPr>
        <w:t>„Rekultywacja składowiska odpadów w Koninie, gmina Lwówek",</w:t>
      </w:r>
      <w:r w:rsidR="00DE3592">
        <w:rPr>
          <w:rFonts w:asciiTheme="minorHAnsi" w:hAnsiTheme="minorHAnsi"/>
          <w:b/>
          <w:bCs/>
          <w:sz w:val="20"/>
          <w:szCs w:val="20"/>
        </w:rPr>
        <w:t xml:space="preserve"> </w:t>
      </w:r>
      <w:r w:rsidR="00DE3592">
        <w:rPr>
          <w:rFonts w:asciiTheme="minorHAnsi" w:hAnsiTheme="minorHAnsi"/>
          <w:b/>
          <w:bCs/>
          <w:sz w:val="20"/>
          <w:szCs w:val="20"/>
        </w:rPr>
        <w:br/>
      </w:r>
      <w:r w:rsidR="003243FE" w:rsidRPr="003243FE">
        <w:rPr>
          <w:rFonts w:asciiTheme="minorHAnsi" w:hAnsiTheme="minorHAnsi"/>
          <w:b/>
          <w:bCs/>
          <w:sz w:val="20"/>
          <w:szCs w:val="20"/>
        </w:rPr>
        <w:t xml:space="preserve">nr sprawy: RG.271.11.00.2019.ZJ </w:t>
      </w:r>
    </w:p>
    <w:p w:rsidR="003243FE" w:rsidRPr="009D0A7B" w:rsidRDefault="00350960" w:rsidP="00350960">
      <w:pPr>
        <w:pStyle w:val="Teksttreci0"/>
        <w:shd w:val="clear" w:color="auto" w:fill="auto"/>
        <w:tabs>
          <w:tab w:val="left" w:pos="320"/>
        </w:tabs>
        <w:jc w:val="both"/>
        <w:rPr>
          <w:rFonts w:asciiTheme="minorHAnsi" w:hAnsiTheme="minorHAnsi"/>
          <w:sz w:val="20"/>
          <w:szCs w:val="20"/>
        </w:rPr>
      </w:pPr>
      <w:r>
        <w:rPr>
          <w:rFonts w:asciiTheme="minorHAnsi" w:hAnsiTheme="minorHAnsi"/>
          <w:sz w:val="20"/>
          <w:szCs w:val="20"/>
        </w:rPr>
        <w:t xml:space="preserve">14. </w:t>
      </w:r>
      <w:r w:rsidR="00EC06B4" w:rsidRPr="000707E8">
        <w:rPr>
          <w:rFonts w:asciiTheme="minorHAnsi" w:hAnsiTheme="minorHAnsi"/>
          <w:sz w:val="20"/>
          <w:szCs w:val="20"/>
        </w:rPr>
        <w:t xml:space="preserve">Jeżeli Wykonawca zamierza dokonać zmian w ofercie, która została wcześniej złożona to składa nową </w:t>
      </w:r>
      <w:r w:rsidR="00EC06B4" w:rsidRPr="000707E8">
        <w:rPr>
          <w:rFonts w:asciiTheme="minorHAnsi" w:hAnsiTheme="minorHAnsi"/>
          <w:sz w:val="20"/>
          <w:szCs w:val="20"/>
        </w:rPr>
        <w:lastRenderedPageBreak/>
        <w:t xml:space="preserve">(poprawioną) ofertę w kopercie z naniesionym dodatkowym napisem: </w:t>
      </w:r>
      <w:r w:rsidR="00EC06B4" w:rsidRPr="00E51B5D">
        <w:rPr>
          <w:rFonts w:asciiTheme="minorHAnsi" w:hAnsiTheme="minorHAnsi"/>
          <w:b/>
          <w:sz w:val="20"/>
          <w:szCs w:val="20"/>
        </w:rPr>
        <w:t xml:space="preserve">„Zmiana oferty przetargowej </w:t>
      </w:r>
      <w:r w:rsidR="00E51B5D" w:rsidRPr="00E51B5D">
        <w:rPr>
          <w:rFonts w:asciiTheme="minorHAnsi" w:hAnsiTheme="minorHAnsi"/>
          <w:b/>
          <w:sz w:val="20"/>
          <w:szCs w:val="20"/>
        </w:rPr>
        <w:t>w</w:t>
      </w:r>
      <w:r w:rsidR="00EC06B4" w:rsidRPr="00E51B5D">
        <w:rPr>
          <w:rFonts w:asciiTheme="minorHAnsi" w:hAnsiTheme="minorHAnsi"/>
          <w:b/>
          <w:sz w:val="20"/>
          <w:szCs w:val="20"/>
        </w:rPr>
        <w:t xml:space="preserve"> przetarg</w:t>
      </w:r>
      <w:r w:rsidR="00E51B5D" w:rsidRPr="00E51B5D">
        <w:rPr>
          <w:rFonts w:asciiTheme="minorHAnsi" w:hAnsiTheme="minorHAnsi"/>
          <w:b/>
          <w:sz w:val="20"/>
          <w:szCs w:val="20"/>
        </w:rPr>
        <w:t>u</w:t>
      </w:r>
      <w:r w:rsidR="00EC06B4" w:rsidRPr="00E51B5D">
        <w:rPr>
          <w:rFonts w:asciiTheme="minorHAnsi" w:hAnsiTheme="minorHAnsi"/>
          <w:b/>
          <w:sz w:val="20"/>
          <w:szCs w:val="20"/>
        </w:rPr>
        <w:t xml:space="preserve"> nieograniczony</w:t>
      </w:r>
      <w:r w:rsidR="00E51B5D" w:rsidRPr="00E51B5D">
        <w:rPr>
          <w:rFonts w:asciiTheme="minorHAnsi" w:hAnsiTheme="minorHAnsi"/>
          <w:b/>
          <w:sz w:val="20"/>
          <w:szCs w:val="20"/>
        </w:rPr>
        <w:t>m na wykonanie zamówienia pn.:</w:t>
      </w:r>
      <w:r w:rsidR="00EC06B4" w:rsidRPr="00E51B5D">
        <w:rPr>
          <w:rFonts w:asciiTheme="minorHAnsi" w:hAnsiTheme="minorHAnsi"/>
          <w:b/>
          <w:sz w:val="20"/>
          <w:szCs w:val="20"/>
        </w:rPr>
        <w:t xml:space="preserve"> </w:t>
      </w:r>
      <w:r w:rsidR="003243FE" w:rsidRPr="003243FE">
        <w:rPr>
          <w:rFonts w:asciiTheme="minorHAnsi" w:hAnsiTheme="minorHAnsi"/>
          <w:b/>
          <w:bCs/>
          <w:sz w:val="20"/>
          <w:szCs w:val="20"/>
        </w:rPr>
        <w:t xml:space="preserve">„Rekultywacja składowiska odpadów w Koninie, gmina Lwówek", nr sprawy: RG.271.11.00.2019.ZJ </w:t>
      </w:r>
    </w:p>
    <w:p w:rsidR="00A1292F" w:rsidRPr="000707E8" w:rsidRDefault="00350960" w:rsidP="005B393A">
      <w:pPr>
        <w:pStyle w:val="Teksttreci0"/>
        <w:shd w:val="clear" w:color="auto" w:fill="auto"/>
        <w:tabs>
          <w:tab w:val="left" w:pos="320"/>
        </w:tabs>
        <w:jc w:val="both"/>
        <w:rPr>
          <w:rFonts w:asciiTheme="minorHAnsi" w:hAnsiTheme="minorHAnsi"/>
          <w:sz w:val="20"/>
          <w:szCs w:val="20"/>
        </w:rPr>
      </w:pPr>
      <w:r>
        <w:rPr>
          <w:rFonts w:asciiTheme="minorHAnsi" w:hAnsiTheme="minorHAnsi"/>
          <w:sz w:val="20"/>
          <w:szCs w:val="20"/>
        </w:rPr>
        <w:t>1</w:t>
      </w:r>
      <w:r w:rsidR="00106C0F" w:rsidRPr="00106C0F">
        <w:rPr>
          <w:rFonts w:asciiTheme="minorHAnsi" w:hAnsiTheme="minorHAnsi"/>
          <w:sz w:val="20"/>
          <w:szCs w:val="20"/>
        </w:rPr>
        <w:t>5. Postanowienia dotyczące przetwarzania danych osobowych:</w:t>
      </w:r>
      <w:r w:rsidR="00106C0F" w:rsidRPr="00106C0F">
        <w:rPr>
          <w:rFonts w:asciiTheme="minorHAnsi" w:hAnsiTheme="minorHAnsi"/>
          <w:sz w:val="20"/>
          <w:szCs w:val="20"/>
        </w:rPr>
        <w:br/>
        <w:t>1) Zamawiający informuje,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00106C0F" w:rsidRPr="00106C0F">
        <w:rPr>
          <w:rFonts w:asciiTheme="minorHAnsi" w:hAnsiTheme="minorHAnsi"/>
          <w:sz w:val="20"/>
          <w:szCs w:val="20"/>
        </w:rPr>
        <w:br/>
        <w:t>2) Administratorem danych osobowych jest Burmistrz Miasta i Gminy Lwówek. Podstawą prawną przetwarzania danych osobowych stanowi ustawa Prawo zamówień publicznych. Inspektorem ochrony danych osobowych jest Sekretarz Gminy</w:t>
      </w:r>
      <w:r>
        <w:rPr>
          <w:rFonts w:asciiTheme="minorHAnsi" w:hAnsiTheme="minorHAnsi"/>
          <w:sz w:val="20"/>
          <w:szCs w:val="20"/>
        </w:rPr>
        <w:t xml:space="preserve"> Maciej Piechowiak, tel. 61 44 14 024</w:t>
      </w:r>
      <w:r w:rsidR="00106C0F" w:rsidRPr="00106C0F">
        <w:rPr>
          <w:rFonts w:asciiTheme="minorHAnsi" w:hAnsiTheme="minorHAnsi"/>
          <w:sz w:val="20"/>
          <w:szCs w:val="20"/>
        </w:rPr>
        <w:t xml:space="preserve">, adres email: </w:t>
      </w:r>
      <w:hyperlink r:id="rId15" w:history="1">
        <w:r w:rsidR="00106C0F" w:rsidRPr="00106C0F">
          <w:rPr>
            <w:rStyle w:val="Hipercze"/>
            <w:rFonts w:asciiTheme="minorHAnsi" w:hAnsiTheme="minorHAnsi"/>
            <w:sz w:val="20"/>
            <w:szCs w:val="20"/>
          </w:rPr>
          <w:t>iod@lwowek.com.pl</w:t>
        </w:r>
      </w:hyperlink>
      <w:r w:rsidR="00106C0F" w:rsidRPr="00106C0F">
        <w:rPr>
          <w:rFonts w:asciiTheme="minorHAnsi" w:hAnsiTheme="minorHAnsi"/>
          <w:sz w:val="20"/>
          <w:szCs w:val="20"/>
        </w:rPr>
        <w:t xml:space="preserve"> ;</w:t>
      </w:r>
      <w:r w:rsidR="00106C0F" w:rsidRPr="00106C0F">
        <w:rPr>
          <w:rFonts w:asciiTheme="minorHAnsi" w:hAnsiTheme="minorHAnsi"/>
          <w:sz w:val="20"/>
          <w:szCs w:val="20"/>
        </w:rPr>
        <w:br/>
        <w:t xml:space="preserve">3) Dane osobowe będą przetwarzane w celu: </w:t>
      </w:r>
      <w:r w:rsidR="00106C0F" w:rsidRPr="00106C0F">
        <w:rPr>
          <w:rFonts w:asciiTheme="minorHAnsi" w:hAnsiTheme="minorHAnsi"/>
          <w:sz w:val="20"/>
          <w:szCs w:val="20"/>
        </w:rPr>
        <w:br/>
        <w:t>a) przeprowadzenie postępowania o udzielenie zamówienia publicznego,</w:t>
      </w:r>
      <w:r w:rsidR="00106C0F" w:rsidRPr="00106C0F">
        <w:rPr>
          <w:rFonts w:asciiTheme="minorHAnsi" w:hAnsiTheme="minorHAnsi"/>
          <w:sz w:val="20"/>
          <w:szCs w:val="20"/>
        </w:rPr>
        <w:br/>
        <w:t>b) zawarcia i realizacji umowy z wyłonionym w niniejszym postępowaniu wykonawcą,</w:t>
      </w:r>
      <w:r w:rsidR="00106C0F" w:rsidRPr="00106C0F">
        <w:rPr>
          <w:rFonts w:asciiTheme="minorHAnsi" w:hAnsiTheme="minorHAnsi"/>
          <w:sz w:val="20"/>
          <w:szCs w:val="20"/>
        </w:rPr>
        <w:br/>
        <w:t>c) dokonania rozliczenia i płatności związanych z realizacją umowy,</w:t>
      </w:r>
      <w:r w:rsidR="00106C0F" w:rsidRPr="00106C0F">
        <w:rPr>
          <w:rFonts w:asciiTheme="minorHAnsi" w:hAnsiTheme="minorHAnsi"/>
          <w:sz w:val="20"/>
          <w:szCs w:val="20"/>
        </w:rPr>
        <w:br/>
        <w:t>d) przeprowadzenie ewentualnych postępowań kontrolnych i / lub audytu przez komórki Zamawiającego i inne uprawnione podmioty,</w:t>
      </w:r>
      <w:r w:rsidR="00106C0F" w:rsidRPr="00106C0F">
        <w:rPr>
          <w:rFonts w:asciiTheme="minorHAnsi" w:hAnsiTheme="minorHAnsi"/>
          <w:sz w:val="20"/>
          <w:szCs w:val="20"/>
        </w:rPr>
        <w:br/>
        <w:t>e) udostępnienie dokumentacji postępowania i zawartej umowy jako informacji publicznej,</w:t>
      </w:r>
      <w:r w:rsidR="00106C0F" w:rsidRPr="00106C0F">
        <w:rPr>
          <w:rFonts w:asciiTheme="minorHAnsi" w:hAnsiTheme="minorHAnsi"/>
          <w:sz w:val="20"/>
          <w:szCs w:val="20"/>
        </w:rPr>
        <w:br/>
        <w:t>f) archiwizacji postępowania.</w:t>
      </w:r>
      <w:r w:rsidR="00106C0F" w:rsidRPr="00106C0F">
        <w:rPr>
          <w:rFonts w:asciiTheme="minorHAnsi" w:hAnsiTheme="minorHAnsi"/>
          <w:sz w:val="20"/>
          <w:szCs w:val="20"/>
        </w:rPr>
        <w:br/>
        <w:t>4) Dane osobowe będą ujawniane wykonawcom oraz wszystkim zainteresowanym.</w:t>
      </w:r>
      <w:r w:rsidR="00106C0F" w:rsidRPr="00106C0F">
        <w:rPr>
          <w:rFonts w:asciiTheme="minorHAnsi" w:hAnsiTheme="minorHAnsi"/>
          <w:sz w:val="20"/>
          <w:szCs w:val="20"/>
        </w:rPr>
        <w:br/>
        <w:t>5) Dane osobowe będą przechowywane przez okres obowiązywania umowy a następnie przez okres co najmniej 5 lat zgodnie z przepisami dotyczącymi archiwizacji. Dotyczy to wszystkich uczestników postępowania.</w:t>
      </w:r>
      <w:r w:rsidR="00106C0F" w:rsidRPr="00106C0F">
        <w:rPr>
          <w:rFonts w:asciiTheme="minorHAnsi" w:hAnsiTheme="minorHAnsi"/>
          <w:sz w:val="20"/>
          <w:szCs w:val="20"/>
        </w:rPr>
        <w:br/>
        <w:t xml:space="preserve">6) Osobie, której dane dotyczą przysługuje na warunkach określonych w przepisach Rozporządzenia RODO: </w:t>
      </w:r>
      <w:r w:rsidR="00106C0F" w:rsidRPr="00106C0F">
        <w:rPr>
          <w:rFonts w:asciiTheme="minorHAnsi" w:hAnsiTheme="minorHAnsi"/>
          <w:sz w:val="20"/>
          <w:szCs w:val="20"/>
        </w:rPr>
        <w:br/>
        <w:t xml:space="preserve">a) prawo dostępu do danych (art. 15), </w:t>
      </w:r>
      <w:r w:rsidR="00106C0F" w:rsidRPr="00106C0F">
        <w:rPr>
          <w:rFonts w:asciiTheme="minorHAnsi" w:hAnsiTheme="minorHAnsi"/>
          <w:sz w:val="20"/>
          <w:szCs w:val="20"/>
        </w:rPr>
        <w:br/>
        <w:t>b) prawo sprostowania danych (art. 16),</w:t>
      </w:r>
      <w:r w:rsidR="00106C0F" w:rsidRPr="00106C0F">
        <w:rPr>
          <w:rFonts w:asciiTheme="minorHAnsi" w:hAnsiTheme="minorHAnsi"/>
          <w:sz w:val="20"/>
          <w:szCs w:val="20"/>
        </w:rPr>
        <w:br/>
        <w:t>c) prawo do usunięcia danych (art. 17),</w:t>
      </w:r>
      <w:r w:rsidR="00106C0F" w:rsidRPr="00106C0F">
        <w:rPr>
          <w:rFonts w:asciiTheme="minorHAnsi" w:hAnsiTheme="minorHAnsi"/>
          <w:sz w:val="20"/>
          <w:szCs w:val="20"/>
        </w:rPr>
        <w:br/>
        <w:t xml:space="preserve">d) prawo do ograniczenia przetwarzania danych (art. 18). </w:t>
      </w:r>
      <w:r w:rsidR="00106C0F" w:rsidRPr="00106C0F">
        <w:rPr>
          <w:rFonts w:asciiTheme="minorHAnsi" w:hAnsiTheme="minorHAnsi"/>
          <w:sz w:val="20"/>
          <w:szCs w:val="20"/>
        </w:rPr>
        <w:br/>
        <w:t xml:space="preserve">e) prawo wniesienia skargi do organu nadzorczego. </w:t>
      </w:r>
      <w:r w:rsidR="00106C0F" w:rsidRPr="00106C0F">
        <w:rPr>
          <w:rFonts w:asciiTheme="minorHAnsi" w:hAnsiTheme="minorHAnsi"/>
          <w:sz w:val="20"/>
          <w:szCs w:val="20"/>
        </w:rPr>
        <w:br/>
        <w:t>7) Osobie, której dane dotyczą nie przysługuje:</w:t>
      </w:r>
      <w:r w:rsidR="00106C0F" w:rsidRPr="00106C0F">
        <w:rPr>
          <w:rFonts w:asciiTheme="minorHAnsi" w:hAnsiTheme="minorHAnsi"/>
          <w:sz w:val="20"/>
          <w:szCs w:val="20"/>
        </w:rPr>
        <w:br/>
        <w:t>a) prawo do usunięcia danych osobowych, „prawo do bycia zapomnianym" w związku z art. 17 ust. 3 lit. b, d lub e Rozporządzenia RODO,</w:t>
      </w:r>
      <w:r w:rsidR="00106C0F" w:rsidRPr="00106C0F">
        <w:rPr>
          <w:rFonts w:asciiTheme="minorHAnsi" w:hAnsiTheme="minorHAnsi"/>
          <w:sz w:val="20"/>
          <w:szCs w:val="20"/>
        </w:rPr>
        <w:br/>
        <w:t>b) prawo do przenoszenia danych osobowych, o którym mowa w art. 20 Rozporządzenia RODO,</w:t>
      </w:r>
      <w:r w:rsidR="00106C0F" w:rsidRPr="00106C0F">
        <w:rPr>
          <w:rFonts w:asciiTheme="minorHAnsi" w:hAnsiTheme="minorHAnsi"/>
          <w:sz w:val="20"/>
          <w:szCs w:val="20"/>
        </w:rPr>
        <w:br/>
        <w:t xml:space="preserve">c) prawo sprzeciwu, o którym mowa w art. 21 Rozporządzenia RODO, </w:t>
      </w:r>
      <w:r w:rsidR="00106C0F" w:rsidRPr="00106C0F">
        <w:rPr>
          <w:rFonts w:asciiTheme="minorHAnsi" w:hAnsiTheme="minorHAnsi"/>
          <w:sz w:val="20"/>
          <w:szCs w:val="20"/>
        </w:rPr>
        <w:b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00106C0F" w:rsidRPr="00106C0F">
        <w:rPr>
          <w:rFonts w:asciiTheme="minorHAnsi" w:hAnsiTheme="minorHAnsi"/>
          <w:sz w:val="20"/>
          <w:szCs w:val="20"/>
        </w:rPr>
        <w:br/>
        <w:t>9) Wykonawca składając ofertę składa oświadczenie dotyczące przetwarzania danych osobowych.</w:t>
      </w:r>
      <w:r w:rsidR="00106C0F" w:rsidRPr="00106C0F">
        <w:rPr>
          <w:rFonts w:asciiTheme="minorHAnsi" w:hAnsiTheme="minorHAnsi"/>
          <w:sz w:val="20"/>
          <w:szCs w:val="20"/>
        </w:rPr>
        <w:br/>
      </w:r>
      <w:r>
        <w:rPr>
          <w:rFonts w:asciiTheme="minorHAnsi" w:hAnsiTheme="minorHAnsi"/>
          <w:sz w:val="20"/>
          <w:szCs w:val="20"/>
        </w:rPr>
        <w:t xml:space="preserve">16. </w:t>
      </w:r>
      <w:r w:rsidR="00EC06B4" w:rsidRPr="000707E8">
        <w:rPr>
          <w:rFonts w:asciiTheme="minorHAnsi" w:hAnsiTheme="minorHAnsi"/>
          <w:sz w:val="20"/>
          <w:szCs w:val="20"/>
        </w:rPr>
        <w:t>Prawidłowo przygotowana oferta musi zawierać:</w:t>
      </w:r>
    </w:p>
    <w:p w:rsidR="009E469A" w:rsidRPr="009E469A" w:rsidRDefault="009E469A" w:rsidP="009E469A">
      <w:pPr>
        <w:pStyle w:val="Teksttreci0"/>
        <w:rPr>
          <w:rFonts w:asciiTheme="minorHAnsi" w:hAnsiTheme="minorHAnsi"/>
          <w:sz w:val="20"/>
          <w:szCs w:val="20"/>
        </w:rPr>
      </w:pPr>
      <w:r>
        <w:rPr>
          <w:rFonts w:asciiTheme="minorHAnsi" w:hAnsiTheme="minorHAnsi"/>
          <w:sz w:val="20"/>
          <w:szCs w:val="20"/>
        </w:rPr>
        <w:t>1</w:t>
      </w:r>
      <w:r w:rsidRPr="009E469A">
        <w:rPr>
          <w:rFonts w:asciiTheme="minorHAnsi" w:hAnsiTheme="minorHAnsi"/>
          <w:sz w:val="20"/>
          <w:szCs w:val="20"/>
        </w:rPr>
        <w:t>) potwierdzenie wniesienia wadium</w:t>
      </w:r>
      <w:r>
        <w:rPr>
          <w:rFonts w:asciiTheme="minorHAnsi" w:hAnsiTheme="minorHAnsi"/>
          <w:sz w:val="20"/>
          <w:szCs w:val="20"/>
        </w:rPr>
        <w:t xml:space="preserve"> – zabezpieczenie składanej oferty</w:t>
      </w:r>
      <w:r w:rsidRPr="009E469A">
        <w:rPr>
          <w:rFonts w:asciiTheme="minorHAnsi" w:hAnsiTheme="minorHAnsi"/>
          <w:sz w:val="20"/>
          <w:szCs w:val="20"/>
        </w:rPr>
        <w:t>.</w:t>
      </w:r>
    </w:p>
    <w:p w:rsidR="00D83223" w:rsidRPr="003A23C0" w:rsidRDefault="009E469A" w:rsidP="009042B1">
      <w:pPr>
        <w:pStyle w:val="Teksttreci0"/>
        <w:shd w:val="clear" w:color="auto" w:fill="auto"/>
        <w:tabs>
          <w:tab w:val="left" w:pos="755"/>
        </w:tabs>
        <w:jc w:val="both"/>
        <w:rPr>
          <w:rFonts w:asciiTheme="minorHAnsi" w:hAnsiTheme="minorHAnsi"/>
          <w:sz w:val="20"/>
          <w:szCs w:val="20"/>
        </w:rPr>
      </w:pPr>
      <w:r>
        <w:rPr>
          <w:rFonts w:asciiTheme="minorHAnsi" w:hAnsiTheme="minorHAnsi"/>
          <w:sz w:val="20"/>
          <w:szCs w:val="20"/>
        </w:rPr>
        <w:t>2) w</w:t>
      </w:r>
      <w:r w:rsidR="00EC06B4" w:rsidRPr="000707E8">
        <w:rPr>
          <w:rFonts w:asciiTheme="minorHAnsi" w:hAnsiTheme="minorHAnsi"/>
          <w:sz w:val="20"/>
          <w:szCs w:val="20"/>
        </w:rPr>
        <w:t>ypełniony FORMULARZ OFE</w:t>
      </w:r>
      <w:r w:rsidR="00D635BF" w:rsidRPr="000707E8">
        <w:rPr>
          <w:rFonts w:asciiTheme="minorHAnsi" w:hAnsiTheme="minorHAnsi"/>
          <w:sz w:val="20"/>
          <w:szCs w:val="20"/>
        </w:rPr>
        <w:t xml:space="preserve">RTOWY </w:t>
      </w:r>
      <w:r w:rsidR="00EC06B4" w:rsidRPr="000707E8">
        <w:rPr>
          <w:rFonts w:asciiTheme="minorHAnsi" w:hAnsiTheme="minorHAnsi"/>
          <w:sz w:val="20"/>
          <w:szCs w:val="20"/>
        </w:rPr>
        <w:t xml:space="preserve"> </w:t>
      </w:r>
      <w:r w:rsidR="009042B1" w:rsidRPr="003A23C0">
        <w:rPr>
          <w:rFonts w:asciiTheme="minorHAnsi" w:hAnsiTheme="minorHAnsi"/>
          <w:sz w:val="20"/>
          <w:szCs w:val="20"/>
        </w:rPr>
        <w:t xml:space="preserve">- </w:t>
      </w:r>
      <w:r w:rsidRPr="003A23C0">
        <w:rPr>
          <w:rFonts w:asciiTheme="minorHAnsi" w:hAnsiTheme="minorHAnsi"/>
          <w:sz w:val="20"/>
          <w:szCs w:val="20"/>
        </w:rPr>
        <w:t xml:space="preserve">wzór stanowi </w:t>
      </w:r>
      <w:r w:rsidR="00EC06B4" w:rsidRPr="003A23C0">
        <w:rPr>
          <w:rFonts w:asciiTheme="minorHAnsi" w:hAnsiTheme="minorHAnsi"/>
          <w:sz w:val="20"/>
          <w:szCs w:val="20"/>
        </w:rPr>
        <w:t xml:space="preserve">załącznik nr </w:t>
      </w:r>
      <w:r w:rsidRPr="003A23C0">
        <w:rPr>
          <w:rFonts w:asciiTheme="minorHAnsi" w:hAnsiTheme="minorHAnsi"/>
          <w:sz w:val="20"/>
          <w:szCs w:val="20"/>
        </w:rPr>
        <w:t>1</w:t>
      </w:r>
      <w:r w:rsidR="00EC06B4" w:rsidRPr="003A23C0">
        <w:rPr>
          <w:rFonts w:asciiTheme="minorHAnsi" w:hAnsiTheme="minorHAnsi"/>
          <w:sz w:val="20"/>
          <w:szCs w:val="20"/>
        </w:rPr>
        <w:t>,</w:t>
      </w:r>
      <w:r w:rsidRPr="003A23C0">
        <w:rPr>
          <w:rFonts w:asciiTheme="minorHAnsi" w:hAnsiTheme="minorHAnsi"/>
          <w:sz w:val="20"/>
          <w:szCs w:val="20"/>
        </w:rPr>
        <w:br/>
        <w:t xml:space="preserve">3) </w:t>
      </w:r>
      <w:r w:rsidR="00EC06B4" w:rsidRPr="003A23C0">
        <w:rPr>
          <w:rFonts w:asciiTheme="minorHAnsi" w:hAnsiTheme="minorHAnsi"/>
          <w:sz w:val="20"/>
          <w:szCs w:val="20"/>
        </w:rPr>
        <w:t>Oświadczenie dotyczące spełniania warunków udziału w postępowaniu</w:t>
      </w:r>
      <w:r w:rsidRPr="003A23C0">
        <w:rPr>
          <w:rFonts w:asciiTheme="minorHAnsi" w:hAnsiTheme="minorHAnsi"/>
          <w:sz w:val="20"/>
          <w:szCs w:val="20"/>
        </w:rPr>
        <w:t xml:space="preserve"> – wzór stanowi załącznik nr 2/1</w:t>
      </w:r>
      <w:r w:rsidR="00EC06B4" w:rsidRPr="003A23C0">
        <w:rPr>
          <w:rFonts w:asciiTheme="minorHAnsi" w:hAnsiTheme="minorHAnsi"/>
          <w:sz w:val="20"/>
          <w:szCs w:val="20"/>
        </w:rPr>
        <w:t>,</w:t>
      </w:r>
      <w:r w:rsidRPr="003A23C0">
        <w:rPr>
          <w:rFonts w:asciiTheme="minorHAnsi" w:hAnsiTheme="minorHAnsi"/>
          <w:sz w:val="20"/>
          <w:szCs w:val="20"/>
        </w:rPr>
        <w:br/>
        <w:t>4) informacja w związku z poleganiem na zasobach innych podmiotów (w przypadku kiedy zaistniej</w:t>
      </w:r>
      <w:r w:rsidR="00D83223" w:rsidRPr="003A23C0">
        <w:rPr>
          <w:rFonts w:asciiTheme="minorHAnsi" w:hAnsiTheme="minorHAnsi"/>
          <w:sz w:val="20"/>
          <w:szCs w:val="20"/>
        </w:rPr>
        <w:t>e</w:t>
      </w:r>
      <w:r w:rsidR="003A23C0" w:rsidRPr="003A23C0">
        <w:rPr>
          <w:rFonts w:asciiTheme="minorHAnsi" w:hAnsiTheme="minorHAnsi"/>
          <w:sz w:val="20"/>
          <w:szCs w:val="20"/>
        </w:rPr>
        <w:t xml:space="preserve"> potrzeba</w:t>
      </w:r>
      <w:r w:rsidR="00D83223" w:rsidRPr="003A23C0">
        <w:rPr>
          <w:rFonts w:asciiTheme="minorHAnsi" w:hAnsiTheme="minorHAnsi"/>
          <w:sz w:val="20"/>
          <w:szCs w:val="20"/>
        </w:rPr>
        <w:t>)</w:t>
      </w:r>
      <w:r w:rsidRPr="003A23C0">
        <w:rPr>
          <w:rFonts w:asciiTheme="minorHAnsi" w:hAnsiTheme="minorHAnsi"/>
          <w:sz w:val="20"/>
          <w:szCs w:val="20"/>
        </w:rPr>
        <w:t xml:space="preserve"> – wzór stanowi załącznik nr 2/2,</w:t>
      </w:r>
      <w:r w:rsidRPr="003A23C0">
        <w:rPr>
          <w:rFonts w:asciiTheme="minorHAnsi" w:hAnsiTheme="minorHAnsi"/>
          <w:sz w:val="20"/>
          <w:szCs w:val="20"/>
        </w:rPr>
        <w:br/>
        <w:t xml:space="preserve">5) </w:t>
      </w:r>
      <w:r w:rsidR="00EC06B4" w:rsidRPr="003A23C0">
        <w:rPr>
          <w:rFonts w:asciiTheme="minorHAnsi" w:hAnsiTheme="minorHAnsi"/>
          <w:sz w:val="20"/>
          <w:szCs w:val="20"/>
        </w:rPr>
        <w:t>Oświadczenie dotyczące przesłanek wykluczenia z postępowania</w:t>
      </w:r>
      <w:r w:rsidRPr="003A23C0">
        <w:rPr>
          <w:rFonts w:asciiTheme="minorHAnsi" w:hAnsiTheme="minorHAnsi"/>
          <w:sz w:val="20"/>
          <w:szCs w:val="20"/>
        </w:rPr>
        <w:t xml:space="preserve"> – wzór stanowi załącznik nr 3/1</w:t>
      </w:r>
      <w:r w:rsidR="00EC06B4" w:rsidRPr="003A23C0">
        <w:rPr>
          <w:rFonts w:asciiTheme="minorHAnsi" w:hAnsiTheme="minorHAnsi"/>
          <w:sz w:val="20"/>
          <w:szCs w:val="20"/>
        </w:rPr>
        <w:t>,</w:t>
      </w:r>
      <w:r w:rsidRPr="003A23C0">
        <w:rPr>
          <w:rFonts w:asciiTheme="minorHAnsi" w:hAnsiTheme="minorHAnsi"/>
          <w:sz w:val="20"/>
          <w:szCs w:val="20"/>
        </w:rPr>
        <w:br/>
        <w:t>6)</w:t>
      </w:r>
      <w:r w:rsidR="00D83223" w:rsidRPr="003A23C0">
        <w:rPr>
          <w:rFonts w:asciiTheme="minorHAnsi" w:hAnsiTheme="minorHAnsi"/>
          <w:sz w:val="20"/>
          <w:szCs w:val="20"/>
        </w:rPr>
        <w:t xml:space="preserve"> </w:t>
      </w:r>
      <w:r w:rsidR="003A23C0" w:rsidRPr="003A23C0">
        <w:rPr>
          <w:rFonts w:asciiTheme="minorHAnsi" w:hAnsiTheme="minorHAnsi"/>
          <w:sz w:val="20"/>
          <w:szCs w:val="20"/>
        </w:rPr>
        <w:t xml:space="preserve">pozostałe </w:t>
      </w:r>
      <w:r w:rsidR="00D83223" w:rsidRPr="003A23C0">
        <w:rPr>
          <w:rFonts w:asciiTheme="minorHAnsi" w:hAnsiTheme="minorHAnsi"/>
          <w:sz w:val="20"/>
          <w:szCs w:val="20"/>
        </w:rPr>
        <w:t>Oświadczeni</w:t>
      </w:r>
      <w:r w:rsidR="003A23C0" w:rsidRPr="003A23C0">
        <w:rPr>
          <w:rFonts w:asciiTheme="minorHAnsi" w:hAnsiTheme="minorHAnsi"/>
          <w:sz w:val="20"/>
          <w:szCs w:val="20"/>
        </w:rPr>
        <w:t>a</w:t>
      </w:r>
      <w:r w:rsidR="00D83223" w:rsidRPr="003A23C0">
        <w:rPr>
          <w:rFonts w:asciiTheme="minorHAnsi" w:hAnsiTheme="minorHAnsi"/>
          <w:sz w:val="20"/>
          <w:szCs w:val="20"/>
        </w:rPr>
        <w:t xml:space="preserve"> </w:t>
      </w:r>
      <w:r w:rsidR="003A23C0" w:rsidRPr="003A23C0">
        <w:rPr>
          <w:rFonts w:asciiTheme="minorHAnsi" w:hAnsiTheme="minorHAnsi"/>
          <w:sz w:val="20"/>
          <w:szCs w:val="20"/>
        </w:rPr>
        <w:t>w</w:t>
      </w:r>
      <w:r w:rsidR="00D83223" w:rsidRPr="003A23C0">
        <w:rPr>
          <w:rFonts w:asciiTheme="minorHAnsi" w:hAnsiTheme="minorHAnsi"/>
          <w:sz w:val="20"/>
          <w:szCs w:val="20"/>
        </w:rPr>
        <w:t>ykonawcy (w przypadku kiedy zaistnieje</w:t>
      </w:r>
      <w:r w:rsidR="003A23C0" w:rsidRPr="003A23C0">
        <w:rPr>
          <w:rFonts w:asciiTheme="minorHAnsi" w:hAnsiTheme="minorHAnsi"/>
          <w:sz w:val="20"/>
          <w:szCs w:val="20"/>
        </w:rPr>
        <w:t xml:space="preserve"> potrzeba) - wzo</w:t>
      </w:r>
      <w:r w:rsidR="00D83223" w:rsidRPr="003A23C0">
        <w:rPr>
          <w:rFonts w:asciiTheme="minorHAnsi" w:hAnsiTheme="minorHAnsi"/>
          <w:sz w:val="20"/>
          <w:szCs w:val="20"/>
        </w:rPr>
        <w:t>r</w:t>
      </w:r>
      <w:r w:rsidR="003A23C0" w:rsidRPr="003A23C0">
        <w:rPr>
          <w:rFonts w:asciiTheme="minorHAnsi" w:hAnsiTheme="minorHAnsi"/>
          <w:sz w:val="20"/>
          <w:szCs w:val="20"/>
        </w:rPr>
        <w:t>y</w:t>
      </w:r>
      <w:r w:rsidR="00D83223" w:rsidRPr="003A23C0">
        <w:rPr>
          <w:rFonts w:asciiTheme="minorHAnsi" w:hAnsiTheme="minorHAnsi"/>
          <w:sz w:val="20"/>
          <w:szCs w:val="20"/>
        </w:rPr>
        <w:t xml:space="preserve"> stanowi</w:t>
      </w:r>
      <w:r w:rsidR="003A23C0" w:rsidRPr="003A23C0">
        <w:rPr>
          <w:rFonts w:asciiTheme="minorHAnsi" w:hAnsiTheme="minorHAnsi"/>
          <w:sz w:val="20"/>
          <w:szCs w:val="20"/>
        </w:rPr>
        <w:t xml:space="preserve">ą załączniki </w:t>
      </w:r>
      <w:r w:rsidR="003A23C0" w:rsidRPr="003A23C0">
        <w:rPr>
          <w:rFonts w:asciiTheme="minorHAnsi" w:hAnsiTheme="minorHAnsi"/>
          <w:sz w:val="20"/>
          <w:szCs w:val="20"/>
        </w:rPr>
        <w:br/>
        <w:t xml:space="preserve">nr 3/2 do 3/4, </w:t>
      </w:r>
    </w:p>
    <w:p w:rsidR="009042B1" w:rsidRPr="009042B1" w:rsidRDefault="00D83223" w:rsidP="009042B1">
      <w:pPr>
        <w:pStyle w:val="Teksttreci0"/>
        <w:shd w:val="clear" w:color="auto" w:fill="auto"/>
        <w:tabs>
          <w:tab w:val="left" w:pos="755"/>
        </w:tabs>
        <w:jc w:val="both"/>
        <w:rPr>
          <w:rFonts w:asciiTheme="minorHAnsi" w:hAnsiTheme="minorHAnsi"/>
          <w:b/>
          <w:sz w:val="20"/>
          <w:szCs w:val="20"/>
        </w:rPr>
      </w:pPr>
      <w:r w:rsidRPr="003A23C0">
        <w:rPr>
          <w:rFonts w:asciiTheme="minorHAnsi" w:hAnsiTheme="minorHAnsi"/>
          <w:sz w:val="20"/>
          <w:szCs w:val="20"/>
        </w:rPr>
        <w:t xml:space="preserve">7) </w:t>
      </w:r>
      <w:r w:rsidR="003A23C0" w:rsidRPr="003A23C0">
        <w:rPr>
          <w:rFonts w:asciiTheme="minorHAnsi" w:hAnsiTheme="minorHAnsi"/>
          <w:sz w:val="20"/>
          <w:szCs w:val="20"/>
        </w:rPr>
        <w:t>parafowany wzór (projekt) umowy – wzór stanowi załącznik nr 6,</w:t>
      </w:r>
      <w:r w:rsidR="003A23C0" w:rsidRPr="003A23C0">
        <w:rPr>
          <w:rFonts w:asciiTheme="minorHAnsi" w:hAnsiTheme="minorHAnsi"/>
          <w:sz w:val="20"/>
          <w:szCs w:val="20"/>
        </w:rPr>
        <w:br/>
        <w:t xml:space="preserve">8) oświadczenie wykonawcy dotyczące podanych informacji – wzór stanowi załącznik nr 7. </w:t>
      </w:r>
      <w:r w:rsidRPr="003A23C0">
        <w:rPr>
          <w:rFonts w:asciiTheme="minorHAnsi" w:hAnsiTheme="minorHAnsi"/>
          <w:sz w:val="20"/>
          <w:szCs w:val="20"/>
        </w:rPr>
        <w:br/>
      </w:r>
      <w:r w:rsidR="009042B1" w:rsidRPr="009042B1">
        <w:rPr>
          <w:rFonts w:asciiTheme="minorHAnsi" w:hAnsiTheme="minorHAnsi"/>
          <w:b/>
          <w:strike/>
          <w:sz w:val="20"/>
          <w:szCs w:val="20"/>
        </w:rPr>
        <w:br/>
      </w:r>
      <w:r w:rsidR="009042B1" w:rsidRPr="009042B1">
        <w:rPr>
          <w:rFonts w:asciiTheme="minorHAnsi" w:hAnsiTheme="minorHAnsi"/>
          <w:b/>
          <w:sz w:val="20"/>
          <w:szCs w:val="20"/>
        </w:rPr>
        <w:t xml:space="preserve">XI. </w:t>
      </w:r>
      <w:r w:rsidR="009042B1" w:rsidRPr="009042B1">
        <w:rPr>
          <w:rFonts w:asciiTheme="minorHAnsi" w:hAnsiTheme="minorHAnsi"/>
          <w:b/>
          <w:bCs/>
          <w:sz w:val="20"/>
          <w:szCs w:val="20"/>
        </w:rPr>
        <w:t>OPIS SPOSOBU OBLICZENIA CENY</w:t>
      </w:r>
      <w:r w:rsidR="00D6408B">
        <w:rPr>
          <w:rFonts w:asciiTheme="minorHAnsi" w:hAnsiTheme="minorHAnsi"/>
          <w:b/>
          <w:bCs/>
          <w:sz w:val="20"/>
          <w:szCs w:val="20"/>
        </w:rPr>
        <w:br/>
      </w:r>
    </w:p>
    <w:p w:rsidR="00A1292F" w:rsidRPr="000707E8" w:rsidRDefault="00E51B5D" w:rsidP="00E51B5D">
      <w:pPr>
        <w:pStyle w:val="Teksttreci0"/>
        <w:shd w:val="clear" w:color="auto" w:fill="auto"/>
        <w:tabs>
          <w:tab w:val="left" w:pos="330"/>
        </w:tabs>
        <w:jc w:val="both"/>
        <w:rPr>
          <w:rFonts w:asciiTheme="minorHAnsi" w:hAnsiTheme="minorHAnsi"/>
          <w:sz w:val="20"/>
          <w:szCs w:val="20"/>
        </w:rPr>
      </w:pPr>
      <w:r>
        <w:rPr>
          <w:rFonts w:asciiTheme="minorHAnsi" w:hAnsiTheme="minorHAnsi"/>
          <w:sz w:val="20"/>
          <w:szCs w:val="20"/>
        </w:rPr>
        <w:t xml:space="preserve">1. </w:t>
      </w:r>
      <w:r w:rsidR="00EC06B4" w:rsidRPr="000707E8">
        <w:rPr>
          <w:rFonts w:asciiTheme="minorHAnsi" w:hAnsiTheme="minorHAnsi"/>
          <w:sz w:val="20"/>
          <w:szCs w:val="20"/>
        </w:rPr>
        <w:t>Cena ryczałtowa dla zamówienia podana w ofercie jest ceną ryczałtową i zawiera wszystkie koszty związane z realizacją zadania ujęte w opisie przedmiotu zamówienia.</w:t>
      </w:r>
    </w:p>
    <w:p w:rsidR="00A1292F" w:rsidRPr="000707E8" w:rsidRDefault="00E51B5D" w:rsidP="00E51B5D">
      <w:pPr>
        <w:pStyle w:val="Teksttreci0"/>
        <w:shd w:val="clear" w:color="auto" w:fill="auto"/>
        <w:tabs>
          <w:tab w:val="left" w:pos="330"/>
        </w:tabs>
        <w:jc w:val="both"/>
        <w:rPr>
          <w:rFonts w:asciiTheme="minorHAnsi" w:hAnsiTheme="minorHAnsi"/>
          <w:sz w:val="20"/>
          <w:szCs w:val="20"/>
        </w:rPr>
      </w:pPr>
      <w:r>
        <w:rPr>
          <w:rFonts w:asciiTheme="minorHAnsi" w:hAnsiTheme="minorHAnsi"/>
          <w:sz w:val="20"/>
          <w:szCs w:val="20"/>
        </w:rPr>
        <w:t xml:space="preserve">2. </w:t>
      </w:r>
      <w:r w:rsidR="00EC06B4" w:rsidRPr="000707E8">
        <w:rPr>
          <w:rFonts w:asciiTheme="minorHAnsi" w:hAnsiTheme="minorHAnsi"/>
          <w:sz w:val="20"/>
          <w:szCs w:val="20"/>
        </w:rPr>
        <w:t>Podana w ofercie cena musi być wyrażona w PLN.</w:t>
      </w:r>
    </w:p>
    <w:p w:rsidR="00A1292F" w:rsidRPr="000707E8" w:rsidRDefault="00E51B5D" w:rsidP="00E51B5D">
      <w:pPr>
        <w:pStyle w:val="Teksttreci0"/>
        <w:shd w:val="clear" w:color="auto" w:fill="auto"/>
        <w:tabs>
          <w:tab w:val="left" w:pos="335"/>
        </w:tabs>
        <w:jc w:val="both"/>
        <w:rPr>
          <w:rFonts w:asciiTheme="minorHAnsi" w:hAnsiTheme="minorHAnsi"/>
          <w:sz w:val="20"/>
          <w:szCs w:val="20"/>
        </w:rPr>
      </w:pPr>
      <w:r>
        <w:rPr>
          <w:rFonts w:asciiTheme="minorHAnsi" w:hAnsiTheme="minorHAnsi"/>
          <w:sz w:val="20"/>
          <w:szCs w:val="20"/>
        </w:rPr>
        <w:t xml:space="preserve">3. </w:t>
      </w:r>
      <w:r w:rsidR="00EC06B4" w:rsidRPr="000707E8">
        <w:rPr>
          <w:rFonts w:asciiTheme="minorHAnsi" w:hAnsiTheme="minorHAnsi"/>
          <w:sz w:val="20"/>
          <w:szCs w:val="20"/>
        </w:rPr>
        <w:t xml:space="preserve">Sposób zapłaty i rozliczenia za realizację zamówienia określony został we wzorze umowy stanowiącym </w:t>
      </w:r>
      <w:r w:rsidR="003A23C0">
        <w:rPr>
          <w:rFonts w:asciiTheme="minorHAnsi" w:hAnsiTheme="minorHAnsi"/>
          <w:sz w:val="20"/>
          <w:szCs w:val="20"/>
        </w:rPr>
        <w:lastRenderedPageBreak/>
        <w:t>załącznik nr 6 do siwz</w:t>
      </w:r>
      <w:r w:rsidR="00EC06B4" w:rsidRPr="000707E8">
        <w:rPr>
          <w:rFonts w:asciiTheme="minorHAnsi" w:hAnsiTheme="minorHAnsi"/>
          <w:sz w:val="20"/>
          <w:szCs w:val="20"/>
        </w:rPr>
        <w:t>.</w:t>
      </w:r>
    </w:p>
    <w:p w:rsidR="00A1292F" w:rsidRPr="000707E8" w:rsidRDefault="00E51B5D" w:rsidP="00E51B5D">
      <w:pPr>
        <w:pStyle w:val="Teksttreci0"/>
        <w:shd w:val="clear" w:color="auto" w:fill="auto"/>
        <w:tabs>
          <w:tab w:val="left" w:pos="335"/>
        </w:tabs>
        <w:jc w:val="both"/>
        <w:rPr>
          <w:rFonts w:asciiTheme="minorHAnsi" w:hAnsiTheme="minorHAnsi"/>
          <w:sz w:val="20"/>
          <w:szCs w:val="20"/>
        </w:rPr>
      </w:pPr>
      <w:r>
        <w:rPr>
          <w:rFonts w:asciiTheme="minorHAnsi" w:hAnsiTheme="minorHAnsi"/>
          <w:sz w:val="20"/>
          <w:szCs w:val="20"/>
        </w:rPr>
        <w:t xml:space="preserve">4. </w:t>
      </w:r>
      <w:r w:rsidR="00EC06B4" w:rsidRPr="000707E8">
        <w:rPr>
          <w:rFonts w:asciiTheme="minorHAnsi" w:hAnsiTheme="minorHAnsi"/>
          <w:sz w:val="20"/>
          <w:szCs w:val="20"/>
        </w:rPr>
        <w:t>Cena oferty musi zawierać wszelkie koszty niezbędne do zrealizowania zamó</w:t>
      </w:r>
      <w:r w:rsidR="003A23C0">
        <w:rPr>
          <w:rFonts w:asciiTheme="minorHAnsi" w:hAnsiTheme="minorHAnsi"/>
          <w:sz w:val="20"/>
          <w:szCs w:val="20"/>
        </w:rPr>
        <w:t>wienia wynikające wprost ze siwz</w:t>
      </w:r>
      <w:r w:rsidR="00EC06B4" w:rsidRPr="000707E8">
        <w:rPr>
          <w:rFonts w:asciiTheme="minorHAnsi" w:hAnsiTheme="minorHAnsi"/>
          <w:sz w:val="20"/>
          <w:szCs w:val="20"/>
        </w:rPr>
        <w:t xml:space="preserve"> oraz </w:t>
      </w:r>
      <w:r w:rsidR="003A23C0">
        <w:rPr>
          <w:rFonts w:asciiTheme="minorHAnsi" w:hAnsiTheme="minorHAnsi"/>
          <w:sz w:val="20"/>
          <w:szCs w:val="20"/>
        </w:rPr>
        <w:t xml:space="preserve">jej załączników </w:t>
      </w:r>
      <w:r w:rsidR="00EC06B4" w:rsidRPr="000707E8">
        <w:rPr>
          <w:rFonts w:asciiTheme="minorHAnsi" w:hAnsiTheme="minorHAnsi"/>
          <w:sz w:val="20"/>
          <w:szCs w:val="20"/>
        </w:rPr>
        <w:t>jak również w niej nie ujęte, a bez których nie można wykonać zamówienia</w:t>
      </w:r>
      <w:r w:rsidR="003A23C0">
        <w:rPr>
          <w:rFonts w:asciiTheme="minorHAnsi" w:hAnsiTheme="minorHAnsi"/>
          <w:sz w:val="20"/>
          <w:szCs w:val="20"/>
        </w:rPr>
        <w:t>,</w:t>
      </w:r>
      <w:r w:rsidR="00EC06B4" w:rsidRPr="000707E8">
        <w:rPr>
          <w:rFonts w:asciiTheme="minorHAnsi" w:hAnsiTheme="minorHAnsi"/>
          <w:sz w:val="20"/>
          <w:szCs w:val="20"/>
        </w:rPr>
        <w:t xml:space="preserve"> </w:t>
      </w:r>
      <w:r w:rsidR="003A23C0">
        <w:rPr>
          <w:rFonts w:asciiTheme="minorHAnsi" w:hAnsiTheme="minorHAnsi"/>
          <w:sz w:val="20"/>
          <w:szCs w:val="20"/>
        </w:rPr>
        <w:t>b</w:t>
      </w:r>
      <w:r w:rsidR="00EC06B4" w:rsidRPr="000707E8">
        <w:rPr>
          <w:rFonts w:asciiTheme="minorHAnsi" w:hAnsiTheme="minorHAnsi"/>
          <w:sz w:val="20"/>
          <w:szCs w:val="20"/>
        </w:rPr>
        <w:t>ędą to między innymi następujące koszty: wszelkich robót przygotowawczych, porządkowych, związanych z powstawaniem odpadów na budowie i innych czynności niezbędnych do wykonania przedmiotu zamówienia.</w:t>
      </w:r>
    </w:p>
    <w:p w:rsidR="00A1292F" w:rsidRPr="000707E8" w:rsidRDefault="00E51B5D" w:rsidP="00E51B5D">
      <w:pPr>
        <w:pStyle w:val="Teksttreci0"/>
        <w:shd w:val="clear" w:color="auto" w:fill="auto"/>
        <w:tabs>
          <w:tab w:val="left" w:pos="335"/>
        </w:tabs>
        <w:jc w:val="both"/>
        <w:rPr>
          <w:rFonts w:asciiTheme="minorHAnsi" w:hAnsiTheme="minorHAnsi"/>
          <w:sz w:val="20"/>
          <w:szCs w:val="20"/>
        </w:rPr>
      </w:pPr>
      <w:r>
        <w:rPr>
          <w:rFonts w:asciiTheme="minorHAnsi" w:hAnsiTheme="minorHAnsi"/>
          <w:sz w:val="20"/>
          <w:szCs w:val="20"/>
        </w:rPr>
        <w:t xml:space="preserve">5. </w:t>
      </w:r>
      <w:r w:rsidR="00EC06B4" w:rsidRPr="000707E8">
        <w:rPr>
          <w:rFonts w:asciiTheme="minorHAnsi" w:hAnsiTheme="minorHAnsi"/>
          <w:sz w:val="20"/>
          <w:szCs w:val="20"/>
        </w:rPr>
        <w:t>Zamawiający podczas oceny ofert poprawi oczywiste omyłki pisarskie i rachunkowe, zgodnie z art. 87 ust. 2 ustawy.</w:t>
      </w:r>
    </w:p>
    <w:p w:rsidR="00A1292F" w:rsidRPr="000707E8" w:rsidRDefault="00E51B5D" w:rsidP="00E51B5D">
      <w:pPr>
        <w:pStyle w:val="Teksttreci0"/>
        <w:shd w:val="clear" w:color="auto" w:fill="auto"/>
        <w:tabs>
          <w:tab w:val="left" w:pos="345"/>
        </w:tabs>
        <w:jc w:val="both"/>
        <w:rPr>
          <w:rFonts w:asciiTheme="minorHAnsi" w:hAnsiTheme="minorHAnsi"/>
          <w:sz w:val="20"/>
          <w:szCs w:val="20"/>
        </w:rPr>
      </w:pPr>
      <w:r>
        <w:rPr>
          <w:rFonts w:asciiTheme="minorHAnsi" w:hAnsiTheme="minorHAnsi"/>
          <w:sz w:val="20"/>
          <w:szCs w:val="20"/>
        </w:rPr>
        <w:t xml:space="preserve">6. </w:t>
      </w:r>
      <w:r w:rsidR="00EC06B4" w:rsidRPr="000707E8">
        <w:rPr>
          <w:rFonts w:asciiTheme="minorHAnsi" w:hAnsiTheme="minorHAnsi"/>
          <w:sz w:val="20"/>
          <w:szCs w:val="20"/>
        </w:rPr>
        <w:t>Cena ofertowa winna być podana cyfrowo i słownie. Za cenę oferty przyjmuje się cenę brutto (tj. z podatkiem VAT).</w:t>
      </w:r>
    </w:p>
    <w:p w:rsidR="003A23C0" w:rsidRDefault="00E51B5D" w:rsidP="00E51B5D">
      <w:pPr>
        <w:pStyle w:val="Teksttreci0"/>
        <w:shd w:val="clear" w:color="auto" w:fill="auto"/>
        <w:tabs>
          <w:tab w:val="left" w:pos="345"/>
        </w:tabs>
        <w:jc w:val="both"/>
        <w:rPr>
          <w:rFonts w:asciiTheme="minorHAnsi" w:hAnsiTheme="minorHAnsi"/>
          <w:sz w:val="20"/>
          <w:szCs w:val="20"/>
        </w:rPr>
      </w:pPr>
      <w:r>
        <w:rPr>
          <w:rFonts w:asciiTheme="minorHAnsi" w:hAnsiTheme="minorHAnsi"/>
          <w:sz w:val="20"/>
          <w:szCs w:val="20"/>
        </w:rPr>
        <w:t xml:space="preserve">7. </w:t>
      </w:r>
      <w:r w:rsidR="00EC06B4" w:rsidRPr="000707E8">
        <w:rPr>
          <w:rFonts w:asciiTheme="minorHAnsi" w:hAnsiTheme="minorHAnsi"/>
          <w:sz w:val="20"/>
          <w:szCs w:val="20"/>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A1292F" w:rsidRPr="000707E8" w:rsidRDefault="00EC06B4" w:rsidP="00E51B5D">
      <w:pPr>
        <w:pStyle w:val="Teksttreci0"/>
        <w:shd w:val="clear" w:color="auto" w:fill="auto"/>
        <w:tabs>
          <w:tab w:val="left" w:pos="345"/>
        </w:tabs>
        <w:jc w:val="both"/>
        <w:rPr>
          <w:rFonts w:asciiTheme="minorHAnsi" w:hAnsiTheme="minorHAnsi"/>
          <w:sz w:val="20"/>
          <w:szCs w:val="20"/>
        </w:rPr>
      </w:pPr>
      <w:r w:rsidRPr="000707E8">
        <w:rPr>
          <w:rFonts w:asciiTheme="minorHAnsi" w:hAnsiTheme="minorHAnsi"/>
          <w:sz w:val="20"/>
          <w:szCs w:val="20"/>
        </w:rPr>
        <w:t>W takim przypadku Wykonawca, składając ofertę,</w:t>
      </w:r>
      <w:r w:rsidR="001C526B">
        <w:rPr>
          <w:rFonts w:asciiTheme="minorHAnsi" w:hAnsiTheme="minorHAnsi"/>
          <w:sz w:val="20"/>
          <w:szCs w:val="20"/>
        </w:rPr>
        <w:t xml:space="preserve"> jest zobligowany poinformować Z</w:t>
      </w:r>
      <w:r w:rsidRPr="000707E8">
        <w:rPr>
          <w:rFonts w:asciiTheme="minorHAnsi" w:hAnsiTheme="minorHAnsi"/>
          <w:sz w:val="20"/>
          <w:szCs w:val="20"/>
        </w:rPr>
        <w:t>amawiającego, że wybór jego oferty będzie prowadzić do powstania u zamawiającego obowiązku podatkowego, wskazując nazwę (rodzaj) usługi, towaru których świadczenie będzie prowadzić do jego powstania, oraz wskazując ich wartość bez kwoty podatku.</w:t>
      </w:r>
    </w:p>
    <w:p w:rsidR="006901D0" w:rsidRPr="000707E8" w:rsidRDefault="006901D0" w:rsidP="00A60579">
      <w:pPr>
        <w:pStyle w:val="Teksttreci0"/>
        <w:shd w:val="clear" w:color="auto" w:fill="auto"/>
        <w:tabs>
          <w:tab w:val="left" w:pos="345"/>
        </w:tabs>
        <w:jc w:val="both"/>
        <w:rPr>
          <w:rFonts w:asciiTheme="minorHAnsi" w:hAnsiTheme="minorHAnsi"/>
          <w:sz w:val="20"/>
          <w:szCs w:val="20"/>
        </w:rPr>
      </w:pPr>
    </w:p>
    <w:p w:rsidR="00310838" w:rsidRPr="00310838" w:rsidRDefault="00310838" w:rsidP="00D6408B">
      <w:pPr>
        <w:pStyle w:val="Teksttreci0"/>
        <w:shd w:val="clear" w:color="auto" w:fill="auto"/>
        <w:rPr>
          <w:rFonts w:asciiTheme="minorHAnsi" w:hAnsiTheme="minorHAnsi"/>
          <w:sz w:val="20"/>
          <w:szCs w:val="20"/>
        </w:rPr>
      </w:pPr>
      <w:r w:rsidRPr="00310838">
        <w:rPr>
          <w:rFonts w:asciiTheme="minorHAnsi" w:hAnsiTheme="minorHAnsi"/>
          <w:b/>
          <w:bCs/>
          <w:sz w:val="20"/>
          <w:szCs w:val="20"/>
        </w:rPr>
        <w:t>XII. OPIS KRYTERIÓW, KTÓRYMI ZAMAWIAJĄCY BĘDZIE SIĘ KIEROWAŁ PRZY WYBORZE OFERTY, WRAZ Z PODANIEM WAG TYCH KRYTERIÓW I SPOSOBU OCENY OFERT</w:t>
      </w:r>
      <w:r>
        <w:rPr>
          <w:rFonts w:asciiTheme="minorHAnsi" w:hAnsiTheme="minorHAnsi"/>
          <w:b/>
          <w:bCs/>
          <w:sz w:val="20"/>
          <w:szCs w:val="20"/>
        </w:rPr>
        <w:br/>
      </w:r>
    </w:p>
    <w:p w:rsidR="00A1292F" w:rsidRDefault="00EC06B4" w:rsidP="00A60579">
      <w:pPr>
        <w:pStyle w:val="Teksttreci0"/>
        <w:shd w:val="clear" w:color="auto" w:fill="auto"/>
        <w:jc w:val="both"/>
        <w:rPr>
          <w:rFonts w:asciiTheme="minorHAnsi" w:hAnsiTheme="minorHAnsi"/>
          <w:sz w:val="20"/>
          <w:szCs w:val="20"/>
        </w:rPr>
      </w:pPr>
      <w:r w:rsidRPr="000707E8">
        <w:rPr>
          <w:rFonts w:asciiTheme="minorHAnsi" w:hAnsiTheme="minorHAnsi"/>
          <w:sz w:val="20"/>
          <w:szCs w:val="20"/>
        </w:rPr>
        <w:t>Wybór najkorzystniejszej oferty zostanie dokonany w oparciu o następujące kryteria:</w:t>
      </w:r>
    </w:p>
    <w:p w:rsidR="001C526B" w:rsidRPr="000707E8" w:rsidRDefault="001C526B" w:rsidP="00A60579">
      <w:pPr>
        <w:pStyle w:val="Teksttreci0"/>
        <w:shd w:val="clear" w:color="auto" w:fill="auto"/>
        <w:jc w:val="both"/>
        <w:rPr>
          <w:rFonts w:asciiTheme="minorHAnsi" w:hAnsiTheme="minorHAnsi"/>
          <w:sz w:val="20"/>
          <w:szCs w:val="20"/>
        </w:rPr>
      </w:pPr>
    </w:p>
    <w:p w:rsidR="00A1292F" w:rsidRPr="000707E8" w:rsidRDefault="00A51522" w:rsidP="001101A1">
      <w:pPr>
        <w:pStyle w:val="Teksttreci0"/>
        <w:numPr>
          <w:ilvl w:val="0"/>
          <w:numId w:val="3"/>
        </w:numPr>
        <w:shd w:val="clear" w:color="auto" w:fill="auto"/>
        <w:tabs>
          <w:tab w:val="left" w:pos="326"/>
        </w:tabs>
        <w:jc w:val="both"/>
        <w:rPr>
          <w:rFonts w:asciiTheme="minorHAnsi" w:hAnsiTheme="minorHAnsi"/>
          <w:sz w:val="20"/>
          <w:szCs w:val="20"/>
        </w:rPr>
      </w:pPr>
      <w:r w:rsidRPr="000707E8">
        <w:rPr>
          <w:rFonts w:asciiTheme="minorHAnsi" w:hAnsiTheme="minorHAnsi"/>
          <w:b/>
          <w:bCs/>
          <w:sz w:val="20"/>
          <w:szCs w:val="20"/>
          <w:u w:val="single"/>
        </w:rPr>
        <w:t>C</w:t>
      </w:r>
      <w:r w:rsidR="00EC06B4" w:rsidRPr="000707E8">
        <w:rPr>
          <w:rFonts w:asciiTheme="minorHAnsi" w:hAnsiTheme="minorHAnsi"/>
          <w:b/>
          <w:bCs/>
          <w:sz w:val="20"/>
          <w:szCs w:val="20"/>
          <w:u w:val="single"/>
        </w:rPr>
        <w:t>ena brutto przedmiotu zamówienia - 60%.</w:t>
      </w:r>
    </w:p>
    <w:p w:rsidR="00A1292F" w:rsidRPr="000707E8" w:rsidRDefault="00EC06B4" w:rsidP="00A60579">
      <w:pPr>
        <w:pStyle w:val="Teksttreci0"/>
        <w:shd w:val="clear" w:color="auto" w:fill="auto"/>
        <w:jc w:val="both"/>
        <w:rPr>
          <w:rFonts w:asciiTheme="minorHAnsi" w:hAnsiTheme="minorHAnsi"/>
          <w:sz w:val="20"/>
          <w:szCs w:val="20"/>
        </w:rPr>
      </w:pPr>
      <w:r w:rsidRPr="000707E8">
        <w:rPr>
          <w:rFonts w:asciiTheme="minorHAnsi" w:hAnsiTheme="minorHAnsi"/>
          <w:sz w:val="20"/>
          <w:szCs w:val="20"/>
        </w:rPr>
        <w:t>Oferta z najniższą ceną spośród ofert nieodrzuconych otrzyma 60 punktów. Pozostałe proporcjonalnie mniej, według wzoru:</w:t>
      </w:r>
    </w:p>
    <w:p w:rsidR="00A1292F" w:rsidRPr="000707E8" w:rsidRDefault="00501740" w:rsidP="00A60579">
      <w:pPr>
        <w:pStyle w:val="Teksttreci0"/>
        <w:shd w:val="clear" w:color="auto" w:fill="auto"/>
        <w:jc w:val="both"/>
        <w:rPr>
          <w:rFonts w:asciiTheme="minorHAnsi" w:hAnsiTheme="minorHAnsi"/>
          <w:sz w:val="20"/>
          <w:szCs w:val="20"/>
        </w:rPr>
      </w:pPr>
      <w:r w:rsidRPr="000707E8">
        <w:rPr>
          <w:rFonts w:asciiTheme="minorHAnsi" w:hAnsiTheme="minorHAnsi"/>
          <w:bCs/>
          <w:sz w:val="20"/>
          <w:szCs w:val="20"/>
        </w:rPr>
        <w:t xml:space="preserve">                                                                </w:t>
      </w:r>
      <w:r w:rsidR="00EC06B4" w:rsidRPr="000707E8">
        <w:rPr>
          <w:rFonts w:asciiTheme="minorHAnsi" w:hAnsiTheme="minorHAnsi"/>
          <w:bCs/>
          <w:sz w:val="20"/>
          <w:szCs w:val="20"/>
        </w:rPr>
        <w:t>najniższa cena oferty</w:t>
      </w:r>
    </w:p>
    <w:p w:rsidR="00A1292F" w:rsidRPr="000707E8" w:rsidRDefault="00EC06B4" w:rsidP="00A60579">
      <w:pPr>
        <w:pStyle w:val="Teksttreci0"/>
        <w:shd w:val="clear" w:color="auto" w:fill="auto"/>
        <w:tabs>
          <w:tab w:val="left" w:leader="hyphen" w:pos="6013"/>
        </w:tabs>
        <w:ind w:left="1520"/>
        <w:jc w:val="both"/>
        <w:rPr>
          <w:rFonts w:asciiTheme="minorHAnsi" w:hAnsiTheme="minorHAnsi"/>
          <w:sz w:val="20"/>
          <w:szCs w:val="20"/>
        </w:rPr>
      </w:pPr>
      <w:r w:rsidRPr="000707E8">
        <w:rPr>
          <w:rFonts w:asciiTheme="minorHAnsi" w:hAnsiTheme="minorHAnsi"/>
          <w:bCs/>
          <w:sz w:val="20"/>
          <w:szCs w:val="20"/>
        </w:rPr>
        <w:t xml:space="preserve">ilość punktów = </w:t>
      </w:r>
      <w:r w:rsidRPr="000707E8">
        <w:rPr>
          <w:rFonts w:asciiTheme="minorHAnsi" w:hAnsiTheme="minorHAnsi"/>
          <w:bCs/>
          <w:sz w:val="20"/>
          <w:szCs w:val="20"/>
        </w:rPr>
        <w:tab/>
        <w:t xml:space="preserve"> x 60</w:t>
      </w:r>
    </w:p>
    <w:p w:rsidR="00A1292F" w:rsidRDefault="00501740" w:rsidP="00A60579">
      <w:pPr>
        <w:pStyle w:val="Teksttreci0"/>
        <w:shd w:val="clear" w:color="auto" w:fill="auto"/>
        <w:jc w:val="both"/>
        <w:rPr>
          <w:rFonts w:asciiTheme="minorHAnsi" w:hAnsiTheme="minorHAnsi"/>
          <w:bCs/>
          <w:sz w:val="20"/>
          <w:szCs w:val="20"/>
        </w:rPr>
      </w:pPr>
      <w:r w:rsidRPr="000707E8">
        <w:rPr>
          <w:rFonts w:asciiTheme="minorHAnsi" w:hAnsiTheme="minorHAnsi"/>
          <w:bCs/>
          <w:sz w:val="20"/>
          <w:szCs w:val="20"/>
        </w:rPr>
        <w:t xml:space="preserve">                                                                </w:t>
      </w:r>
      <w:r w:rsidR="00EC06B4" w:rsidRPr="000707E8">
        <w:rPr>
          <w:rFonts w:asciiTheme="minorHAnsi" w:hAnsiTheme="minorHAnsi"/>
          <w:bCs/>
          <w:sz w:val="20"/>
          <w:szCs w:val="20"/>
        </w:rPr>
        <w:t>cena oferty ocenianej</w:t>
      </w:r>
    </w:p>
    <w:p w:rsidR="001C526B" w:rsidRPr="000707E8" w:rsidRDefault="001C526B" w:rsidP="00A60579">
      <w:pPr>
        <w:pStyle w:val="Teksttreci0"/>
        <w:shd w:val="clear" w:color="auto" w:fill="auto"/>
        <w:jc w:val="both"/>
        <w:rPr>
          <w:rFonts w:asciiTheme="minorHAnsi" w:hAnsiTheme="minorHAnsi"/>
          <w:sz w:val="20"/>
          <w:szCs w:val="20"/>
        </w:rPr>
      </w:pPr>
    </w:p>
    <w:p w:rsidR="00A1292F" w:rsidRPr="000707E8" w:rsidRDefault="00EC06B4" w:rsidP="001101A1">
      <w:pPr>
        <w:pStyle w:val="Teksttreci0"/>
        <w:numPr>
          <w:ilvl w:val="0"/>
          <w:numId w:val="3"/>
        </w:numPr>
        <w:shd w:val="clear" w:color="auto" w:fill="auto"/>
        <w:tabs>
          <w:tab w:val="left" w:pos="384"/>
        </w:tabs>
        <w:jc w:val="both"/>
        <w:rPr>
          <w:rFonts w:asciiTheme="minorHAnsi" w:hAnsiTheme="minorHAnsi"/>
          <w:sz w:val="20"/>
          <w:szCs w:val="20"/>
        </w:rPr>
      </w:pPr>
      <w:r w:rsidRPr="000707E8">
        <w:rPr>
          <w:rFonts w:asciiTheme="minorHAnsi" w:hAnsiTheme="minorHAnsi"/>
          <w:b/>
          <w:bCs/>
          <w:sz w:val="20"/>
          <w:szCs w:val="20"/>
          <w:u w:val="single"/>
        </w:rPr>
        <w:t>Okres gwarancji jakości dla przedmiotu zamówienia - 40%</w:t>
      </w:r>
    </w:p>
    <w:p w:rsidR="00A1292F" w:rsidRPr="000707E8" w:rsidRDefault="009D0A7B" w:rsidP="009D0A7B">
      <w:pPr>
        <w:pStyle w:val="Teksttreci0"/>
        <w:shd w:val="clear" w:color="auto" w:fill="auto"/>
        <w:tabs>
          <w:tab w:val="left" w:pos="560"/>
        </w:tabs>
        <w:jc w:val="both"/>
        <w:rPr>
          <w:rFonts w:asciiTheme="minorHAnsi" w:hAnsiTheme="minorHAnsi"/>
          <w:sz w:val="20"/>
          <w:szCs w:val="20"/>
        </w:rPr>
      </w:pPr>
      <w:r>
        <w:rPr>
          <w:rFonts w:asciiTheme="minorHAnsi" w:hAnsiTheme="minorHAnsi"/>
          <w:sz w:val="20"/>
          <w:szCs w:val="20"/>
        </w:rPr>
        <w:t xml:space="preserve">1) </w:t>
      </w:r>
      <w:r w:rsidR="00EC06B4" w:rsidRPr="000707E8">
        <w:rPr>
          <w:rFonts w:asciiTheme="minorHAnsi" w:hAnsiTheme="minorHAnsi"/>
          <w:sz w:val="20"/>
          <w:szCs w:val="20"/>
        </w:rPr>
        <w:t>Zama</w:t>
      </w:r>
      <w:r w:rsidR="00E51B5D">
        <w:rPr>
          <w:rFonts w:asciiTheme="minorHAnsi" w:hAnsiTheme="minorHAnsi"/>
          <w:sz w:val="20"/>
          <w:szCs w:val="20"/>
        </w:rPr>
        <w:t>wiający wymaga udzielenia min</w:t>
      </w:r>
      <w:r w:rsidR="003A23C0">
        <w:rPr>
          <w:rFonts w:asciiTheme="minorHAnsi" w:hAnsiTheme="minorHAnsi"/>
          <w:sz w:val="20"/>
          <w:szCs w:val="20"/>
        </w:rPr>
        <w:t>i</w:t>
      </w:r>
      <w:r w:rsidR="00E51B5D">
        <w:rPr>
          <w:rFonts w:asciiTheme="minorHAnsi" w:hAnsiTheme="minorHAnsi"/>
          <w:sz w:val="20"/>
          <w:szCs w:val="20"/>
        </w:rPr>
        <w:t xml:space="preserve">mum </w:t>
      </w:r>
      <w:r w:rsidR="00EC06B4" w:rsidRPr="000707E8">
        <w:rPr>
          <w:rFonts w:asciiTheme="minorHAnsi" w:hAnsiTheme="minorHAnsi"/>
          <w:sz w:val="20"/>
          <w:szCs w:val="20"/>
        </w:rPr>
        <w:t>6</w:t>
      </w:r>
      <w:r w:rsidR="00E51B5D">
        <w:rPr>
          <w:rFonts w:asciiTheme="minorHAnsi" w:hAnsiTheme="minorHAnsi"/>
          <w:sz w:val="20"/>
          <w:szCs w:val="20"/>
        </w:rPr>
        <w:t>0</w:t>
      </w:r>
      <w:r w:rsidR="00EC06B4" w:rsidRPr="000707E8">
        <w:rPr>
          <w:rFonts w:asciiTheme="minorHAnsi" w:hAnsiTheme="minorHAnsi"/>
          <w:sz w:val="20"/>
          <w:szCs w:val="20"/>
        </w:rPr>
        <w:t xml:space="preserve"> miesięcznej gwarancji licząc od dnia podpisania protokołu odbioru końcowego.</w:t>
      </w:r>
    </w:p>
    <w:p w:rsidR="00A1292F" w:rsidRPr="000707E8" w:rsidRDefault="00EC06B4" w:rsidP="00A60579">
      <w:pPr>
        <w:pStyle w:val="Teksttreci0"/>
        <w:shd w:val="clear" w:color="auto" w:fill="auto"/>
        <w:jc w:val="both"/>
        <w:rPr>
          <w:rFonts w:asciiTheme="minorHAnsi" w:hAnsiTheme="minorHAnsi"/>
          <w:sz w:val="20"/>
          <w:szCs w:val="20"/>
        </w:rPr>
      </w:pPr>
      <w:r w:rsidRPr="000707E8">
        <w:rPr>
          <w:rFonts w:asciiTheme="minorHAnsi" w:hAnsiTheme="minorHAnsi"/>
          <w:sz w:val="20"/>
          <w:szCs w:val="20"/>
        </w:rPr>
        <w:t xml:space="preserve">W ramach kryterium - </w:t>
      </w:r>
      <w:r w:rsidRPr="000707E8">
        <w:rPr>
          <w:rFonts w:asciiTheme="minorHAnsi" w:hAnsiTheme="minorHAnsi"/>
          <w:b/>
          <w:bCs/>
          <w:sz w:val="20"/>
          <w:szCs w:val="20"/>
          <w:u w:val="single"/>
        </w:rPr>
        <w:t>„okres gwarancji”</w:t>
      </w:r>
      <w:r w:rsidRPr="000707E8">
        <w:rPr>
          <w:rFonts w:asciiTheme="minorHAnsi" w:hAnsiTheme="minorHAnsi"/>
          <w:b/>
          <w:bCs/>
          <w:sz w:val="20"/>
          <w:szCs w:val="20"/>
        </w:rPr>
        <w:t xml:space="preserve"> </w:t>
      </w:r>
      <w:r w:rsidRPr="000707E8">
        <w:rPr>
          <w:rFonts w:asciiTheme="minorHAnsi" w:hAnsiTheme="minorHAnsi"/>
          <w:sz w:val="20"/>
          <w:szCs w:val="20"/>
        </w:rPr>
        <w:t>Zamawiający przyzna punkty za dodatkowy okres gwarancji na wykonany przedmiot zamówienia wg następującej zasady:</w:t>
      </w:r>
    </w:p>
    <w:tbl>
      <w:tblPr>
        <w:tblStyle w:val="Tabela-Siatka"/>
        <w:tblpPr w:leftFromText="141" w:rightFromText="141" w:vertAnchor="text" w:horzAnchor="margin" w:tblpXSpec="center" w:tblpY="162"/>
        <w:tblW w:w="0" w:type="auto"/>
        <w:tblLook w:val="04A0" w:firstRow="1" w:lastRow="0" w:firstColumn="1" w:lastColumn="0" w:noHBand="0" w:noVBand="1"/>
      </w:tblPr>
      <w:tblGrid>
        <w:gridCol w:w="5629"/>
        <w:gridCol w:w="1601"/>
      </w:tblGrid>
      <w:tr w:rsidR="003166C4" w:rsidRPr="000707E8" w:rsidTr="001C526B">
        <w:tc>
          <w:tcPr>
            <w:tcW w:w="5629" w:type="dxa"/>
          </w:tcPr>
          <w:p w:rsidR="003166C4" w:rsidRPr="000707E8" w:rsidRDefault="003166C4" w:rsidP="00A60579">
            <w:pPr>
              <w:pStyle w:val="Teksttreci0"/>
              <w:shd w:val="clear" w:color="auto" w:fill="auto"/>
              <w:jc w:val="both"/>
              <w:rPr>
                <w:rFonts w:asciiTheme="minorHAnsi" w:hAnsiTheme="minorHAnsi"/>
                <w:sz w:val="20"/>
                <w:szCs w:val="20"/>
              </w:rPr>
            </w:pPr>
            <w:r w:rsidRPr="000707E8">
              <w:rPr>
                <w:rFonts w:asciiTheme="minorHAnsi" w:hAnsiTheme="minorHAnsi"/>
                <w:sz w:val="20"/>
                <w:szCs w:val="20"/>
              </w:rPr>
              <w:t xml:space="preserve">Zaoferowany okres gwarancji </w:t>
            </w:r>
          </w:p>
        </w:tc>
        <w:tc>
          <w:tcPr>
            <w:tcW w:w="1601" w:type="dxa"/>
          </w:tcPr>
          <w:p w:rsidR="003166C4" w:rsidRPr="000707E8" w:rsidRDefault="003166C4" w:rsidP="00A60579">
            <w:pPr>
              <w:pStyle w:val="Teksttreci0"/>
              <w:shd w:val="clear" w:color="auto" w:fill="auto"/>
              <w:jc w:val="both"/>
              <w:rPr>
                <w:rFonts w:asciiTheme="minorHAnsi" w:hAnsiTheme="minorHAnsi"/>
                <w:sz w:val="20"/>
                <w:szCs w:val="20"/>
              </w:rPr>
            </w:pPr>
            <w:r w:rsidRPr="000707E8">
              <w:rPr>
                <w:rFonts w:asciiTheme="minorHAnsi" w:hAnsiTheme="minorHAnsi"/>
                <w:sz w:val="20"/>
                <w:szCs w:val="20"/>
              </w:rPr>
              <w:t xml:space="preserve">Liczba punktów </w:t>
            </w:r>
          </w:p>
        </w:tc>
      </w:tr>
      <w:tr w:rsidR="003166C4" w:rsidRPr="000707E8" w:rsidTr="001C526B">
        <w:tc>
          <w:tcPr>
            <w:tcW w:w="5629" w:type="dxa"/>
            <w:vAlign w:val="center"/>
          </w:tcPr>
          <w:p w:rsidR="003166C4" w:rsidRPr="001C526B" w:rsidRDefault="003166C4" w:rsidP="00A60579">
            <w:pPr>
              <w:pStyle w:val="Teksttreci0"/>
              <w:shd w:val="clear" w:color="auto" w:fill="auto"/>
              <w:jc w:val="center"/>
              <w:rPr>
                <w:rFonts w:asciiTheme="minorHAnsi" w:hAnsiTheme="minorHAnsi"/>
                <w:sz w:val="20"/>
                <w:szCs w:val="20"/>
              </w:rPr>
            </w:pPr>
            <w:r w:rsidRPr="001C526B">
              <w:rPr>
                <w:rFonts w:asciiTheme="minorHAnsi" w:hAnsiTheme="minorHAnsi"/>
                <w:sz w:val="20"/>
                <w:szCs w:val="20"/>
              </w:rPr>
              <w:t>brak dodatkowego okresu gwarancji</w:t>
            </w:r>
          </w:p>
          <w:p w:rsidR="003166C4" w:rsidRPr="001C526B" w:rsidRDefault="003166C4" w:rsidP="001C526B">
            <w:pPr>
              <w:pStyle w:val="Teksttreci0"/>
              <w:shd w:val="clear" w:color="auto" w:fill="auto"/>
              <w:jc w:val="center"/>
              <w:rPr>
                <w:rFonts w:asciiTheme="minorHAnsi" w:hAnsiTheme="minorHAnsi"/>
                <w:sz w:val="20"/>
                <w:szCs w:val="20"/>
              </w:rPr>
            </w:pPr>
            <w:r w:rsidRPr="001C526B">
              <w:rPr>
                <w:rFonts w:asciiTheme="minorHAnsi" w:hAnsiTheme="minorHAnsi"/>
                <w:sz w:val="20"/>
                <w:szCs w:val="20"/>
              </w:rPr>
              <w:t>(wymagany okres gwa</w:t>
            </w:r>
            <w:r w:rsidR="00E51B5D">
              <w:rPr>
                <w:rFonts w:asciiTheme="minorHAnsi" w:hAnsiTheme="minorHAnsi"/>
                <w:sz w:val="20"/>
                <w:szCs w:val="20"/>
              </w:rPr>
              <w:t xml:space="preserve">rancji wynosi min. </w:t>
            </w:r>
            <w:r w:rsidR="001C526B" w:rsidRPr="001C526B">
              <w:rPr>
                <w:rFonts w:asciiTheme="minorHAnsi" w:hAnsiTheme="minorHAnsi"/>
                <w:sz w:val="20"/>
                <w:szCs w:val="20"/>
              </w:rPr>
              <w:t>6</w:t>
            </w:r>
            <w:r w:rsidR="00E51B5D">
              <w:rPr>
                <w:rFonts w:asciiTheme="minorHAnsi" w:hAnsiTheme="minorHAnsi"/>
                <w:sz w:val="20"/>
                <w:szCs w:val="20"/>
              </w:rPr>
              <w:t>0</w:t>
            </w:r>
            <w:r w:rsidR="001C526B" w:rsidRPr="001C526B">
              <w:rPr>
                <w:rFonts w:asciiTheme="minorHAnsi" w:hAnsiTheme="minorHAnsi"/>
                <w:sz w:val="20"/>
                <w:szCs w:val="20"/>
              </w:rPr>
              <w:t xml:space="preserve"> miesięcy)</w:t>
            </w:r>
          </w:p>
        </w:tc>
        <w:tc>
          <w:tcPr>
            <w:tcW w:w="1601" w:type="dxa"/>
            <w:vAlign w:val="center"/>
          </w:tcPr>
          <w:p w:rsidR="003166C4" w:rsidRPr="001C526B" w:rsidRDefault="003166C4" w:rsidP="00A60579">
            <w:pPr>
              <w:pStyle w:val="Teksttreci0"/>
              <w:shd w:val="clear" w:color="auto" w:fill="auto"/>
              <w:jc w:val="both"/>
              <w:rPr>
                <w:rFonts w:asciiTheme="minorHAnsi" w:hAnsiTheme="minorHAnsi"/>
                <w:sz w:val="20"/>
                <w:szCs w:val="20"/>
              </w:rPr>
            </w:pPr>
            <w:r w:rsidRPr="001C526B">
              <w:rPr>
                <w:rFonts w:asciiTheme="minorHAnsi" w:hAnsiTheme="minorHAnsi"/>
                <w:sz w:val="20"/>
                <w:szCs w:val="20"/>
              </w:rPr>
              <w:t xml:space="preserve">       </w:t>
            </w:r>
            <w:r w:rsidR="00E969F2" w:rsidRPr="001C526B">
              <w:rPr>
                <w:rFonts w:asciiTheme="minorHAnsi" w:hAnsiTheme="minorHAnsi"/>
                <w:sz w:val="20"/>
                <w:szCs w:val="20"/>
              </w:rPr>
              <w:t>0</w:t>
            </w:r>
          </w:p>
        </w:tc>
      </w:tr>
      <w:tr w:rsidR="003166C4" w:rsidRPr="000707E8" w:rsidTr="001C526B">
        <w:tc>
          <w:tcPr>
            <w:tcW w:w="5629" w:type="dxa"/>
            <w:vAlign w:val="center"/>
          </w:tcPr>
          <w:p w:rsidR="003166C4" w:rsidRPr="001C526B" w:rsidRDefault="003166C4" w:rsidP="00E51B5D">
            <w:pPr>
              <w:pStyle w:val="Teksttreci0"/>
              <w:shd w:val="clear" w:color="auto" w:fill="auto"/>
              <w:jc w:val="center"/>
              <w:rPr>
                <w:rFonts w:asciiTheme="minorHAnsi" w:hAnsiTheme="minorHAnsi"/>
                <w:sz w:val="20"/>
                <w:szCs w:val="20"/>
              </w:rPr>
            </w:pPr>
            <w:r w:rsidRPr="001C526B">
              <w:rPr>
                <w:rFonts w:asciiTheme="minorHAnsi" w:hAnsiTheme="minorHAnsi"/>
                <w:sz w:val="20"/>
                <w:szCs w:val="20"/>
              </w:rPr>
              <w:t>12 miesięcy doda</w:t>
            </w:r>
            <w:r w:rsidR="00E51B5D">
              <w:rPr>
                <w:rFonts w:asciiTheme="minorHAnsi" w:hAnsiTheme="minorHAnsi"/>
                <w:sz w:val="20"/>
                <w:szCs w:val="20"/>
              </w:rPr>
              <w:t xml:space="preserve">tkowego okresu gwarancji </w:t>
            </w:r>
            <w:r w:rsidR="00E51B5D">
              <w:rPr>
                <w:rFonts w:asciiTheme="minorHAnsi" w:hAnsiTheme="minorHAnsi"/>
                <w:sz w:val="20"/>
                <w:szCs w:val="20"/>
              </w:rPr>
              <w:br/>
              <w:t>(tj. 72</w:t>
            </w:r>
            <w:r w:rsidRPr="001C526B">
              <w:rPr>
                <w:rFonts w:asciiTheme="minorHAnsi" w:hAnsiTheme="minorHAnsi"/>
                <w:sz w:val="20"/>
                <w:szCs w:val="20"/>
              </w:rPr>
              <w:t xml:space="preserve"> miesięcy)</w:t>
            </w:r>
          </w:p>
        </w:tc>
        <w:tc>
          <w:tcPr>
            <w:tcW w:w="1601" w:type="dxa"/>
            <w:vAlign w:val="center"/>
          </w:tcPr>
          <w:p w:rsidR="00E969F2" w:rsidRPr="001C526B" w:rsidRDefault="00E969F2" w:rsidP="001C526B">
            <w:pPr>
              <w:pStyle w:val="Teksttreci0"/>
              <w:shd w:val="clear" w:color="auto" w:fill="auto"/>
              <w:jc w:val="both"/>
              <w:rPr>
                <w:rFonts w:asciiTheme="minorHAnsi" w:hAnsiTheme="minorHAnsi"/>
                <w:sz w:val="20"/>
                <w:szCs w:val="20"/>
              </w:rPr>
            </w:pPr>
            <w:r w:rsidRPr="001C526B">
              <w:rPr>
                <w:rFonts w:asciiTheme="minorHAnsi" w:hAnsiTheme="minorHAnsi"/>
                <w:sz w:val="20"/>
                <w:szCs w:val="20"/>
              </w:rPr>
              <w:t xml:space="preserve">      20</w:t>
            </w:r>
          </w:p>
        </w:tc>
      </w:tr>
      <w:tr w:rsidR="003166C4" w:rsidRPr="000707E8" w:rsidTr="001C526B">
        <w:tc>
          <w:tcPr>
            <w:tcW w:w="5629" w:type="dxa"/>
            <w:vAlign w:val="center"/>
          </w:tcPr>
          <w:p w:rsidR="003166C4" w:rsidRPr="001C526B" w:rsidRDefault="003166C4" w:rsidP="00E51B5D">
            <w:pPr>
              <w:pStyle w:val="Teksttreci0"/>
              <w:shd w:val="clear" w:color="auto" w:fill="auto"/>
              <w:jc w:val="center"/>
              <w:rPr>
                <w:rFonts w:asciiTheme="minorHAnsi" w:hAnsiTheme="minorHAnsi"/>
                <w:sz w:val="20"/>
                <w:szCs w:val="20"/>
              </w:rPr>
            </w:pPr>
            <w:r w:rsidRPr="001C526B">
              <w:rPr>
                <w:rFonts w:asciiTheme="minorHAnsi" w:hAnsiTheme="minorHAnsi"/>
                <w:sz w:val="20"/>
                <w:szCs w:val="20"/>
              </w:rPr>
              <w:t xml:space="preserve">24 miesięcy i więcej dodatkowego </w:t>
            </w:r>
            <w:r w:rsidR="00E51B5D">
              <w:rPr>
                <w:rFonts w:asciiTheme="minorHAnsi" w:hAnsiTheme="minorHAnsi"/>
                <w:sz w:val="20"/>
                <w:szCs w:val="20"/>
              </w:rPr>
              <w:t xml:space="preserve">okresu gwarancji </w:t>
            </w:r>
            <w:r w:rsidR="00E51B5D">
              <w:rPr>
                <w:rFonts w:asciiTheme="minorHAnsi" w:hAnsiTheme="minorHAnsi"/>
                <w:sz w:val="20"/>
                <w:szCs w:val="20"/>
              </w:rPr>
              <w:br/>
              <w:t>(tj. 84 miesięcy</w:t>
            </w:r>
            <w:r w:rsidR="001C526B" w:rsidRPr="001C526B">
              <w:rPr>
                <w:rFonts w:asciiTheme="minorHAnsi" w:hAnsiTheme="minorHAnsi"/>
                <w:sz w:val="20"/>
                <w:szCs w:val="20"/>
              </w:rPr>
              <w:t>)</w:t>
            </w:r>
          </w:p>
        </w:tc>
        <w:tc>
          <w:tcPr>
            <w:tcW w:w="1601" w:type="dxa"/>
            <w:vAlign w:val="center"/>
          </w:tcPr>
          <w:p w:rsidR="00E969F2" w:rsidRPr="001C526B" w:rsidRDefault="00E969F2" w:rsidP="00A60579">
            <w:pPr>
              <w:pStyle w:val="Teksttreci0"/>
              <w:shd w:val="clear" w:color="auto" w:fill="auto"/>
              <w:jc w:val="both"/>
              <w:rPr>
                <w:rFonts w:asciiTheme="minorHAnsi" w:hAnsiTheme="minorHAnsi"/>
                <w:sz w:val="20"/>
                <w:szCs w:val="20"/>
              </w:rPr>
            </w:pPr>
            <w:r w:rsidRPr="001C526B">
              <w:rPr>
                <w:rFonts w:asciiTheme="minorHAnsi" w:hAnsiTheme="minorHAnsi"/>
                <w:sz w:val="20"/>
                <w:szCs w:val="20"/>
              </w:rPr>
              <w:t xml:space="preserve">      40</w:t>
            </w:r>
          </w:p>
        </w:tc>
      </w:tr>
    </w:tbl>
    <w:p w:rsidR="003166C4" w:rsidRPr="000707E8" w:rsidRDefault="003166C4" w:rsidP="00A60579">
      <w:pPr>
        <w:pStyle w:val="Teksttreci0"/>
        <w:shd w:val="clear" w:color="auto" w:fill="auto"/>
        <w:jc w:val="both"/>
        <w:rPr>
          <w:rFonts w:asciiTheme="minorHAnsi" w:hAnsiTheme="minorHAnsi"/>
          <w:sz w:val="20"/>
          <w:szCs w:val="20"/>
        </w:rPr>
      </w:pPr>
    </w:p>
    <w:p w:rsidR="003166C4" w:rsidRPr="000707E8" w:rsidRDefault="003166C4" w:rsidP="00A60579">
      <w:pPr>
        <w:pStyle w:val="Teksttreci0"/>
        <w:shd w:val="clear" w:color="auto" w:fill="auto"/>
        <w:jc w:val="both"/>
        <w:rPr>
          <w:rFonts w:asciiTheme="minorHAnsi" w:hAnsiTheme="minorHAnsi"/>
          <w:sz w:val="20"/>
          <w:szCs w:val="20"/>
        </w:rPr>
      </w:pPr>
    </w:p>
    <w:p w:rsidR="003166C4" w:rsidRPr="000707E8" w:rsidRDefault="003166C4" w:rsidP="00A60579">
      <w:pPr>
        <w:pStyle w:val="Teksttreci0"/>
        <w:shd w:val="clear" w:color="auto" w:fill="auto"/>
        <w:jc w:val="both"/>
        <w:rPr>
          <w:rFonts w:asciiTheme="minorHAnsi" w:hAnsiTheme="minorHAnsi"/>
          <w:sz w:val="20"/>
          <w:szCs w:val="20"/>
        </w:rPr>
      </w:pPr>
    </w:p>
    <w:p w:rsidR="003166C4" w:rsidRPr="000707E8" w:rsidRDefault="003166C4" w:rsidP="00A60579">
      <w:pPr>
        <w:pStyle w:val="Teksttreci0"/>
        <w:shd w:val="clear" w:color="auto" w:fill="auto"/>
        <w:jc w:val="both"/>
        <w:rPr>
          <w:rFonts w:asciiTheme="minorHAnsi" w:hAnsiTheme="minorHAnsi"/>
          <w:sz w:val="20"/>
          <w:szCs w:val="20"/>
        </w:rPr>
      </w:pPr>
    </w:p>
    <w:p w:rsidR="003166C4" w:rsidRPr="000707E8" w:rsidRDefault="003166C4" w:rsidP="00A60579">
      <w:pPr>
        <w:pStyle w:val="Teksttreci0"/>
        <w:shd w:val="clear" w:color="auto" w:fill="auto"/>
        <w:jc w:val="both"/>
        <w:rPr>
          <w:rFonts w:asciiTheme="minorHAnsi" w:hAnsiTheme="minorHAnsi"/>
          <w:sz w:val="20"/>
          <w:szCs w:val="20"/>
        </w:rPr>
      </w:pPr>
    </w:p>
    <w:p w:rsidR="002166ED" w:rsidRPr="000707E8" w:rsidRDefault="002166ED" w:rsidP="00A60579">
      <w:pPr>
        <w:pStyle w:val="Teksttreci0"/>
        <w:shd w:val="clear" w:color="auto" w:fill="auto"/>
        <w:jc w:val="both"/>
        <w:rPr>
          <w:rFonts w:asciiTheme="minorHAnsi" w:hAnsiTheme="minorHAnsi"/>
          <w:sz w:val="20"/>
          <w:szCs w:val="20"/>
        </w:rPr>
      </w:pPr>
    </w:p>
    <w:p w:rsidR="002166ED" w:rsidRPr="000707E8" w:rsidRDefault="002166ED" w:rsidP="00A60579">
      <w:pPr>
        <w:pStyle w:val="Teksttreci0"/>
        <w:shd w:val="clear" w:color="auto" w:fill="auto"/>
        <w:jc w:val="both"/>
        <w:rPr>
          <w:rFonts w:asciiTheme="minorHAnsi" w:hAnsiTheme="minorHAnsi"/>
          <w:sz w:val="20"/>
          <w:szCs w:val="20"/>
        </w:rPr>
      </w:pPr>
    </w:p>
    <w:p w:rsidR="002166ED" w:rsidRPr="000707E8" w:rsidRDefault="002166ED" w:rsidP="00A60579">
      <w:pPr>
        <w:pStyle w:val="Teksttreci0"/>
        <w:shd w:val="clear" w:color="auto" w:fill="auto"/>
        <w:jc w:val="both"/>
        <w:rPr>
          <w:rFonts w:asciiTheme="minorHAnsi" w:hAnsiTheme="minorHAnsi"/>
          <w:sz w:val="20"/>
          <w:szCs w:val="20"/>
        </w:rPr>
      </w:pPr>
    </w:p>
    <w:p w:rsidR="00A1292F" w:rsidRPr="000707E8" w:rsidRDefault="009D0A7B" w:rsidP="009D0A7B">
      <w:pPr>
        <w:pStyle w:val="Teksttreci0"/>
        <w:shd w:val="clear" w:color="auto" w:fill="auto"/>
        <w:tabs>
          <w:tab w:val="left" w:pos="524"/>
        </w:tabs>
        <w:jc w:val="both"/>
        <w:rPr>
          <w:rFonts w:asciiTheme="minorHAnsi" w:hAnsiTheme="minorHAnsi"/>
          <w:sz w:val="20"/>
          <w:szCs w:val="20"/>
        </w:rPr>
      </w:pPr>
      <w:r>
        <w:rPr>
          <w:rFonts w:asciiTheme="minorHAnsi" w:hAnsiTheme="minorHAnsi"/>
          <w:sz w:val="20"/>
          <w:szCs w:val="20"/>
        </w:rPr>
        <w:t xml:space="preserve">2) </w:t>
      </w:r>
      <w:r w:rsidR="00EC06B4" w:rsidRPr="000707E8">
        <w:rPr>
          <w:rFonts w:asciiTheme="minorHAnsi" w:hAnsiTheme="minorHAnsi"/>
          <w:sz w:val="20"/>
          <w:szCs w:val="20"/>
        </w:rPr>
        <w:t>Wymagany okres gwarancji na wykona</w:t>
      </w:r>
      <w:r w:rsidR="00E51B5D">
        <w:rPr>
          <w:rFonts w:asciiTheme="minorHAnsi" w:hAnsiTheme="minorHAnsi"/>
          <w:sz w:val="20"/>
          <w:szCs w:val="20"/>
        </w:rPr>
        <w:t xml:space="preserve">ny przedmiot umowy wynosi min. </w:t>
      </w:r>
      <w:r w:rsidR="00EC06B4" w:rsidRPr="000707E8">
        <w:rPr>
          <w:rFonts w:asciiTheme="minorHAnsi" w:hAnsiTheme="minorHAnsi"/>
          <w:sz w:val="20"/>
          <w:szCs w:val="20"/>
        </w:rPr>
        <w:t>6</w:t>
      </w:r>
      <w:r w:rsidR="00E51B5D">
        <w:rPr>
          <w:rFonts w:asciiTheme="minorHAnsi" w:hAnsiTheme="minorHAnsi"/>
          <w:sz w:val="20"/>
          <w:szCs w:val="20"/>
        </w:rPr>
        <w:t>0</w:t>
      </w:r>
      <w:r w:rsidR="00EC06B4" w:rsidRPr="000707E8">
        <w:rPr>
          <w:rFonts w:asciiTheme="minorHAnsi" w:hAnsiTheme="minorHAnsi"/>
          <w:sz w:val="20"/>
          <w:szCs w:val="20"/>
        </w:rPr>
        <w:t xml:space="preserve"> miesięcy od dnia podpisania protokołu odbioru końcowego robót budowlanych i nie jest punktowany. Wykonawca, który zaoferuje dodatko</w:t>
      </w:r>
      <w:r w:rsidR="00E51B5D">
        <w:rPr>
          <w:rFonts w:asciiTheme="minorHAnsi" w:hAnsiTheme="minorHAnsi"/>
          <w:sz w:val="20"/>
          <w:szCs w:val="20"/>
        </w:rPr>
        <w:t xml:space="preserve">wy okres gwarancji dłuższy niż </w:t>
      </w:r>
      <w:r w:rsidR="00EC06B4" w:rsidRPr="000707E8">
        <w:rPr>
          <w:rFonts w:asciiTheme="minorHAnsi" w:hAnsiTheme="minorHAnsi"/>
          <w:sz w:val="20"/>
          <w:szCs w:val="20"/>
        </w:rPr>
        <w:t>6</w:t>
      </w:r>
      <w:r w:rsidR="00E51B5D">
        <w:rPr>
          <w:rFonts w:asciiTheme="minorHAnsi" w:hAnsiTheme="minorHAnsi"/>
          <w:sz w:val="20"/>
          <w:szCs w:val="20"/>
        </w:rPr>
        <w:t>0</w:t>
      </w:r>
      <w:r w:rsidR="00EC06B4" w:rsidRPr="000707E8">
        <w:rPr>
          <w:rFonts w:asciiTheme="minorHAnsi" w:hAnsiTheme="minorHAnsi"/>
          <w:sz w:val="20"/>
          <w:szCs w:val="20"/>
        </w:rPr>
        <w:t xml:space="preserve"> miesięcy, otrzyma dodatkowe punkty wg wyżej określonej zasady. </w:t>
      </w:r>
      <w:r w:rsidR="00E51B5D">
        <w:rPr>
          <w:rFonts w:asciiTheme="minorHAnsi" w:hAnsiTheme="minorHAnsi"/>
          <w:sz w:val="20"/>
          <w:szCs w:val="20"/>
        </w:rPr>
        <w:br/>
      </w:r>
      <w:r w:rsidR="00EC06B4" w:rsidRPr="000707E8">
        <w:rPr>
          <w:rFonts w:asciiTheme="minorHAnsi" w:hAnsiTheme="minorHAnsi"/>
          <w:sz w:val="20"/>
          <w:szCs w:val="20"/>
        </w:rPr>
        <w:t xml:space="preserve">Za zaoferowany okres gwarancji powyżej 60 miesięcy, Wykonawca otrzyma </w:t>
      </w:r>
      <w:r w:rsidR="00E51B5D">
        <w:rPr>
          <w:rFonts w:asciiTheme="minorHAnsi" w:hAnsiTheme="minorHAnsi"/>
          <w:sz w:val="20"/>
          <w:szCs w:val="20"/>
        </w:rPr>
        <w:t xml:space="preserve">maksymalnie </w:t>
      </w:r>
      <w:r w:rsidR="00EC06B4" w:rsidRPr="000707E8">
        <w:rPr>
          <w:rFonts w:asciiTheme="minorHAnsi" w:hAnsiTheme="minorHAnsi"/>
          <w:sz w:val="20"/>
          <w:szCs w:val="20"/>
        </w:rPr>
        <w:t>40 punktów.</w:t>
      </w:r>
      <w:r w:rsidR="00E51B5D">
        <w:rPr>
          <w:rFonts w:asciiTheme="minorHAnsi" w:hAnsiTheme="minorHAnsi"/>
          <w:sz w:val="20"/>
          <w:szCs w:val="20"/>
        </w:rPr>
        <w:br/>
      </w:r>
    </w:p>
    <w:p w:rsidR="00A1292F" w:rsidRPr="000707E8" w:rsidRDefault="009D0A7B" w:rsidP="009D0A7B">
      <w:pPr>
        <w:pStyle w:val="Teksttreci0"/>
        <w:shd w:val="clear" w:color="auto" w:fill="auto"/>
        <w:tabs>
          <w:tab w:val="left" w:pos="332"/>
        </w:tabs>
        <w:jc w:val="both"/>
        <w:rPr>
          <w:rFonts w:asciiTheme="minorHAnsi" w:hAnsiTheme="minorHAnsi"/>
          <w:sz w:val="20"/>
          <w:szCs w:val="20"/>
        </w:rPr>
      </w:pPr>
      <w:r w:rsidRPr="009D0A7B">
        <w:rPr>
          <w:rFonts w:asciiTheme="minorHAnsi" w:hAnsiTheme="minorHAnsi"/>
          <w:bCs/>
          <w:sz w:val="20"/>
          <w:szCs w:val="20"/>
        </w:rPr>
        <w:t>3.</w:t>
      </w:r>
      <w:r>
        <w:rPr>
          <w:rFonts w:asciiTheme="minorHAnsi" w:hAnsiTheme="minorHAnsi"/>
          <w:b/>
          <w:bCs/>
          <w:sz w:val="20"/>
          <w:szCs w:val="20"/>
        </w:rPr>
        <w:t xml:space="preserve"> </w:t>
      </w:r>
      <w:r w:rsidR="00EC06B4" w:rsidRPr="000707E8">
        <w:rPr>
          <w:rFonts w:asciiTheme="minorHAnsi" w:hAnsiTheme="minorHAnsi"/>
          <w:b/>
          <w:bCs/>
          <w:sz w:val="20"/>
          <w:szCs w:val="20"/>
        </w:rPr>
        <w:t xml:space="preserve">Łączna liczba punktów badanej oferty będzie liczona według poniższego wzoru: </w:t>
      </w:r>
      <w:r w:rsidR="00EC06B4" w:rsidRPr="000707E8">
        <w:rPr>
          <w:rFonts w:asciiTheme="minorHAnsi" w:hAnsiTheme="minorHAnsi"/>
          <w:b/>
          <w:bCs/>
          <w:sz w:val="20"/>
          <w:szCs w:val="20"/>
          <w:u w:val="single"/>
        </w:rPr>
        <w:t>P = C + G</w:t>
      </w:r>
    </w:p>
    <w:p w:rsidR="00A1292F" w:rsidRPr="000707E8" w:rsidRDefault="00EC06B4" w:rsidP="00A60579">
      <w:pPr>
        <w:pStyle w:val="Teksttreci0"/>
        <w:shd w:val="clear" w:color="auto" w:fill="auto"/>
        <w:jc w:val="both"/>
        <w:rPr>
          <w:rFonts w:asciiTheme="minorHAnsi" w:hAnsiTheme="minorHAnsi"/>
          <w:sz w:val="20"/>
          <w:szCs w:val="20"/>
        </w:rPr>
      </w:pPr>
      <w:r w:rsidRPr="000707E8">
        <w:rPr>
          <w:rFonts w:asciiTheme="minorHAnsi" w:hAnsiTheme="minorHAnsi"/>
          <w:b/>
          <w:bCs/>
          <w:sz w:val="20"/>
          <w:szCs w:val="20"/>
        </w:rPr>
        <w:t>P</w:t>
      </w:r>
      <w:r w:rsidR="001929A2">
        <w:rPr>
          <w:rFonts w:asciiTheme="minorHAnsi" w:hAnsiTheme="minorHAnsi"/>
          <w:b/>
          <w:bCs/>
          <w:sz w:val="20"/>
          <w:szCs w:val="20"/>
        </w:rPr>
        <w:t xml:space="preserve"> </w:t>
      </w:r>
      <w:r w:rsidRPr="000707E8">
        <w:rPr>
          <w:rFonts w:asciiTheme="minorHAnsi" w:hAnsiTheme="minorHAnsi"/>
          <w:b/>
          <w:bCs/>
          <w:sz w:val="20"/>
          <w:szCs w:val="20"/>
        </w:rPr>
        <w:t>- łączna ilość punktów badanej oferty</w:t>
      </w:r>
    </w:p>
    <w:p w:rsidR="00A1292F" w:rsidRPr="000707E8" w:rsidRDefault="00EC06B4" w:rsidP="00A60579">
      <w:pPr>
        <w:pStyle w:val="Teksttreci0"/>
        <w:shd w:val="clear" w:color="auto" w:fill="auto"/>
        <w:jc w:val="both"/>
        <w:rPr>
          <w:rFonts w:asciiTheme="minorHAnsi" w:hAnsiTheme="minorHAnsi"/>
          <w:sz w:val="20"/>
          <w:szCs w:val="20"/>
        </w:rPr>
      </w:pPr>
      <w:r w:rsidRPr="000707E8">
        <w:rPr>
          <w:rFonts w:asciiTheme="minorHAnsi" w:hAnsiTheme="minorHAnsi"/>
          <w:b/>
          <w:bCs/>
          <w:sz w:val="20"/>
          <w:szCs w:val="20"/>
        </w:rPr>
        <w:t>C - ilość punktów badanej oferty w kryterium oceny "cena"</w:t>
      </w:r>
    </w:p>
    <w:p w:rsidR="00A1292F" w:rsidRPr="000707E8" w:rsidRDefault="00EC06B4" w:rsidP="00A60579">
      <w:pPr>
        <w:pStyle w:val="Teksttreci0"/>
        <w:shd w:val="clear" w:color="auto" w:fill="auto"/>
        <w:jc w:val="both"/>
        <w:rPr>
          <w:rFonts w:asciiTheme="minorHAnsi" w:hAnsiTheme="minorHAnsi"/>
          <w:sz w:val="20"/>
          <w:szCs w:val="20"/>
        </w:rPr>
      </w:pPr>
      <w:r w:rsidRPr="000707E8">
        <w:rPr>
          <w:rFonts w:asciiTheme="minorHAnsi" w:hAnsiTheme="minorHAnsi"/>
          <w:b/>
          <w:bCs/>
          <w:sz w:val="20"/>
          <w:szCs w:val="20"/>
        </w:rPr>
        <w:t>G - ilość punktów badanej oferty w kryterium oceny "okres gwarancji"</w:t>
      </w:r>
      <w:r w:rsidR="00E51B5D">
        <w:rPr>
          <w:rFonts w:asciiTheme="minorHAnsi" w:hAnsiTheme="minorHAnsi"/>
          <w:b/>
          <w:bCs/>
          <w:sz w:val="20"/>
          <w:szCs w:val="20"/>
        </w:rPr>
        <w:br/>
      </w:r>
    </w:p>
    <w:p w:rsidR="00A1292F" w:rsidRPr="000707E8" w:rsidRDefault="009D0A7B" w:rsidP="009D0A7B">
      <w:pPr>
        <w:pStyle w:val="Teksttreci0"/>
        <w:shd w:val="clear" w:color="auto" w:fill="auto"/>
        <w:tabs>
          <w:tab w:val="left" w:pos="342"/>
        </w:tabs>
        <w:jc w:val="both"/>
        <w:rPr>
          <w:rFonts w:asciiTheme="minorHAnsi" w:hAnsiTheme="minorHAnsi"/>
          <w:sz w:val="20"/>
          <w:szCs w:val="20"/>
        </w:rPr>
      </w:pPr>
      <w:r>
        <w:rPr>
          <w:rFonts w:asciiTheme="minorHAnsi" w:hAnsiTheme="minorHAnsi"/>
          <w:sz w:val="20"/>
          <w:szCs w:val="20"/>
        </w:rPr>
        <w:t xml:space="preserve">4. </w:t>
      </w:r>
      <w:r w:rsidR="00EC06B4" w:rsidRPr="000707E8">
        <w:rPr>
          <w:rFonts w:asciiTheme="minorHAnsi" w:hAnsiTheme="minorHAnsi"/>
          <w:sz w:val="20"/>
          <w:szCs w:val="20"/>
        </w:rPr>
        <w:t>Zamawiający udzieli zamówienia Wykonawcy, którego oferta odpowiada wszystkim wymaganiom określonym w ustawie i w SIWZ oraz została oceniona jako najkorzystniejsza czyli uzyskała najwyższą ilość punktów w określonych wyżej kryteriach.</w:t>
      </w:r>
    </w:p>
    <w:p w:rsidR="00A1292F" w:rsidRPr="000707E8" w:rsidRDefault="009D0A7B" w:rsidP="009D0A7B">
      <w:pPr>
        <w:pStyle w:val="Teksttreci0"/>
        <w:shd w:val="clear" w:color="auto" w:fill="auto"/>
        <w:tabs>
          <w:tab w:val="left" w:pos="342"/>
        </w:tabs>
        <w:jc w:val="both"/>
        <w:rPr>
          <w:rFonts w:asciiTheme="minorHAnsi" w:hAnsiTheme="minorHAnsi"/>
          <w:sz w:val="20"/>
          <w:szCs w:val="20"/>
        </w:rPr>
      </w:pPr>
      <w:r>
        <w:rPr>
          <w:rFonts w:asciiTheme="minorHAnsi" w:hAnsiTheme="minorHAnsi"/>
          <w:sz w:val="20"/>
          <w:szCs w:val="20"/>
        </w:rPr>
        <w:t xml:space="preserve">5. </w:t>
      </w:r>
      <w:r w:rsidR="00EC06B4" w:rsidRPr="000707E8">
        <w:rPr>
          <w:rFonts w:asciiTheme="minorHAnsi" w:hAnsiTheme="minorHAnsi"/>
          <w:sz w:val="20"/>
          <w:szCs w:val="20"/>
        </w:rPr>
        <w:t>Cena podana w ofercie powinna zawierać wszystkie koszty związane z wykonaniem przedmiotu zamówienia.</w:t>
      </w:r>
    </w:p>
    <w:p w:rsidR="00A1292F" w:rsidRPr="000707E8" w:rsidRDefault="009D0A7B" w:rsidP="009D0A7B">
      <w:pPr>
        <w:pStyle w:val="Teksttreci0"/>
        <w:shd w:val="clear" w:color="auto" w:fill="auto"/>
        <w:tabs>
          <w:tab w:val="left" w:pos="342"/>
        </w:tabs>
        <w:jc w:val="both"/>
        <w:rPr>
          <w:rFonts w:asciiTheme="minorHAnsi" w:hAnsiTheme="minorHAnsi"/>
          <w:sz w:val="20"/>
          <w:szCs w:val="20"/>
        </w:rPr>
      </w:pPr>
      <w:r>
        <w:rPr>
          <w:rFonts w:asciiTheme="minorHAnsi" w:hAnsiTheme="minorHAnsi"/>
          <w:sz w:val="20"/>
          <w:szCs w:val="20"/>
        </w:rPr>
        <w:lastRenderedPageBreak/>
        <w:t xml:space="preserve">6. </w:t>
      </w:r>
      <w:r w:rsidR="00EC06B4" w:rsidRPr="000707E8">
        <w:rPr>
          <w:rFonts w:asciiTheme="minorHAnsi" w:hAnsiTheme="minorHAnsi"/>
          <w:sz w:val="20"/>
          <w:szCs w:val="20"/>
        </w:rPr>
        <w:t>Podana w ofercie cena winna obejmować koszty bezpośrednie robocizny, zakupu materiałów, pracy sprzętu i transportu, oraz koszty pośrednie zysku oraz wszystkie inne, które należy ponieść w celu realizacji zamówienia.</w:t>
      </w:r>
      <w:r>
        <w:rPr>
          <w:rFonts w:asciiTheme="minorHAnsi" w:hAnsiTheme="minorHAnsi"/>
          <w:sz w:val="20"/>
          <w:szCs w:val="20"/>
        </w:rPr>
        <w:br/>
        <w:t xml:space="preserve">7. </w:t>
      </w:r>
      <w:r w:rsidR="00EC06B4" w:rsidRPr="000707E8">
        <w:rPr>
          <w:rFonts w:asciiTheme="minorHAnsi" w:hAnsiTheme="minorHAnsi"/>
          <w:sz w:val="20"/>
          <w:szCs w:val="20"/>
        </w:rPr>
        <w:t>W przypadku złożenia ofert o takiej samej cenie lub uzyskania równej ilości punktów, Zamawiający wezwie Wykonawców, którzy złożyli te oferty, do złożenia w terminie określonym przez Zamawiającego ofert dodatkowych. Oferty dodatkowe mogą dotyczyć jedynie kryterium cenowego (ceny ofertowej).</w:t>
      </w:r>
    </w:p>
    <w:p w:rsidR="00A1292F" w:rsidRPr="000707E8" w:rsidRDefault="009D0A7B" w:rsidP="009D0A7B">
      <w:pPr>
        <w:pStyle w:val="Teksttreci0"/>
        <w:shd w:val="clear" w:color="auto" w:fill="auto"/>
        <w:tabs>
          <w:tab w:val="left" w:pos="342"/>
        </w:tabs>
        <w:jc w:val="both"/>
        <w:rPr>
          <w:rFonts w:asciiTheme="minorHAnsi" w:hAnsiTheme="minorHAnsi"/>
          <w:sz w:val="20"/>
          <w:szCs w:val="20"/>
        </w:rPr>
      </w:pPr>
      <w:r>
        <w:rPr>
          <w:rFonts w:asciiTheme="minorHAnsi" w:hAnsiTheme="minorHAnsi"/>
          <w:sz w:val="20"/>
          <w:szCs w:val="20"/>
        </w:rPr>
        <w:t xml:space="preserve">8. </w:t>
      </w:r>
      <w:r w:rsidR="00EC06B4" w:rsidRPr="000707E8">
        <w:rPr>
          <w:rFonts w:asciiTheme="minorHAnsi" w:hAnsiTheme="minorHAnsi"/>
          <w:sz w:val="20"/>
          <w:szCs w:val="20"/>
        </w:rPr>
        <w:t>Zamawiający ustala następujące warunki płatności:</w:t>
      </w:r>
    </w:p>
    <w:p w:rsidR="00310838" w:rsidRPr="00310838" w:rsidRDefault="00EC06B4" w:rsidP="00310838">
      <w:pPr>
        <w:pStyle w:val="Teksttreci0"/>
        <w:shd w:val="clear" w:color="auto" w:fill="auto"/>
        <w:tabs>
          <w:tab w:val="left" w:pos="524"/>
        </w:tabs>
        <w:jc w:val="both"/>
        <w:rPr>
          <w:rFonts w:asciiTheme="minorHAnsi" w:hAnsiTheme="minorHAnsi"/>
          <w:sz w:val="20"/>
          <w:szCs w:val="20"/>
        </w:rPr>
      </w:pPr>
      <w:r w:rsidRPr="003A23C0">
        <w:rPr>
          <w:rFonts w:asciiTheme="minorHAnsi" w:hAnsiTheme="minorHAnsi"/>
          <w:sz w:val="20"/>
          <w:szCs w:val="20"/>
          <w:u w:val="single"/>
        </w:rPr>
        <w:t>Dopuszcza się rozliczanie przedmiotu zamówienia na podstawie faktur częściowych wystawionych za wykonywane i odebrane elementy zgodnie z harmonogramem rzeczowo - finansowym opracowanym przez Wykonawcę i zatwierdzonym przez Zamawiającego</w:t>
      </w:r>
      <w:r w:rsidRPr="005B393A">
        <w:rPr>
          <w:rFonts w:asciiTheme="minorHAnsi" w:hAnsiTheme="minorHAnsi"/>
          <w:sz w:val="20"/>
          <w:szCs w:val="20"/>
        </w:rPr>
        <w:t>, przy czym faktury częściowe będą wystawiane nie częściej niż jeden raz w miesiącu. Łączna wartość faktur częściowych nie może przekroczyć 70% wartości przedmiotu zamówienia.</w:t>
      </w:r>
      <w:r w:rsidR="005B393A" w:rsidRPr="005B393A">
        <w:rPr>
          <w:rFonts w:asciiTheme="minorHAnsi" w:hAnsiTheme="minorHAnsi"/>
          <w:sz w:val="20"/>
          <w:szCs w:val="20"/>
        </w:rPr>
        <w:t xml:space="preserve"> </w:t>
      </w:r>
      <w:r w:rsidRPr="005B393A">
        <w:rPr>
          <w:rFonts w:asciiTheme="minorHAnsi" w:hAnsiTheme="minorHAnsi"/>
          <w:sz w:val="20"/>
          <w:szCs w:val="20"/>
        </w:rPr>
        <w:t>Podstawą wystawienia przez Wykonawcę faktury końcowej będzie podpisany przez Strony bezusterkowy protokół odbioru końcowego przedmiotu umowy.</w:t>
      </w:r>
      <w:r w:rsidR="00E51B5D">
        <w:rPr>
          <w:rFonts w:asciiTheme="minorHAnsi" w:hAnsiTheme="minorHAnsi"/>
          <w:sz w:val="20"/>
          <w:szCs w:val="20"/>
        </w:rPr>
        <w:br/>
      </w:r>
      <w:r w:rsidR="00310838">
        <w:rPr>
          <w:rFonts w:asciiTheme="minorHAnsi" w:hAnsiTheme="minorHAnsi"/>
          <w:b/>
          <w:bCs/>
          <w:sz w:val="20"/>
          <w:szCs w:val="20"/>
        </w:rPr>
        <w:br/>
      </w:r>
      <w:r w:rsidR="00310838" w:rsidRPr="00310838">
        <w:rPr>
          <w:rFonts w:asciiTheme="minorHAnsi" w:hAnsiTheme="minorHAnsi"/>
          <w:b/>
          <w:bCs/>
          <w:sz w:val="20"/>
          <w:szCs w:val="20"/>
        </w:rPr>
        <w:t>XIII. MIEJSCE I TERMIN SKŁADANIA OFERT</w:t>
      </w:r>
      <w:r w:rsidR="00D6408B">
        <w:rPr>
          <w:rFonts w:asciiTheme="minorHAnsi" w:hAnsiTheme="minorHAnsi"/>
          <w:b/>
          <w:bCs/>
          <w:sz w:val="20"/>
          <w:szCs w:val="20"/>
        </w:rPr>
        <w:br/>
      </w:r>
    </w:p>
    <w:p w:rsidR="001C526B" w:rsidRDefault="001C526B" w:rsidP="001C526B">
      <w:pPr>
        <w:pStyle w:val="Teksttreci0"/>
        <w:shd w:val="clear" w:color="auto" w:fill="auto"/>
        <w:tabs>
          <w:tab w:val="left" w:pos="378"/>
        </w:tabs>
        <w:jc w:val="both"/>
        <w:rPr>
          <w:rFonts w:asciiTheme="minorHAnsi" w:hAnsiTheme="minorHAnsi" w:cstheme="minorHAnsi"/>
          <w:sz w:val="20"/>
          <w:szCs w:val="20"/>
        </w:rPr>
      </w:pPr>
      <w:r w:rsidRPr="001C526B">
        <w:rPr>
          <w:rFonts w:asciiTheme="minorHAnsi" w:hAnsiTheme="minorHAnsi" w:cstheme="minorHAnsi"/>
          <w:sz w:val="20"/>
          <w:szCs w:val="20"/>
        </w:rPr>
        <w:t xml:space="preserve">1. Oferty należy składać </w:t>
      </w:r>
      <w:r w:rsidRPr="00E51B5D">
        <w:rPr>
          <w:rFonts w:asciiTheme="minorHAnsi" w:hAnsiTheme="minorHAnsi" w:cstheme="minorHAnsi"/>
          <w:b/>
          <w:bCs/>
          <w:sz w:val="20"/>
          <w:szCs w:val="20"/>
        </w:rPr>
        <w:t>do dnia</w:t>
      </w:r>
      <w:r w:rsidRPr="001C526B">
        <w:rPr>
          <w:rFonts w:asciiTheme="minorHAnsi" w:hAnsiTheme="minorHAnsi" w:cstheme="minorHAnsi"/>
          <w:bCs/>
          <w:sz w:val="20"/>
          <w:szCs w:val="20"/>
        </w:rPr>
        <w:t xml:space="preserve"> </w:t>
      </w:r>
      <w:r w:rsidRPr="00E51B5D">
        <w:rPr>
          <w:rFonts w:asciiTheme="minorHAnsi" w:hAnsiTheme="minorHAnsi" w:cstheme="minorHAnsi"/>
          <w:b/>
          <w:bCs/>
          <w:sz w:val="20"/>
          <w:szCs w:val="20"/>
        </w:rPr>
        <w:t>2</w:t>
      </w:r>
      <w:r w:rsidR="00B04B43">
        <w:rPr>
          <w:rFonts w:asciiTheme="minorHAnsi" w:hAnsiTheme="minorHAnsi" w:cstheme="minorHAnsi"/>
          <w:b/>
          <w:bCs/>
          <w:sz w:val="20"/>
          <w:szCs w:val="20"/>
        </w:rPr>
        <w:t>8</w:t>
      </w:r>
      <w:r w:rsidRPr="00E51B5D">
        <w:rPr>
          <w:rFonts w:asciiTheme="minorHAnsi" w:hAnsiTheme="minorHAnsi" w:cstheme="minorHAnsi"/>
          <w:b/>
          <w:bCs/>
          <w:sz w:val="20"/>
          <w:szCs w:val="20"/>
        </w:rPr>
        <w:t>.10.2019r. do godz. 10:00</w:t>
      </w:r>
      <w:r w:rsidRPr="001C526B">
        <w:rPr>
          <w:rFonts w:asciiTheme="minorHAnsi" w:hAnsiTheme="minorHAnsi" w:cstheme="minorHAnsi"/>
          <w:b/>
          <w:bCs/>
          <w:sz w:val="20"/>
          <w:szCs w:val="20"/>
        </w:rPr>
        <w:t xml:space="preserve"> </w:t>
      </w:r>
      <w:r w:rsidRPr="00E51B5D">
        <w:rPr>
          <w:rFonts w:asciiTheme="minorHAnsi" w:hAnsiTheme="minorHAnsi" w:cstheme="minorHAnsi"/>
          <w:sz w:val="20"/>
          <w:szCs w:val="20"/>
        </w:rPr>
        <w:t xml:space="preserve">w </w:t>
      </w:r>
      <w:r w:rsidRPr="001C526B">
        <w:rPr>
          <w:rFonts w:asciiTheme="minorHAnsi" w:hAnsiTheme="minorHAnsi" w:cstheme="minorHAnsi"/>
          <w:sz w:val="20"/>
          <w:szCs w:val="20"/>
        </w:rPr>
        <w:t xml:space="preserve">siedzibie Zamawiającego:  </w:t>
      </w:r>
      <w:r w:rsidRPr="001C526B">
        <w:rPr>
          <w:rFonts w:asciiTheme="minorHAnsi" w:hAnsiTheme="minorHAnsi" w:cstheme="minorHAnsi"/>
          <w:sz w:val="20"/>
          <w:szCs w:val="20"/>
          <w:u w:val="single"/>
        </w:rPr>
        <w:t xml:space="preserve">Urząd Miasta i Gminy w Lwówku, ul. Ratuszowa 2, pokój nr 5 – sekretariat, </w:t>
      </w:r>
      <w:r w:rsidRPr="001C526B">
        <w:rPr>
          <w:rFonts w:asciiTheme="minorHAnsi" w:hAnsiTheme="minorHAnsi" w:cstheme="minorHAnsi"/>
          <w:sz w:val="20"/>
          <w:szCs w:val="20"/>
        </w:rPr>
        <w:t>pod rygorem nie rozpatrzenia oferty wniesionej po tym terminie bez względu na przyczyny opóźnienia. Oferta złożona po terminie nie będzie rozpatrywana i zostanie niezwłocznie zwrócona Wykonawcy.</w:t>
      </w:r>
      <w:r w:rsidRPr="001C526B">
        <w:rPr>
          <w:rFonts w:asciiTheme="minorHAnsi" w:hAnsiTheme="minorHAnsi" w:cstheme="minorHAnsi"/>
          <w:sz w:val="20"/>
          <w:szCs w:val="20"/>
        </w:rPr>
        <w:br/>
      </w:r>
      <w:r w:rsidR="001722F6">
        <w:rPr>
          <w:rFonts w:asciiTheme="minorHAnsi" w:hAnsiTheme="minorHAnsi" w:cstheme="minorHAnsi"/>
          <w:sz w:val="20"/>
          <w:szCs w:val="20"/>
        </w:rPr>
        <w:t>2</w:t>
      </w:r>
      <w:r w:rsidRPr="001C526B">
        <w:rPr>
          <w:rFonts w:asciiTheme="minorHAnsi" w:hAnsiTheme="minorHAnsi" w:cstheme="minorHAnsi"/>
          <w:sz w:val="20"/>
          <w:szCs w:val="20"/>
        </w:rPr>
        <w:t xml:space="preserve">. Wykonawca może, przed upływem terminu do składania ofert, zmienić lub wycofać ofertę. Zmiana, jak i wycofanie oferty, wymagają zachowania formy pisemnej.    </w:t>
      </w:r>
    </w:p>
    <w:p w:rsidR="00310838" w:rsidRPr="00310838" w:rsidRDefault="00310838" w:rsidP="00310838">
      <w:pPr>
        <w:pStyle w:val="Teksttreci0"/>
        <w:shd w:val="clear" w:color="auto" w:fill="auto"/>
        <w:tabs>
          <w:tab w:val="left" w:pos="378"/>
        </w:tabs>
        <w:jc w:val="both"/>
        <w:rPr>
          <w:rFonts w:asciiTheme="minorHAnsi" w:hAnsiTheme="minorHAnsi"/>
          <w:sz w:val="20"/>
          <w:szCs w:val="20"/>
        </w:rPr>
      </w:pPr>
      <w:r>
        <w:rPr>
          <w:rFonts w:asciiTheme="minorHAnsi" w:hAnsiTheme="minorHAnsi"/>
          <w:b/>
          <w:bCs/>
          <w:sz w:val="20"/>
          <w:szCs w:val="20"/>
        </w:rPr>
        <w:br/>
      </w:r>
      <w:r w:rsidRPr="00310838">
        <w:rPr>
          <w:rFonts w:asciiTheme="minorHAnsi" w:hAnsiTheme="minorHAnsi"/>
          <w:b/>
          <w:bCs/>
          <w:sz w:val="20"/>
          <w:szCs w:val="20"/>
        </w:rPr>
        <w:t>XIV. MIEJSCE I TERMIN OTWARCIA OFERT</w:t>
      </w:r>
      <w:r w:rsidR="00D6408B">
        <w:rPr>
          <w:rFonts w:asciiTheme="minorHAnsi" w:hAnsiTheme="minorHAnsi"/>
          <w:b/>
          <w:bCs/>
          <w:sz w:val="20"/>
          <w:szCs w:val="20"/>
        </w:rPr>
        <w:br/>
      </w:r>
    </w:p>
    <w:p w:rsidR="001722F6" w:rsidRPr="00E51B5D" w:rsidRDefault="001722F6" w:rsidP="001722F6">
      <w:pPr>
        <w:pStyle w:val="Teksttreci0"/>
        <w:shd w:val="clear" w:color="auto" w:fill="auto"/>
        <w:tabs>
          <w:tab w:val="left" w:pos="378"/>
        </w:tabs>
        <w:jc w:val="both"/>
        <w:rPr>
          <w:rFonts w:asciiTheme="minorHAnsi" w:hAnsiTheme="minorHAnsi"/>
          <w:sz w:val="20"/>
          <w:szCs w:val="20"/>
          <w:u w:val="single"/>
        </w:rPr>
      </w:pPr>
      <w:r>
        <w:rPr>
          <w:rFonts w:asciiTheme="minorHAnsi" w:hAnsiTheme="minorHAnsi"/>
          <w:sz w:val="20"/>
          <w:szCs w:val="20"/>
        </w:rPr>
        <w:t>1.</w:t>
      </w:r>
      <w:r w:rsidRPr="001722F6">
        <w:rPr>
          <w:rFonts w:asciiTheme="minorHAnsi" w:hAnsiTheme="minorHAnsi"/>
          <w:sz w:val="20"/>
          <w:szCs w:val="20"/>
        </w:rPr>
        <w:t xml:space="preserve"> </w:t>
      </w:r>
      <w:r w:rsidR="00E51B5D">
        <w:rPr>
          <w:rFonts w:asciiTheme="minorHAnsi" w:hAnsiTheme="minorHAnsi"/>
          <w:sz w:val="20"/>
          <w:szCs w:val="20"/>
        </w:rPr>
        <w:t xml:space="preserve">Oferty zostaną otwarte </w:t>
      </w:r>
      <w:r w:rsidR="00E51B5D" w:rsidRPr="00E51B5D">
        <w:rPr>
          <w:rFonts w:asciiTheme="minorHAnsi" w:hAnsiTheme="minorHAnsi"/>
          <w:b/>
          <w:sz w:val="20"/>
          <w:szCs w:val="20"/>
        </w:rPr>
        <w:t>w dniu 2</w:t>
      </w:r>
      <w:r w:rsidR="00B04B43">
        <w:rPr>
          <w:rFonts w:asciiTheme="minorHAnsi" w:hAnsiTheme="minorHAnsi"/>
          <w:b/>
          <w:sz w:val="20"/>
          <w:szCs w:val="20"/>
        </w:rPr>
        <w:t>8</w:t>
      </w:r>
      <w:r w:rsidRPr="00E51B5D">
        <w:rPr>
          <w:rFonts w:asciiTheme="minorHAnsi" w:hAnsiTheme="minorHAnsi"/>
          <w:b/>
          <w:sz w:val="20"/>
          <w:szCs w:val="20"/>
        </w:rPr>
        <w:t>.10.2019r. o godz. 10:15</w:t>
      </w:r>
      <w:r w:rsidRPr="001722F6">
        <w:rPr>
          <w:rFonts w:asciiTheme="minorHAnsi" w:hAnsiTheme="minorHAnsi"/>
          <w:sz w:val="20"/>
          <w:szCs w:val="20"/>
        </w:rPr>
        <w:t xml:space="preserve"> w siedzibie Zamawiającego: </w:t>
      </w:r>
      <w:r w:rsidRPr="00E51B5D">
        <w:rPr>
          <w:rFonts w:asciiTheme="minorHAnsi" w:hAnsiTheme="minorHAnsi"/>
          <w:sz w:val="20"/>
          <w:szCs w:val="20"/>
          <w:u w:val="single"/>
        </w:rPr>
        <w:t xml:space="preserve">Urząd Miasta i Gminy w Lwówku, ul. Ratuszowa 2, pokój nr 9 – sala narad.    </w:t>
      </w:r>
    </w:p>
    <w:p w:rsidR="00A1292F" w:rsidRPr="000707E8" w:rsidRDefault="001722F6" w:rsidP="001722F6">
      <w:pPr>
        <w:pStyle w:val="Teksttreci0"/>
        <w:shd w:val="clear" w:color="auto" w:fill="auto"/>
        <w:tabs>
          <w:tab w:val="left" w:pos="378"/>
        </w:tabs>
        <w:jc w:val="both"/>
        <w:rPr>
          <w:rFonts w:asciiTheme="minorHAnsi" w:hAnsiTheme="minorHAnsi"/>
          <w:sz w:val="20"/>
          <w:szCs w:val="20"/>
        </w:rPr>
      </w:pPr>
      <w:r>
        <w:rPr>
          <w:rFonts w:asciiTheme="minorHAnsi" w:hAnsiTheme="minorHAnsi"/>
          <w:sz w:val="20"/>
          <w:szCs w:val="20"/>
        </w:rPr>
        <w:t xml:space="preserve">2. </w:t>
      </w:r>
      <w:r w:rsidR="00EC06B4" w:rsidRPr="000707E8">
        <w:rPr>
          <w:rFonts w:asciiTheme="minorHAnsi" w:hAnsiTheme="minorHAnsi"/>
          <w:sz w:val="20"/>
          <w:szCs w:val="20"/>
        </w:rPr>
        <w:t>Bezpośrednio przed otwarciem ofert zamawiający podaje kwotę, jaką zamierza przeznaczyć na sfinansowanie zamówienia.</w:t>
      </w:r>
    </w:p>
    <w:p w:rsidR="00A1292F" w:rsidRPr="000707E8" w:rsidRDefault="00E51B5D" w:rsidP="00E51B5D">
      <w:pPr>
        <w:pStyle w:val="Teksttreci0"/>
        <w:shd w:val="clear" w:color="auto" w:fill="auto"/>
        <w:tabs>
          <w:tab w:val="left" w:pos="378"/>
        </w:tabs>
        <w:jc w:val="both"/>
        <w:rPr>
          <w:rFonts w:asciiTheme="minorHAnsi" w:hAnsiTheme="minorHAnsi"/>
          <w:sz w:val="20"/>
          <w:szCs w:val="20"/>
        </w:rPr>
      </w:pPr>
      <w:r>
        <w:rPr>
          <w:rFonts w:asciiTheme="minorHAnsi" w:hAnsiTheme="minorHAnsi"/>
          <w:sz w:val="20"/>
          <w:szCs w:val="20"/>
        </w:rPr>
        <w:t xml:space="preserve">3. </w:t>
      </w:r>
      <w:r w:rsidR="00EC06B4" w:rsidRPr="000707E8">
        <w:rPr>
          <w:rFonts w:asciiTheme="minorHAnsi" w:hAnsiTheme="minorHAnsi"/>
          <w:sz w:val="20"/>
          <w:szCs w:val="20"/>
        </w:rPr>
        <w:t>Podczas otwarcia ofert zamawiający poda nazwy (firmy) oraz adresy wykonawców, a także informację dotyczące ceny, terminu wykonania zamówienia, okresu gwarancji i warunków płatności zawartych w ofertach.</w:t>
      </w:r>
    </w:p>
    <w:p w:rsidR="00A1292F" w:rsidRPr="000707E8" w:rsidRDefault="00E51B5D" w:rsidP="00E51B5D">
      <w:pPr>
        <w:pStyle w:val="Teksttreci0"/>
        <w:shd w:val="clear" w:color="auto" w:fill="auto"/>
        <w:tabs>
          <w:tab w:val="left" w:pos="378"/>
        </w:tabs>
        <w:jc w:val="both"/>
        <w:rPr>
          <w:rFonts w:asciiTheme="minorHAnsi" w:hAnsiTheme="minorHAnsi"/>
          <w:sz w:val="20"/>
          <w:szCs w:val="20"/>
        </w:rPr>
      </w:pPr>
      <w:r>
        <w:rPr>
          <w:rFonts w:asciiTheme="minorHAnsi" w:hAnsiTheme="minorHAnsi"/>
          <w:sz w:val="20"/>
          <w:szCs w:val="20"/>
        </w:rPr>
        <w:t xml:space="preserve">4. </w:t>
      </w:r>
      <w:r w:rsidR="00EC06B4" w:rsidRPr="000707E8">
        <w:rPr>
          <w:rFonts w:asciiTheme="minorHAnsi" w:hAnsiTheme="minorHAnsi"/>
          <w:sz w:val="20"/>
          <w:szCs w:val="20"/>
        </w:rPr>
        <w:t>Niezwłocznie po otwarciu ofert zamawiający zamieszcza na stronie internetowej informacje dotyczące:</w:t>
      </w:r>
    </w:p>
    <w:p w:rsidR="00A1292F" w:rsidRPr="000707E8" w:rsidRDefault="00C84AFF" w:rsidP="00C84AFF">
      <w:pPr>
        <w:pStyle w:val="Teksttreci0"/>
        <w:shd w:val="clear" w:color="auto" w:fill="auto"/>
        <w:tabs>
          <w:tab w:val="left" w:pos="397"/>
        </w:tabs>
        <w:jc w:val="both"/>
        <w:rPr>
          <w:rFonts w:asciiTheme="minorHAnsi" w:hAnsiTheme="minorHAnsi"/>
          <w:sz w:val="20"/>
          <w:szCs w:val="20"/>
        </w:rPr>
      </w:pPr>
      <w:r>
        <w:rPr>
          <w:rFonts w:asciiTheme="minorHAnsi" w:hAnsiTheme="minorHAnsi"/>
          <w:sz w:val="20"/>
          <w:szCs w:val="20"/>
        </w:rPr>
        <w:t xml:space="preserve">1) </w:t>
      </w:r>
      <w:r w:rsidR="00EC06B4" w:rsidRPr="000707E8">
        <w:rPr>
          <w:rFonts w:asciiTheme="minorHAnsi" w:hAnsiTheme="minorHAnsi"/>
          <w:sz w:val="20"/>
          <w:szCs w:val="20"/>
        </w:rPr>
        <w:t>kwoty, jaką zamierza przeznaczyć na sfinansowanie zamówienia;</w:t>
      </w:r>
    </w:p>
    <w:p w:rsidR="00A1292F" w:rsidRPr="000707E8" w:rsidRDefault="00C84AFF" w:rsidP="00C84AFF">
      <w:pPr>
        <w:pStyle w:val="Teksttreci0"/>
        <w:shd w:val="clear" w:color="auto" w:fill="auto"/>
        <w:tabs>
          <w:tab w:val="left" w:pos="397"/>
        </w:tabs>
        <w:jc w:val="both"/>
        <w:rPr>
          <w:rFonts w:asciiTheme="minorHAnsi" w:hAnsiTheme="minorHAnsi"/>
          <w:sz w:val="20"/>
          <w:szCs w:val="20"/>
        </w:rPr>
      </w:pPr>
      <w:r>
        <w:rPr>
          <w:rFonts w:asciiTheme="minorHAnsi" w:hAnsiTheme="minorHAnsi"/>
          <w:sz w:val="20"/>
          <w:szCs w:val="20"/>
        </w:rPr>
        <w:t xml:space="preserve">2) </w:t>
      </w:r>
      <w:r w:rsidR="00EC06B4" w:rsidRPr="000707E8">
        <w:rPr>
          <w:rFonts w:asciiTheme="minorHAnsi" w:hAnsiTheme="minorHAnsi"/>
          <w:sz w:val="20"/>
          <w:szCs w:val="20"/>
        </w:rPr>
        <w:t>firm oraz adresów wykonawców, którzy złożyli oferty w terminie;</w:t>
      </w:r>
    </w:p>
    <w:p w:rsidR="00A1292F" w:rsidRDefault="00C84AFF" w:rsidP="00C84AFF">
      <w:pPr>
        <w:pStyle w:val="Teksttreci0"/>
        <w:shd w:val="clear" w:color="auto" w:fill="auto"/>
        <w:tabs>
          <w:tab w:val="left" w:pos="397"/>
        </w:tabs>
        <w:jc w:val="both"/>
        <w:rPr>
          <w:rFonts w:asciiTheme="minorHAnsi" w:hAnsiTheme="minorHAnsi"/>
          <w:sz w:val="20"/>
          <w:szCs w:val="20"/>
        </w:rPr>
      </w:pPr>
      <w:r>
        <w:rPr>
          <w:rFonts w:asciiTheme="minorHAnsi" w:hAnsiTheme="minorHAnsi"/>
          <w:sz w:val="20"/>
          <w:szCs w:val="20"/>
        </w:rPr>
        <w:t xml:space="preserve">3) </w:t>
      </w:r>
      <w:r w:rsidR="00EC06B4" w:rsidRPr="000707E8">
        <w:rPr>
          <w:rFonts w:asciiTheme="minorHAnsi" w:hAnsiTheme="minorHAnsi"/>
          <w:sz w:val="20"/>
          <w:szCs w:val="20"/>
        </w:rPr>
        <w:t>ceny, terminu wykonania zamówienia, okresu gwarancji i warunków płatności zawartych w ofertach.</w:t>
      </w:r>
    </w:p>
    <w:p w:rsidR="00310838" w:rsidRPr="00310838" w:rsidRDefault="00310838" w:rsidP="00310838">
      <w:pPr>
        <w:pStyle w:val="Teksttreci0"/>
        <w:shd w:val="clear" w:color="auto" w:fill="auto"/>
        <w:tabs>
          <w:tab w:val="left" w:pos="397"/>
        </w:tabs>
        <w:rPr>
          <w:rFonts w:asciiTheme="minorHAnsi" w:hAnsiTheme="minorHAnsi"/>
          <w:b/>
          <w:bCs/>
          <w:sz w:val="20"/>
          <w:szCs w:val="20"/>
        </w:rPr>
      </w:pPr>
      <w:r>
        <w:rPr>
          <w:rFonts w:asciiTheme="minorHAnsi" w:hAnsiTheme="minorHAnsi"/>
          <w:b/>
          <w:bCs/>
          <w:sz w:val="20"/>
          <w:szCs w:val="20"/>
        </w:rPr>
        <w:br/>
      </w:r>
      <w:r w:rsidRPr="00310838">
        <w:rPr>
          <w:rFonts w:asciiTheme="minorHAnsi" w:hAnsiTheme="minorHAnsi"/>
          <w:b/>
          <w:bCs/>
          <w:sz w:val="20"/>
          <w:szCs w:val="20"/>
        </w:rPr>
        <w:t>XV. WZÓR UMOWY</w:t>
      </w:r>
      <w:r w:rsidR="00D6408B">
        <w:rPr>
          <w:rFonts w:asciiTheme="minorHAnsi" w:hAnsiTheme="minorHAnsi"/>
          <w:b/>
          <w:bCs/>
          <w:sz w:val="20"/>
          <w:szCs w:val="20"/>
        </w:rPr>
        <w:br/>
      </w:r>
    </w:p>
    <w:p w:rsidR="00A1292F" w:rsidRPr="000707E8" w:rsidRDefault="00C84AFF" w:rsidP="00C84AFF">
      <w:pPr>
        <w:pStyle w:val="Teksttreci0"/>
        <w:shd w:val="clear" w:color="auto" w:fill="auto"/>
        <w:tabs>
          <w:tab w:val="left" w:pos="378"/>
        </w:tabs>
        <w:jc w:val="both"/>
        <w:rPr>
          <w:rFonts w:asciiTheme="minorHAnsi" w:hAnsiTheme="minorHAnsi"/>
          <w:sz w:val="20"/>
          <w:szCs w:val="20"/>
        </w:rPr>
      </w:pPr>
      <w:r>
        <w:rPr>
          <w:rFonts w:asciiTheme="minorHAnsi" w:hAnsiTheme="minorHAnsi"/>
          <w:sz w:val="20"/>
          <w:szCs w:val="20"/>
        </w:rPr>
        <w:t xml:space="preserve">1. </w:t>
      </w:r>
      <w:r w:rsidR="00EC06B4" w:rsidRPr="000707E8">
        <w:rPr>
          <w:rFonts w:asciiTheme="minorHAnsi" w:hAnsiTheme="minorHAnsi"/>
          <w:sz w:val="20"/>
          <w:szCs w:val="20"/>
        </w:rPr>
        <w:t xml:space="preserve">Wzór umowy stanowi </w:t>
      </w:r>
      <w:r w:rsidR="00EC06B4" w:rsidRPr="00B04B43">
        <w:rPr>
          <w:rFonts w:asciiTheme="minorHAnsi" w:hAnsiTheme="minorHAnsi"/>
          <w:bCs/>
          <w:sz w:val="20"/>
          <w:szCs w:val="20"/>
        </w:rPr>
        <w:t>załącznik nr 6</w:t>
      </w:r>
      <w:r w:rsidR="00EC06B4" w:rsidRPr="000707E8">
        <w:rPr>
          <w:rFonts w:asciiTheme="minorHAnsi" w:hAnsiTheme="minorHAnsi"/>
          <w:b/>
          <w:bCs/>
          <w:sz w:val="20"/>
          <w:szCs w:val="20"/>
        </w:rPr>
        <w:t xml:space="preserve"> </w:t>
      </w:r>
      <w:r w:rsidR="00EC06B4" w:rsidRPr="000707E8">
        <w:rPr>
          <w:rFonts w:asciiTheme="minorHAnsi" w:hAnsiTheme="minorHAnsi"/>
          <w:sz w:val="20"/>
          <w:szCs w:val="20"/>
        </w:rPr>
        <w:t>do niniejszej specyfikacji.</w:t>
      </w:r>
    </w:p>
    <w:p w:rsidR="00A1292F" w:rsidRPr="000707E8" w:rsidRDefault="00C84AFF" w:rsidP="00C84AFF">
      <w:pPr>
        <w:pStyle w:val="Teksttreci0"/>
        <w:shd w:val="clear" w:color="auto" w:fill="auto"/>
        <w:tabs>
          <w:tab w:val="left" w:pos="378"/>
        </w:tabs>
        <w:jc w:val="both"/>
        <w:rPr>
          <w:rFonts w:asciiTheme="minorHAnsi" w:hAnsiTheme="minorHAnsi"/>
          <w:sz w:val="20"/>
          <w:szCs w:val="20"/>
        </w:rPr>
      </w:pPr>
      <w:r>
        <w:rPr>
          <w:rFonts w:asciiTheme="minorHAnsi" w:hAnsiTheme="minorHAnsi"/>
          <w:sz w:val="20"/>
          <w:szCs w:val="20"/>
        </w:rPr>
        <w:t xml:space="preserve">2. </w:t>
      </w:r>
      <w:r w:rsidR="00EC06B4" w:rsidRPr="000707E8">
        <w:rPr>
          <w:rFonts w:asciiTheme="minorHAnsi" w:hAnsiTheme="minorHAnsi"/>
          <w:sz w:val="20"/>
          <w:szCs w:val="20"/>
        </w:rPr>
        <w:t>Zamawiający przewiduje możliwość dokonania zmiany zawartej umowy o udzielenie zamówienia publicznego na realizację przedmiotowego zadania w przypadku:</w:t>
      </w:r>
    </w:p>
    <w:p w:rsidR="00A1292F" w:rsidRPr="000707E8" w:rsidRDefault="00C84AFF" w:rsidP="00C84AFF">
      <w:pPr>
        <w:pStyle w:val="Teksttreci0"/>
        <w:shd w:val="clear" w:color="auto" w:fill="auto"/>
        <w:tabs>
          <w:tab w:val="left" w:pos="560"/>
        </w:tabs>
        <w:jc w:val="both"/>
        <w:rPr>
          <w:rFonts w:asciiTheme="minorHAnsi" w:hAnsiTheme="minorHAnsi"/>
          <w:sz w:val="20"/>
          <w:szCs w:val="20"/>
        </w:rPr>
      </w:pPr>
      <w:r>
        <w:rPr>
          <w:rFonts w:asciiTheme="minorHAnsi" w:hAnsiTheme="minorHAnsi"/>
          <w:sz w:val="20"/>
          <w:szCs w:val="20"/>
        </w:rPr>
        <w:t xml:space="preserve">1) </w:t>
      </w:r>
      <w:r w:rsidR="00EC06B4" w:rsidRPr="000707E8">
        <w:rPr>
          <w:rFonts w:asciiTheme="minorHAnsi" w:hAnsiTheme="minorHAnsi"/>
          <w:sz w:val="20"/>
          <w:szCs w:val="20"/>
        </w:rPr>
        <w:t>Terminu zakończenia robót budowlanych, gdy:</w:t>
      </w:r>
    </w:p>
    <w:p w:rsidR="00A1292F" w:rsidRPr="000707E8" w:rsidRDefault="00C84AFF" w:rsidP="00C84AFF">
      <w:pPr>
        <w:pStyle w:val="Teksttreci0"/>
        <w:shd w:val="clear" w:color="auto" w:fill="auto"/>
        <w:tabs>
          <w:tab w:val="left" w:pos="738"/>
        </w:tabs>
        <w:jc w:val="both"/>
        <w:rPr>
          <w:rFonts w:asciiTheme="minorHAnsi" w:hAnsiTheme="minorHAnsi"/>
          <w:sz w:val="20"/>
          <w:szCs w:val="20"/>
        </w:rPr>
      </w:pPr>
      <w:r>
        <w:rPr>
          <w:rFonts w:asciiTheme="minorHAnsi" w:hAnsiTheme="minorHAnsi"/>
          <w:sz w:val="20"/>
          <w:szCs w:val="20"/>
        </w:rPr>
        <w:t xml:space="preserve">a) </w:t>
      </w:r>
      <w:r w:rsidR="00EC06B4" w:rsidRPr="000707E8">
        <w:rPr>
          <w:rFonts w:asciiTheme="minorHAnsi" w:hAnsiTheme="minorHAnsi"/>
          <w:sz w:val="20"/>
          <w:szCs w:val="20"/>
        </w:rPr>
        <w:t>Wystąpią potwierdzone przez inspektora nadzoru</w:t>
      </w:r>
      <w:r w:rsidR="001722F6">
        <w:rPr>
          <w:rFonts w:asciiTheme="minorHAnsi" w:hAnsiTheme="minorHAnsi"/>
          <w:sz w:val="20"/>
          <w:szCs w:val="20"/>
        </w:rPr>
        <w:t xml:space="preserve"> inwestorskiego</w:t>
      </w:r>
      <w:r w:rsidR="00EC06B4" w:rsidRPr="000707E8">
        <w:rPr>
          <w:rFonts w:asciiTheme="minorHAnsi" w:hAnsiTheme="minorHAnsi"/>
          <w:sz w:val="20"/>
          <w:szCs w:val="20"/>
        </w:rPr>
        <w:t xml:space="preserve"> niekorzystne warunki atmosferyczne uniemożliwiające Wykonawcy wykonanie robót zgodnie z wymaganiami określonymi w SIWZ. W przypadku wystąpienia niekorzystnych warunków atmosferycznych termin wykonania umowy, może ulec odpowiedniemu przedłużeniu o czas niezbędny do zakończenia wykonywania przedmiotu umowy, nie dłużej jednak niż o okres trwania tych okoliczności lub o czas niezbędny na usuniecie skutków oddziaływania tych okoliczności w zakresie umożliwiającym kontynuowanie czynności mających na celu wykonanie przedmiotu umowy.</w:t>
      </w:r>
    </w:p>
    <w:p w:rsidR="00A1292F" w:rsidRPr="000707E8" w:rsidRDefault="00C84AFF" w:rsidP="00C84AFF">
      <w:pPr>
        <w:pStyle w:val="Teksttreci0"/>
        <w:shd w:val="clear" w:color="auto" w:fill="auto"/>
        <w:tabs>
          <w:tab w:val="left" w:pos="738"/>
        </w:tabs>
        <w:jc w:val="both"/>
        <w:rPr>
          <w:rFonts w:asciiTheme="minorHAnsi" w:hAnsiTheme="minorHAnsi"/>
          <w:sz w:val="20"/>
          <w:szCs w:val="20"/>
        </w:rPr>
      </w:pPr>
      <w:r>
        <w:rPr>
          <w:rFonts w:asciiTheme="minorHAnsi" w:hAnsiTheme="minorHAnsi"/>
          <w:sz w:val="20"/>
          <w:szCs w:val="20"/>
        </w:rPr>
        <w:t xml:space="preserve">b) </w:t>
      </w:r>
      <w:r w:rsidR="00EC06B4" w:rsidRPr="000707E8">
        <w:rPr>
          <w:rFonts w:asciiTheme="minorHAnsi" w:hAnsiTheme="minorHAnsi"/>
          <w:sz w:val="20"/>
          <w:szCs w:val="20"/>
        </w:rPr>
        <w:t>Wystąpi kolizja z niezinwentaryzowanymi instalacjami sieci,</w:t>
      </w:r>
    </w:p>
    <w:p w:rsidR="00A1292F" w:rsidRPr="000707E8" w:rsidRDefault="00C84AFF" w:rsidP="00C84AFF">
      <w:pPr>
        <w:pStyle w:val="Teksttreci0"/>
        <w:shd w:val="clear" w:color="auto" w:fill="auto"/>
        <w:tabs>
          <w:tab w:val="left" w:pos="738"/>
        </w:tabs>
        <w:jc w:val="both"/>
        <w:rPr>
          <w:rFonts w:asciiTheme="minorHAnsi" w:hAnsiTheme="minorHAnsi"/>
          <w:sz w:val="20"/>
          <w:szCs w:val="20"/>
        </w:rPr>
      </w:pPr>
      <w:r>
        <w:rPr>
          <w:rFonts w:asciiTheme="minorHAnsi" w:hAnsiTheme="minorHAnsi"/>
          <w:sz w:val="20"/>
          <w:szCs w:val="20"/>
        </w:rPr>
        <w:t xml:space="preserve">c) </w:t>
      </w:r>
      <w:r w:rsidR="00EC06B4" w:rsidRPr="000707E8">
        <w:rPr>
          <w:rFonts w:asciiTheme="minorHAnsi" w:hAnsiTheme="minorHAnsi"/>
          <w:sz w:val="20"/>
          <w:szCs w:val="20"/>
        </w:rPr>
        <w:t>Wystąpi konieczność wykonania prac wynikających z zaleceń uprawnionych organów nadzoru, np. nadzoru budowlanego,</w:t>
      </w:r>
    </w:p>
    <w:p w:rsidR="00A1292F" w:rsidRPr="000707E8" w:rsidRDefault="00C84AFF" w:rsidP="00C84AFF">
      <w:pPr>
        <w:pStyle w:val="Teksttreci0"/>
        <w:shd w:val="clear" w:color="auto" w:fill="auto"/>
        <w:tabs>
          <w:tab w:val="left" w:pos="738"/>
        </w:tabs>
        <w:jc w:val="both"/>
        <w:rPr>
          <w:rFonts w:asciiTheme="minorHAnsi" w:hAnsiTheme="minorHAnsi"/>
          <w:sz w:val="20"/>
          <w:szCs w:val="20"/>
        </w:rPr>
      </w:pPr>
      <w:r>
        <w:rPr>
          <w:rFonts w:asciiTheme="minorHAnsi" w:hAnsiTheme="minorHAnsi"/>
          <w:sz w:val="20"/>
          <w:szCs w:val="20"/>
        </w:rPr>
        <w:t xml:space="preserve">d) </w:t>
      </w:r>
      <w:r w:rsidR="00EC06B4" w:rsidRPr="000707E8">
        <w:rPr>
          <w:rFonts w:asciiTheme="minorHAnsi" w:hAnsiTheme="minorHAnsi"/>
          <w:sz w:val="20"/>
          <w:szCs w:val="20"/>
        </w:rPr>
        <w:t>Wystąpi konieczność wykonania dodatkowych badań i ekspertyz.</w:t>
      </w:r>
    </w:p>
    <w:p w:rsidR="00A1292F" w:rsidRPr="000707E8" w:rsidRDefault="00C84AFF" w:rsidP="00A60579">
      <w:pPr>
        <w:pStyle w:val="Teksttreci0"/>
        <w:shd w:val="clear" w:color="auto" w:fill="auto"/>
        <w:jc w:val="both"/>
        <w:rPr>
          <w:rFonts w:asciiTheme="minorHAnsi" w:hAnsiTheme="minorHAnsi"/>
          <w:sz w:val="20"/>
          <w:szCs w:val="20"/>
        </w:rPr>
      </w:pPr>
      <w:r>
        <w:rPr>
          <w:rFonts w:asciiTheme="minorHAnsi" w:hAnsiTheme="minorHAnsi"/>
          <w:sz w:val="20"/>
          <w:szCs w:val="20"/>
        </w:rPr>
        <w:t xml:space="preserve">3. </w:t>
      </w:r>
      <w:r w:rsidR="00EC06B4" w:rsidRPr="000707E8">
        <w:rPr>
          <w:rFonts w:asciiTheme="minorHAnsi" w:hAnsiTheme="minorHAnsi"/>
          <w:sz w:val="20"/>
          <w:szCs w:val="20"/>
        </w:rPr>
        <w:t>Wystąpi konieczność wykonania robót dodatkowych objętych odrębną umową lub robót zamiennych.</w:t>
      </w:r>
    </w:p>
    <w:p w:rsidR="00A1292F" w:rsidRPr="000707E8" w:rsidRDefault="00C84AFF" w:rsidP="00A60579">
      <w:pPr>
        <w:pStyle w:val="Teksttreci0"/>
        <w:shd w:val="clear" w:color="auto" w:fill="auto"/>
        <w:jc w:val="both"/>
        <w:rPr>
          <w:rFonts w:asciiTheme="minorHAnsi" w:hAnsiTheme="minorHAnsi"/>
          <w:sz w:val="20"/>
          <w:szCs w:val="20"/>
        </w:rPr>
      </w:pPr>
      <w:r>
        <w:rPr>
          <w:rFonts w:asciiTheme="minorHAnsi" w:hAnsiTheme="minorHAnsi"/>
          <w:sz w:val="20"/>
          <w:szCs w:val="20"/>
        </w:rPr>
        <w:t>4. N</w:t>
      </w:r>
      <w:r w:rsidR="00EC06B4" w:rsidRPr="000707E8">
        <w:rPr>
          <w:rFonts w:asciiTheme="minorHAnsi" w:hAnsiTheme="minorHAnsi"/>
          <w:sz w:val="20"/>
          <w:szCs w:val="20"/>
        </w:rPr>
        <w:t>astąpi zmiana zakresu rzeczowego robót budowlanych nie powodujących zmiany wysokości wynagrodzenia, a niezbędnych do uzyskania pożądanego efektu z realizacji umowy.</w:t>
      </w:r>
    </w:p>
    <w:p w:rsidR="00A1292F" w:rsidRPr="000707E8" w:rsidRDefault="00C84AFF" w:rsidP="00C84AFF">
      <w:pPr>
        <w:pStyle w:val="Teksttreci0"/>
        <w:shd w:val="clear" w:color="auto" w:fill="auto"/>
        <w:tabs>
          <w:tab w:val="left" w:pos="331"/>
        </w:tabs>
        <w:jc w:val="both"/>
        <w:rPr>
          <w:rFonts w:asciiTheme="minorHAnsi" w:hAnsiTheme="minorHAnsi"/>
          <w:sz w:val="20"/>
          <w:szCs w:val="20"/>
        </w:rPr>
      </w:pPr>
      <w:r>
        <w:rPr>
          <w:rFonts w:asciiTheme="minorHAnsi" w:hAnsiTheme="minorHAnsi"/>
          <w:sz w:val="20"/>
          <w:szCs w:val="20"/>
        </w:rPr>
        <w:t xml:space="preserve">5. </w:t>
      </w:r>
      <w:r w:rsidR="00EC06B4" w:rsidRPr="000707E8">
        <w:rPr>
          <w:rFonts w:asciiTheme="minorHAnsi" w:hAnsiTheme="minorHAnsi"/>
          <w:sz w:val="20"/>
          <w:szCs w:val="20"/>
        </w:rPr>
        <w:t>Strony umowy dokonają w formie pisemnego aneksu zmiany wynagrodzenia w wypadku wystąpienia którejkolwiek z przepisów wskazanych w art. 142 ust. 5 ustawy z dnia 29 stycznia 2004 r. - Prawo zamówień publicznych, tj. zmiany:</w:t>
      </w:r>
    </w:p>
    <w:p w:rsidR="00A1292F" w:rsidRPr="000707E8" w:rsidRDefault="00C84AFF" w:rsidP="00C84AFF">
      <w:pPr>
        <w:pStyle w:val="Teksttreci0"/>
        <w:shd w:val="clear" w:color="auto" w:fill="auto"/>
        <w:tabs>
          <w:tab w:val="left" w:pos="335"/>
        </w:tabs>
        <w:jc w:val="both"/>
        <w:rPr>
          <w:rFonts w:asciiTheme="minorHAnsi" w:hAnsiTheme="minorHAnsi"/>
          <w:sz w:val="20"/>
          <w:szCs w:val="20"/>
        </w:rPr>
      </w:pPr>
      <w:r>
        <w:rPr>
          <w:rFonts w:asciiTheme="minorHAnsi" w:hAnsiTheme="minorHAnsi"/>
          <w:sz w:val="20"/>
          <w:szCs w:val="20"/>
        </w:rPr>
        <w:lastRenderedPageBreak/>
        <w:t xml:space="preserve">1) </w:t>
      </w:r>
      <w:r w:rsidR="00EC06B4" w:rsidRPr="000707E8">
        <w:rPr>
          <w:rFonts w:asciiTheme="minorHAnsi" w:hAnsiTheme="minorHAnsi"/>
          <w:sz w:val="20"/>
          <w:szCs w:val="20"/>
        </w:rPr>
        <w:t>stawki podatku od towarów i usług,</w:t>
      </w:r>
    </w:p>
    <w:p w:rsidR="00A1292F" w:rsidRPr="000707E8" w:rsidRDefault="00C84AFF" w:rsidP="00C84AFF">
      <w:pPr>
        <w:pStyle w:val="Teksttreci0"/>
        <w:shd w:val="clear" w:color="auto" w:fill="auto"/>
        <w:tabs>
          <w:tab w:val="left" w:pos="350"/>
        </w:tabs>
        <w:jc w:val="both"/>
        <w:rPr>
          <w:rFonts w:asciiTheme="minorHAnsi" w:hAnsiTheme="minorHAnsi"/>
          <w:sz w:val="20"/>
          <w:szCs w:val="20"/>
        </w:rPr>
      </w:pPr>
      <w:r>
        <w:rPr>
          <w:rFonts w:asciiTheme="minorHAnsi" w:hAnsiTheme="minorHAnsi"/>
          <w:sz w:val="20"/>
          <w:szCs w:val="20"/>
        </w:rPr>
        <w:t xml:space="preserve">2) </w:t>
      </w:r>
      <w:r w:rsidR="00EC06B4" w:rsidRPr="000707E8">
        <w:rPr>
          <w:rFonts w:asciiTheme="minorHAnsi" w:hAnsiTheme="minorHAnsi"/>
          <w:sz w:val="20"/>
          <w:szCs w:val="20"/>
        </w:rPr>
        <w:t>wysokości minimalnego wynagrodzenia za pracę albo wysokości minimalnej stawki godzinowej, ustalonych na podstawie przepisów ustawy z dnia 10 października 2002 r. o minimalnym wynagrodzeniu za pracę,</w:t>
      </w:r>
    </w:p>
    <w:p w:rsidR="00A1292F" w:rsidRPr="000707E8" w:rsidRDefault="00C84AFF" w:rsidP="00C84AFF">
      <w:pPr>
        <w:pStyle w:val="Teksttreci0"/>
        <w:shd w:val="clear" w:color="auto" w:fill="auto"/>
        <w:tabs>
          <w:tab w:val="left" w:pos="335"/>
        </w:tabs>
        <w:jc w:val="both"/>
        <w:rPr>
          <w:rFonts w:asciiTheme="minorHAnsi" w:hAnsiTheme="minorHAnsi"/>
          <w:sz w:val="20"/>
          <w:szCs w:val="20"/>
        </w:rPr>
      </w:pPr>
      <w:r>
        <w:rPr>
          <w:rFonts w:asciiTheme="minorHAnsi" w:hAnsiTheme="minorHAnsi"/>
          <w:sz w:val="20"/>
          <w:szCs w:val="20"/>
        </w:rPr>
        <w:t xml:space="preserve">3) </w:t>
      </w:r>
      <w:r w:rsidR="00EC06B4" w:rsidRPr="000707E8">
        <w:rPr>
          <w:rFonts w:asciiTheme="minorHAnsi" w:hAnsiTheme="minorHAnsi"/>
          <w:sz w:val="20"/>
          <w:szCs w:val="20"/>
        </w:rPr>
        <w:t>zasad podlegania ubezpieczeniom społecznym lub ubezpieczeniu zdrowotnemu lub wysokości stawki składki na ubezpiecze</w:t>
      </w:r>
      <w:r w:rsidR="0021459E" w:rsidRPr="000707E8">
        <w:rPr>
          <w:rFonts w:asciiTheme="minorHAnsi" w:hAnsiTheme="minorHAnsi"/>
          <w:sz w:val="20"/>
          <w:szCs w:val="20"/>
        </w:rPr>
        <w:t>nia społeczne lub zdrowotne,</w:t>
      </w:r>
    </w:p>
    <w:p w:rsidR="0021459E" w:rsidRPr="000707E8" w:rsidRDefault="00C84AFF" w:rsidP="00C84AFF">
      <w:pPr>
        <w:pStyle w:val="Teksttreci0"/>
        <w:shd w:val="clear" w:color="auto" w:fill="auto"/>
        <w:tabs>
          <w:tab w:val="left" w:pos="335"/>
        </w:tabs>
        <w:jc w:val="both"/>
        <w:rPr>
          <w:rFonts w:asciiTheme="minorHAnsi" w:hAnsiTheme="minorHAnsi"/>
          <w:sz w:val="20"/>
          <w:szCs w:val="20"/>
        </w:rPr>
      </w:pPr>
      <w:r>
        <w:rPr>
          <w:rFonts w:asciiTheme="minorHAnsi" w:hAnsiTheme="minorHAnsi"/>
          <w:sz w:val="20"/>
          <w:szCs w:val="20"/>
        </w:rPr>
        <w:t xml:space="preserve">4) </w:t>
      </w:r>
      <w:r w:rsidR="0021459E" w:rsidRPr="000707E8">
        <w:rPr>
          <w:rFonts w:asciiTheme="minorHAnsi" w:hAnsiTheme="minorHAnsi"/>
          <w:sz w:val="20"/>
          <w:szCs w:val="20"/>
        </w:rPr>
        <w:t xml:space="preserve">zasad gromadzenia i wysokości wpłat do pracowniczych planów kapitałowych, o których mowa w ustawie z dnia 4 października 2018r. o pracowniczych planach kapitałowych jeżeli zmiany te będą miały wpływ na koszty wykonania zamówienia przez wykonawcę. </w:t>
      </w:r>
    </w:p>
    <w:p w:rsidR="00A1292F" w:rsidRPr="000707E8" w:rsidRDefault="00C84AFF" w:rsidP="00C84AFF">
      <w:pPr>
        <w:pStyle w:val="Teksttreci0"/>
        <w:shd w:val="clear" w:color="auto" w:fill="auto"/>
        <w:tabs>
          <w:tab w:val="left" w:pos="331"/>
        </w:tabs>
        <w:jc w:val="both"/>
        <w:rPr>
          <w:rFonts w:asciiTheme="minorHAnsi" w:hAnsiTheme="minorHAnsi"/>
          <w:sz w:val="20"/>
          <w:szCs w:val="20"/>
        </w:rPr>
      </w:pPr>
      <w:r>
        <w:rPr>
          <w:rFonts w:asciiTheme="minorHAnsi" w:hAnsiTheme="minorHAnsi"/>
          <w:sz w:val="20"/>
          <w:szCs w:val="20"/>
        </w:rPr>
        <w:t xml:space="preserve">6. </w:t>
      </w:r>
      <w:r w:rsidR="00EC06B4" w:rsidRPr="000707E8">
        <w:rPr>
          <w:rFonts w:asciiTheme="minorHAnsi" w:hAnsiTheme="minorHAnsi"/>
          <w:sz w:val="20"/>
          <w:szCs w:val="20"/>
        </w:rPr>
        <w:t>Waloryzacja o której mowa w pkt. 3 jest dokonywana o kwotę zwiększonych kosztów wykonywania przez Wykonawcę zamówienia i następuje w formie pisemnego aneksu do niniejszej umowy.</w:t>
      </w:r>
    </w:p>
    <w:p w:rsidR="00F64CE1" w:rsidRPr="00F64CE1" w:rsidRDefault="00C84AFF" w:rsidP="00F64CE1">
      <w:pPr>
        <w:pStyle w:val="Teksttreci0"/>
        <w:shd w:val="clear" w:color="auto" w:fill="auto"/>
        <w:tabs>
          <w:tab w:val="left" w:pos="331"/>
        </w:tabs>
        <w:rPr>
          <w:rFonts w:asciiTheme="minorHAnsi" w:hAnsiTheme="minorHAnsi"/>
          <w:sz w:val="20"/>
          <w:szCs w:val="20"/>
        </w:rPr>
      </w:pPr>
      <w:r>
        <w:rPr>
          <w:rFonts w:asciiTheme="minorHAnsi" w:hAnsiTheme="minorHAnsi"/>
          <w:sz w:val="20"/>
          <w:szCs w:val="20"/>
        </w:rPr>
        <w:t xml:space="preserve">7. </w:t>
      </w:r>
      <w:r w:rsidR="00EC06B4" w:rsidRPr="000707E8">
        <w:rPr>
          <w:rFonts w:asciiTheme="minorHAnsi" w:hAnsiTheme="minorHAnsi"/>
          <w:sz w:val="20"/>
          <w:szCs w:val="20"/>
        </w:rPr>
        <w:t>Wykazanie, że zmiany o których mowa w pkt. 3 mają wpływ na koszty wykonania przez Wykonawcę zamówienia, obciąża w całości Wykonawcę. W tym celu Wykonawca składa odpowiedni wniosek do Zamawiającego zawierający szczegółowe uzasadnienie dokonania takiej zmiany wraz z niezbędnymi dokumentami i dowodami na okoliczności określone w pkt. 3. Wniosek winien być złożony w formie pisemnej, od dnia opublikowania przepisów dokonujących tych zmian do 30 dnia od dnia ich wejścia w życie. Zmiana umowy na podstawie ustaleń negocjacyjnych może nastąpić po wejściu w życie przepisów będących przyczyną waloryzacji.</w:t>
      </w:r>
      <w:r w:rsidR="00471EB3">
        <w:rPr>
          <w:rFonts w:asciiTheme="minorHAnsi" w:hAnsiTheme="minorHAnsi"/>
          <w:sz w:val="20"/>
          <w:szCs w:val="20"/>
        </w:rPr>
        <w:br/>
      </w:r>
      <w:r w:rsidR="00F64CE1">
        <w:rPr>
          <w:rFonts w:asciiTheme="minorHAnsi" w:hAnsiTheme="minorHAnsi"/>
          <w:b/>
          <w:bCs/>
          <w:sz w:val="20"/>
          <w:szCs w:val="20"/>
        </w:rPr>
        <w:br/>
      </w:r>
      <w:r w:rsidR="00F64CE1" w:rsidRPr="00F64CE1">
        <w:rPr>
          <w:rFonts w:asciiTheme="minorHAnsi" w:hAnsiTheme="minorHAnsi"/>
          <w:b/>
          <w:bCs/>
          <w:sz w:val="20"/>
          <w:szCs w:val="20"/>
        </w:rPr>
        <w:t>XVI. POSTANOWIENIA DOTYCZĄCE PODWYKONAWSTWA</w:t>
      </w:r>
      <w:r w:rsidR="00D6408B">
        <w:rPr>
          <w:rFonts w:asciiTheme="minorHAnsi" w:hAnsiTheme="minorHAnsi"/>
          <w:b/>
          <w:bCs/>
          <w:sz w:val="20"/>
          <w:szCs w:val="20"/>
        </w:rPr>
        <w:br/>
      </w:r>
    </w:p>
    <w:p w:rsidR="00A1292F" w:rsidRPr="000707E8" w:rsidRDefault="00C84AFF" w:rsidP="00C84AFF">
      <w:pPr>
        <w:pStyle w:val="Teksttreci0"/>
        <w:shd w:val="clear" w:color="auto" w:fill="auto"/>
        <w:tabs>
          <w:tab w:val="left" w:pos="331"/>
        </w:tabs>
        <w:jc w:val="both"/>
        <w:rPr>
          <w:rFonts w:asciiTheme="minorHAnsi" w:hAnsiTheme="minorHAnsi"/>
          <w:sz w:val="20"/>
          <w:szCs w:val="20"/>
        </w:rPr>
      </w:pPr>
      <w:r>
        <w:rPr>
          <w:rFonts w:asciiTheme="minorHAnsi" w:hAnsiTheme="minorHAnsi"/>
          <w:sz w:val="20"/>
          <w:szCs w:val="20"/>
        </w:rPr>
        <w:t xml:space="preserve">1. </w:t>
      </w:r>
      <w:r w:rsidR="00EC06B4" w:rsidRPr="000707E8">
        <w:rPr>
          <w:rFonts w:asciiTheme="minorHAnsi" w:hAnsiTheme="minorHAnsi"/>
          <w:sz w:val="20"/>
          <w:szCs w:val="20"/>
        </w:rPr>
        <w:t>Zamawiający nie nakłada obowiązku osobistego wykonania przez Wykonawcę tzw. kluczowych części zamówienia.</w:t>
      </w:r>
    </w:p>
    <w:p w:rsidR="00A1292F" w:rsidRPr="000707E8" w:rsidRDefault="00C84AFF" w:rsidP="00C84AFF">
      <w:pPr>
        <w:pStyle w:val="Teksttreci0"/>
        <w:shd w:val="clear" w:color="auto" w:fill="auto"/>
        <w:tabs>
          <w:tab w:val="left" w:pos="331"/>
        </w:tabs>
        <w:jc w:val="both"/>
        <w:rPr>
          <w:rFonts w:asciiTheme="minorHAnsi" w:hAnsiTheme="minorHAnsi"/>
          <w:sz w:val="20"/>
          <w:szCs w:val="20"/>
        </w:rPr>
      </w:pPr>
      <w:r>
        <w:rPr>
          <w:rFonts w:asciiTheme="minorHAnsi" w:hAnsiTheme="minorHAnsi"/>
          <w:sz w:val="20"/>
          <w:szCs w:val="20"/>
        </w:rPr>
        <w:t xml:space="preserve">2. </w:t>
      </w:r>
      <w:r w:rsidR="00EC06B4" w:rsidRPr="000707E8">
        <w:rPr>
          <w:rFonts w:asciiTheme="minorHAnsi" w:hAnsiTheme="minorHAnsi"/>
          <w:sz w:val="20"/>
          <w:szCs w:val="20"/>
        </w:rPr>
        <w:t>Zamawiający dopuszcza możliwość powierzenia przez Wykonawcę części zamówienia Podwykonawcom.</w:t>
      </w:r>
    </w:p>
    <w:p w:rsidR="00A1292F" w:rsidRPr="000707E8" w:rsidRDefault="00C84AFF" w:rsidP="00C84AFF">
      <w:pPr>
        <w:pStyle w:val="Teksttreci0"/>
        <w:shd w:val="clear" w:color="auto" w:fill="auto"/>
        <w:tabs>
          <w:tab w:val="left" w:pos="331"/>
        </w:tabs>
        <w:jc w:val="both"/>
        <w:rPr>
          <w:rFonts w:asciiTheme="minorHAnsi" w:hAnsiTheme="minorHAnsi"/>
          <w:sz w:val="20"/>
          <w:szCs w:val="20"/>
        </w:rPr>
      </w:pPr>
      <w:r>
        <w:rPr>
          <w:rFonts w:asciiTheme="minorHAnsi" w:hAnsiTheme="minorHAnsi"/>
          <w:sz w:val="20"/>
          <w:szCs w:val="20"/>
        </w:rPr>
        <w:t xml:space="preserve">3. </w:t>
      </w:r>
      <w:r w:rsidR="00EC06B4" w:rsidRPr="000707E8">
        <w:rPr>
          <w:rFonts w:asciiTheme="minorHAnsi" w:hAnsiTheme="minorHAnsi"/>
          <w:sz w:val="20"/>
          <w:szCs w:val="20"/>
        </w:rPr>
        <w:t>Wykonawca ponosi odpowiedzialność za działania lub zaniechania podwykonawców. Powierzenie Podwykonawcy robót nie zwalnia Wykonawcy z odpowiedzialności za wykonanie jakichkolwiek obowiązków przewidzianych umową lub przepisami prawa. W razie wykonywania przez Podwykonawcę części robót w sposób sprzeczny z wymaganiami Zamawiającego określonymi w umowie, na żądanie Zamawiającego, Wykonawca usunie wskazanego przez Zamawiającego Podwykonawcę z terenu budowy.</w:t>
      </w:r>
    </w:p>
    <w:p w:rsidR="00A1292F" w:rsidRPr="000707E8" w:rsidRDefault="00C84AFF" w:rsidP="00C84AFF">
      <w:pPr>
        <w:pStyle w:val="Teksttreci0"/>
        <w:shd w:val="clear" w:color="auto" w:fill="auto"/>
        <w:tabs>
          <w:tab w:val="left" w:pos="331"/>
        </w:tabs>
        <w:jc w:val="both"/>
        <w:rPr>
          <w:rFonts w:asciiTheme="minorHAnsi" w:hAnsiTheme="minorHAnsi"/>
          <w:sz w:val="20"/>
          <w:szCs w:val="20"/>
        </w:rPr>
      </w:pPr>
      <w:r>
        <w:rPr>
          <w:rFonts w:asciiTheme="minorHAnsi" w:hAnsiTheme="minorHAnsi"/>
          <w:sz w:val="20"/>
          <w:szCs w:val="20"/>
        </w:rPr>
        <w:t xml:space="preserve">4. </w:t>
      </w:r>
      <w:r w:rsidR="00EC06B4" w:rsidRPr="000707E8">
        <w:rPr>
          <w:rFonts w:asciiTheme="minorHAnsi" w:hAnsiTheme="minorHAnsi"/>
          <w:sz w:val="20"/>
          <w:szCs w:val="20"/>
        </w:rPr>
        <w:t>Do zawarcia przez Wykonawcę umowy o podwykonawstwo z Podwykonawcą robót budowlanych jest wymagane uzyskanie przez Wykonawcę pisemnej zgody Zamawiającego.</w:t>
      </w:r>
    </w:p>
    <w:p w:rsidR="00A1292F" w:rsidRPr="000707E8" w:rsidRDefault="00C84AFF" w:rsidP="00C84AFF">
      <w:pPr>
        <w:pStyle w:val="Teksttreci0"/>
        <w:shd w:val="clear" w:color="auto" w:fill="auto"/>
        <w:tabs>
          <w:tab w:val="left" w:pos="331"/>
        </w:tabs>
        <w:jc w:val="both"/>
        <w:rPr>
          <w:rFonts w:asciiTheme="minorHAnsi" w:hAnsiTheme="minorHAnsi"/>
          <w:sz w:val="20"/>
          <w:szCs w:val="20"/>
        </w:rPr>
      </w:pPr>
      <w:r>
        <w:rPr>
          <w:rFonts w:asciiTheme="minorHAnsi" w:hAnsiTheme="minorHAnsi"/>
          <w:sz w:val="20"/>
          <w:szCs w:val="20"/>
        </w:rPr>
        <w:t xml:space="preserve">5. </w:t>
      </w:r>
      <w:r w:rsidR="00EC06B4" w:rsidRPr="000707E8">
        <w:rPr>
          <w:rFonts w:asciiTheme="minorHAnsi" w:hAnsiTheme="minorHAnsi"/>
          <w:sz w:val="20"/>
          <w:szCs w:val="20"/>
        </w:rPr>
        <w:t>Podwykonawca może rozpocząć prace nie wcześniej niż</w:t>
      </w:r>
      <w:r w:rsidR="00C76C6A" w:rsidRPr="000707E8">
        <w:rPr>
          <w:rFonts w:asciiTheme="minorHAnsi" w:hAnsiTheme="minorHAnsi"/>
          <w:sz w:val="20"/>
          <w:szCs w:val="20"/>
        </w:rPr>
        <w:t xml:space="preserve"> przed dniem podpisania umowy z </w:t>
      </w:r>
      <w:r w:rsidR="00EC06B4" w:rsidRPr="000707E8">
        <w:rPr>
          <w:rFonts w:asciiTheme="minorHAnsi" w:hAnsiTheme="minorHAnsi"/>
          <w:sz w:val="20"/>
          <w:szCs w:val="20"/>
        </w:rPr>
        <w:t>Wykonawcą.</w:t>
      </w:r>
    </w:p>
    <w:p w:rsidR="00A1292F" w:rsidRPr="000707E8" w:rsidRDefault="00C84AFF" w:rsidP="00C84AFF">
      <w:pPr>
        <w:pStyle w:val="Teksttreci0"/>
        <w:shd w:val="clear" w:color="auto" w:fill="auto"/>
        <w:tabs>
          <w:tab w:val="left" w:pos="331"/>
        </w:tabs>
        <w:jc w:val="both"/>
        <w:rPr>
          <w:rFonts w:asciiTheme="minorHAnsi" w:hAnsiTheme="minorHAnsi"/>
          <w:sz w:val="20"/>
          <w:szCs w:val="20"/>
        </w:rPr>
      </w:pPr>
      <w:r>
        <w:rPr>
          <w:rFonts w:asciiTheme="minorHAnsi" w:hAnsiTheme="minorHAnsi"/>
          <w:sz w:val="20"/>
          <w:szCs w:val="20"/>
        </w:rPr>
        <w:t xml:space="preserve">6. </w:t>
      </w:r>
      <w:r w:rsidR="00EC06B4" w:rsidRPr="000707E8">
        <w:rPr>
          <w:rFonts w:asciiTheme="minorHAnsi" w:hAnsiTheme="minorHAnsi"/>
          <w:sz w:val="20"/>
          <w:szCs w:val="20"/>
        </w:rPr>
        <w:t>Wykonawca nie później niż na 7 dni przed planowanym terminem wprowadzenia podwykonawcy na plac budowy ma obowiązek przedłożenia Zamawiającemu projektu umowy o podwykonawstwo, której przedmiotem są roboty budowlane, a także projektu jej zmiany.</w:t>
      </w:r>
    </w:p>
    <w:p w:rsidR="00A1292F" w:rsidRPr="000707E8" w:rsidRDefault="00C84AFF" w:rsidP="00C84AFF">
      <w:pPr>
        <w:pStyle w:val="Teksttreci0"/>
        <w:shd w:val="clear" w:color="auto" w:fill="auto"/>
        <w:tabs>
          <w:tab w:val="left" w:pos="331"/>
        </w:tabs>
        <w:jc w:val="both"/>
        <w:rPr>
          <w:rFonts w:asciiTheme="minorHAnsi" w:hAnsiTheme="minorHAnsi"/>
          <w:sz w:val="20"/>
          <w:szCs w:val="20"/>
        </w:rPr>
      </w:pPr>
      <w:r>
        <w:rPr>
          <w:rFonts w:asciiTheme="minorHAnsi" w:hAnsiTheme="minorHAnsi"/>
          <w:sz w:val="20"/>
          <w:szCs w:val="20"/>
        </w:rPr>
        <w:t xml:space="preserve">7. </w:t>
      </w:r>
      <w:r w:rsidR="00EC06B4" w:rsidRPr="000707E8">
        <w:rPr>
          <w:rFonts w:asciiTheme="minorHAnsi" w:hAnsiTheme="minorHAnsi"/>
          <w:sz w:val="20"/>
          <w:szCs w:val="20"/>
        </w:rPr>
        <w:t>Zamawiający w terminie 7 dni od dnia otrzymania projektu umowy o podwykonawstwo, której przedmiotem są roboty budowlane, wnosi zastrzeżenia do przedłożonego projektu, i do projektu zmiany umowy. Zastrzeżenia dotyczyć mogą jedynie niezgodności projektu umowy z wymogami określonymi w ust. 10.</w:t>
      </w:r>
    </w:p>
    <w:p w:rsidR="00A1292F" w:rsidRPr="000707E8" w:rsidRDefault="00C84AFF" w:rsidP="00C84AFF">
      <w:pPr>
        <w:pStyle w:val="Teksttreci0"/>
        <w:shd w:val="clear" w:color="auto" w:fill="auto"/>
        <w:tabs>
          <w:tab w:val="left" w:pos="331"/>
        </w:tabs>
        <w:jc w:val="both"/>
        <w:rPr>
          <w:rFonts w:asciiTheme="minorHAnsi" w:hAnsiTheme="minorHAnsi"/>
          <w:sz w:val="20"/>
          <w:szCs w:val="20"/>
        </w:rPr>
      </w:pPr>
      <w:r>
        <w:rPr>
          <w:rFonts w:asciiTheme="minorHAnsi" w:hAnsiTheme="minorHAnsi"/>
          <w:sz w:val="20"/>
          <w:szCs w:val="20"/>
        </w:rPr>
        <w:t xml:space="preserve">8. </w:t>
      </w:r>
      <w:r w:rsidR="00EC06B4" w:rsidRPr="000707E8">
        <w:rPr>
          <w:rFonts w:asciiTheme="minorHAnsi" w:hAnsiTheme="minorHAnsi"/>
          <w:sz w:val="20"/>
          <w:szCs w:val="20"/>
        </w:rPr>
        <w:t>Wykonawca w terminie 7 dni od dnia zawarcia umowy z podwykonawcą przedkłada Zamawiającemu poświadczoną za zgodność z oryginałem kopię zawartej umowy o podwykonawstwo, której przedmiotem są roboty budowlane, i jej zmiany.</w:t>
      </w:r>
    </w:p>
    <w:p w:rsidR="00A1292F" w:rsidRPr="000707E8" w:rsidRDefault="00C84AFF" w:rsidP="00C84AFF">
      <w:pPr>
        <w:pStyle w:val="Teksttreci0"/>
        <w:shd w:val="clear" w:color="auto" w:fill="auto"/>
        <w:tabs>
          <w:tab w:val="left" w:pos="331"/>
        </w:tabs>
        <w:jc w:val="both"/>
        <w:rPr>
          <w:rFonts w:asciiTheme="minorHAnsi" w:hAnsiTheme="minorHAnsi"/>
          <w:sz w:val="20"/>
          <w:szCs w:val="20"/>
        </w:rPr>
      </w:pPr>
      <w:r>
        <w:rPr>
          <w:rFonts w:asciiTheme="minorHAnsi" w:hAnsiTheme="minorHAnsi"/>
          <w:sz w:val="20"/>
          <w:szCs w:val="20"/>
        </w:rPr>
        <w:t xml:space="preserve">9. </w:t>
      </w:r>
      <w:r w:rsidR="00EC06B4" w:rsidRPr="000707E8">
        <w:rPr>
          <w:rFonts w:asciiTheme="minorHAnsi" w:hAnsiTheme="minorHAnsi"/>
          <w:sz w:val="20"/>
          <w:szCs w:val="20"/>
        </w:rPr>
        <w:t>Zamawiający w terminie 7 dni może wnieść sprzeciw do umowy o podwykonawstwo, której przedmiotem są roboty budowlane, i do jej zmian. Sprzeciw dotyczyć może jedynie niezgodności zawartej umowy z wymogami określonymi w ust. 10.</w:t>
      </w:r>
    </w:p>
    <w:p w:rsidR="00A1292F" w:rsidRPr="000707E8" w:rsidRDefault="00C84AFF" w:rsidP="00C84AFF">
      <w:pPr>
        <w:pStyle w:val="Teksttreci0"/>
        <w:shd w:val="clear" w:color="auto" w:fill="auto"/>
        <w:tabs>
          <w:tab w:val="left" w:pos="462"/>
        </w:tabs>
        <w:jc w:val="both"/>
        <w:rPr>
          <w:rFonts w:asciiTheme="minorHAnsi" w:hAnsiTheme="minorHAnsi"/>
          <w:sz w:val="20"/>
          <w:szCs w:val="20"/>
        </w:rPr>
      </w:pPr>
      <w:r>
        <w:rPr>
          <w:rFonts w:asciiTheme="minorHAnsi" w:hAnsiTheme="minorHAnsi"/>
          <w:sz w:val="20"/>
          <w:szCs w:val="20"/>
        </w:rPr>
        <w:t xml:space="preserve">10. </w:t>
      </w:r>
      <w:r w:rsidR="00EC06B4" w:rsidRPr="000707E8">
        <w:rPr>
          <w:rFonts w:asciiTheme="minorHAnsi" w:hAnsiTheme="minorHAnsi"/>
          <w:sz w:val="20"/>
          <w:szCs w:val="20"/>
        </w:rPr>
        <w:t>Wymagania dotyczące umowy o podwykonawstwo, których niespełnienie spowoduje zgłoszenie przez Zamawiającego zastrzeżeń lub sprzeciwu:</w:t>
      </w:r>
    </w:p>
    <w:p w:rsidR="00A1292F" w:rsidRPr="000707E8" w:rsidRDefault="00C84AFF" w:rsidP="00C84AFF">
      <w:pPr>
        <w:pStyle w:val="Teksttreci0"/>
        <w:shd w:val="clear" w:color="auto" w:fill="auto"/>
        <w:tabs>
          <w:tab w:val="left" w:pos="652"/>
        </w:tabs>
        <w:jc w:val="both"/>
        <w:rPr>
          <w:rFonts w:asciiTheme="minorHAnsi" w:hAnsiTheme="minorHAnsi"/>
          <w:sz w:val="20"/>
          <w:szCs w:val="20"/>
        </w:rPr>
      </w:pPr>
      <w:r>
        <w:rPr>
          <w:rFonts w:asciiTheme="minorHAnsi" w:hAnsiTheme="minorHAnsi"/>
          <w:sz w:val="20"/>
          <w:szCs w:val="20"/>
        </w:rPr>
        <w:t xml:space="preserve">1) </w:t>
      </w:r>
      <w:r w:rsidR="00EC06B4" w:rsidRPr="000707E8">
        <w:rPr>
          <w:rFonts w:asciiTheme="minorHAnsi" w:hAnsiTheme="minorHAnsi"/>
          <w:sz w:val="20"/>
          <w:szCs w:val="20"/>
        </w:rPr>
        <w:t>termin zapłaty wynagrodzenia podwykonawcy lub dalszemu podwykonawcy nie może być dłuższy niż 30 dni od dnia doręczenia wykonawcy faktury lub rachunku;</w:t>
      </w:r>
    </w:p>
    <w:p w:rsidR="00A1292F" w:rsidRPr="000707E8" w:rsidRDefault="00C84AFF" w:rsidP="00C84AFF">
      <w:pPr>
        <w:pStyle w:val="Teksttreci0"/>
        <w:shd w:val="clear" w:color="auto" w:fill="auto"/>
        <w:tabs>
          <w:tab w:val="left" w:pos="661"/>
        </w:tabs>
        <w:jc w:val="both"/>
        <w:rPr>
          <w:rFonts w:asciiTheme="minorHAnsi" w:hAnsiTheme="minorHAnsi"/>
          <w:sz w:val="20"/>
          <w:szCs w:val="20"/>
        </w:rPr>
      </w:pPr>
      <w:r>
        <w:rPr>
          <w:rFonts w:asciiTheme="minorHAnsi" w:hAnsiTheme="minorHAnsi"/>
          <w:sz w:val="20"/>
          <w:szCs w:val="20"/>
        </w:rPr>
        <w:t xml:space="preserve">2) </w:t>
      </w:r>
      <w:r w:rsidR="00EC06B4" w:rsidRPr="000707E8">
        <w:rPr>
          <w:rFonts w:asciiTheme="minorHAnsi" w:hAnsiTheme="minorHAnsi"/>
          <w:sz w:val="20"/>
          <w:szCs w:val="20"/>
        </w:rPr>
        <w:t>termin realizacji zakresu robót przekazanych do realizacji podwykonawcy nie może być dłuższy od terminu realizacji przedmiotowego zamówienia publicznego;</w:t>
      </w:r>
    </w:p>
    <w:p w:rsidR="00A1292F" w:rsidRPr="000707E8" w:rsidRDefault="00C84AFF" w:rsidP="00C84AFF">
      <w:pPr>
        <w:pStyle w:val="Teksttreci0"/>
        <w:shd w:val="clear" w:color="auto" w:fill="auto"/>
        <w:tabs>
          <w:tab w:val="left" w:pos="652"/>
        </w:tabs>
        <w:jc w:val="both"/>
        <w:rPr>
          <w:rFonts w:asciiTheme="minorHAnsi" w:hAnsiTheme="minorHAnsi"/>
          <w:sz w:val="20"/>
          <w:szCs w:val="20"/>
        </w:rPr>
      </w:pPr>
      <w:r>
        <w:rPr>
          <w:rFonts w:asciiTheme="minorHAnsi" w:hAnsiTheme="minorHAnsi"/>
          <w:sz w:val="20"/>
          <w:szCs w:val="20"/>
        </w:rPr>
        <w:t xml:space="preserve">3) </w:t>
      </w:r>
      <w:r w:rsidR="00EC06B4" w:rsidRPr="000707E8">
        <w:rPr>
          <w:rFonts w:asciiTheme="minorHAnsi" w:hAnsiTheme="minorHAnsi"/>
          <w:sz w:val="20"/>
          <w:szCs w:val="20"/>
        </w:rPr>
        <w:t>zakres robót i sposób ich wykonania oraz warunki gwarancji winny być tożsame z umową na realizację zamówienia publicznego;</w:t>
      </w:r>
    </w:p>
    <w:p w:rsidR="00A1292F" w:rsidRPr="000707E8" w:rsidRDefault="00C84AFF" w:rsidP="00C84AFF">
      <w:pPr>
        <w:pStyle w:val="Teksttreci0"/>
        <w:shd w:val="clear" w:color="auto" w:fill="auto"/>
        <w:tabs>
          <w:tab w:val="left" w:pos="661"/>
        </w:tabs>
        <w:jc w:val="both"/>
        <w:rPr>
          <w:rFonts w:asciiTheme="minorHAnsi" w:hAnsiTheme="minorHAnsi"/>
          <w:sz w:val="20"/>
          <w:szCs w:val="20"/>
        </w:rPr>
      </w:pPr>
      <w:r>
        <w:rPr>
          <w:rFonts w:asciiTheme="minorHAnsi" w:hAnsiTheme="minorHAnsi"/>
          <w:sz w:val="20"/>
          <w:szCs w:val="20"/>
        </w:rPr>
        <w:t xml:space="preserve">4) </w:t>
      </w:r>
      <w:r w:rsidR="00EC06B4" w:rsidRPr="000707E8">
        <w:rPr>
          <w:rFonts w:asciiTheme="minorHAnsi" w:hAnsiTheme="minorHAnsi"/>
          <w:sz w:val="20"/>
          <w:szCs w:val="20"/>
        </w:rPr>
        <w:t>określenie kar umownych z tytułu opóźnienia w realizacji umowy;</w:t>
      </w:r>
    </w:p>
    <w:p w:rsidR="00A1292F" w:rsidRPr="000707E8" w:rsidRDefault="00C84AFF" w:rsidP="00C84AFF">
      <w:pPr>
        <w:pStyle w:val="Teksttreci0"/>
        <w:shd w:val="clear" w:color="auto" w:fill="auto"/>
        <w:tabs>
          <w:tab w:val="left" w:pos="652"/>
        </w:tabs>
        <w:jc w:val="both"/>
        <w:rPr>
          <w:rFonts w:asciiTheme="minorHAnsi" w:hAnsiTheme="minorHAnsi"/>
          <w:sz w:val="20"/>
          <w:szCs w:val="20"/>
        </w:rPr>
      </w:pPr>
      <w:r>
        <w:rPr>
          <w:rFonts w:asciiTheme="minorHAnsi" w:hAnsiTheme="minorHAnsi"/>
          <w:sz w:val="20"/>
          <w:szCs w:val="20"/>
        </w:rPr>
        <w:t xml:space="preserve">5) </w:t>
      </w:r>
      <w:r w:rsidR="00EC06B4" w:rsidRPr="000707E8">
        <w:rPr>
          <w:rFonts w:asciiTheme="minorHAnsi" w:hAnsiTheme="minorHAnsi"/>
          <w:sz w:val="20"/>
          <w:szCs w:val="20"/>
        </w:rPr>
        <w:t>określenie obowiązku częściowych płatności na rzecz podwykonawcy zgodnie z płatnościami częściowymi określonymi w umowie o realizację przedmiotowego zamówienia publicznego.</w:t>
      </w:r>
    </w:p>
    <w:p w:rsidR="00A1292F" w:rsidRPr="000707E8" w:rsidRDefault="00C84AFF" w:rsidP="00C84AFF">
      <w:pPr>
        <w:pStyle w:val="Teksttreci0"/>
        <w:shd w:val="clear" w:color="auto" w:fill="auto"/>
        <w:tabs>
          <w:tab w:val="left" w:pos="452"/>
        </w:tabs>
        <w:jc w:val="both"/>
        <w:rPr>
          <w:rFonts w:asciiTheme="minorHAnsi" w:hAnsiTheme="minorHAnsi"/>
          <w:sz w:val="20"/>
          <w:szCs w:val="20"/>
        </w:rPr>
      </w:pPr>
      <w:r>
        <w:rPr>
          <w:rFonts w:asciiTheme="minorHAnsi" w:hAnsiTheme="minorHAnsi"/>
          <w:sz w:val="20"/>
          <w:szCs w:val="20"/>
        </w:rPr>
        <w:t xml:space="preserve">11. </w:t>
      </w:r>
      <w:r w:rsidR="00EC06B4" w:rsidRPr="000707E8">
        <w:rPr>
          <w:rFonts w:asciiTheme="minorHAnsi" w:hAnsiTheme="minorHAnsi"/>
          <w:sz w:val="20"/>
          <w:szCs w:val="20"/>
        </w:rPr>
        <w:t xml:space="preserve">W przypadku podwykonawstwa, którego przedmiotem są dostawy lub usługi w ramach danego zamówienia na roboty budowlane Wykonawca w terminie 7 dni od dnia zawarcia umowy z podwykonawcą ma obowiązek przedłożenia Zamawiającemu poświadczonej za zgodność z oryginałem kopii zawartych umów o </w:t>
      </w:r>
      <w:r w:rsidR="00EC06B4" w:rsidRPr="000707E8">
        <w:rPr>
          <w:rFonts w:asciiTheme="minorHAnsi" w:hAnsiTheme="minorHAnsi"/>
          <w:sz w:val="20"/>
          <w:szCs w:val="20"/>
        </w:rPr>
        <w:lastRenderedPageBreak/>
        <w:t>podwykonawstwo, oraz ich zmian. Obowiązek powyższy nie dotyczy umów o podwykonawstwo, których przedmiotem są usługi i dostawy w ramach danego zamówienia na roboty budowlane, których wartość jest mniejsza niż 0,5 % wartości umowy w sprawie zamówienia publicznego i nie większa jednak niż 50.000 zł.</w:t>
      </w:r>
    </w:p>
    <w:p w:rsidR="00A1292F" w:rsidRPr="000707E8" w:rsidRDefault="00C84AFF" w:rsidP="00C84AFF">
      <w:pPr>
        <w:pStyle w:val="Teksttreci0"/>
        <w:shd w:val="clear" w:color="auto" w:fill="auto"/>
        <w:tabs>
          <w:tab w:val="left" w:pos="462"/>
        </w:tabs>
        <w:jc w:val="both"/>
        <w:rPr>
          <w:rFonts w:asciiTheme="minorHAnsi" w:hAnsiTheme="minorHAnsi"/>
          <w:sz w:val="20"/>
          <w:szCs w:val="20"/>
        </w:rPr>
      </w:pPr>
      <w:r>
        <w:rPr>
          <w:rFonts w:asciiTheme="minorHAnsi" w:hAnsiTheme="minorHAnsi"/>
          <w:sz w:val="20"/>
          <w:szCs w:val="20"/>
        </w:rPr>
        <w:t xml:space="preserve">12. </w:t>
      </w:r>
      <w:r w:rsidR="00EC06B4" w:rsidRPr="000707E8">
        <w:rPr>
          <w:rFonts w:asciiTheme="minorHAnsi" w:hAnsiTheme="minorHAnsi"/>
          <w:sz w:val="20"/>
          <w:szCs w:val="20"/>
        </w:rPr>
        <w:t>Zasady zawierania umów o podwykonawstwo z dalszymi podwykonawcami są zgodne z zasadami określonymi dla umów zawieranych pomiędzy wykonawcą a podwykonawcą.</w:t>
      </w:r>
    </w:p>
    <w:p w:rsidR="00A1292F" w:rsidRPr="000707E8" w:rsidRDefault="00C84AFF" w:rsidP="00C84AFF">
      <w:pPr>
        <w:pStyle w:val="Teksttreci0"/>
        <w:shd w:val="clear" w:color="auto" w:fill="auto"/>
        <w:tabs>
          <w:tab w:val="left" w:pos="462"/>
        </w:tabs>
        <w:jc w:val="both"/>
        <w:rPr>
          <w:rFonts w:asciiTheme="minorHAnsi" w:hAnsiTheme="minorHAnsi"/>
          <w:sz w:val="20"/>
          <w:szCs w:val="20"/>
        </w:rPr>
      </w:pPr>
      <w:r>
        <w:rPr>
          <w:rFonts w:asciiTheme="minorHAnsi" w:hAnsiTheme="minorHAnsi"/>
          <w:sz w:val="20"/>
          <w:szCs w:val="20"/>
        </w:rPr>
        <w:t xml:space="preserve">13. </w:t>
      </w:r>
      <w:r w:rsidR="00EC06B4" w:rsidRPr="000707E8">
        <w:rPr>
          <w:rFonts w:asciiTheme="minorHAnsi" w:hAnsiTheme="minorHAnsi"/>
          <w:sz w:val="20"/>
          <w:szCs w:val="20"/>
        </w:rPr>
        <w:t>Wykonawca nie może powierzyć wykonania w całości przedmiotu niniejszej umowy innemu podmiotowi gospodarczemu, bez zgody Zamawiającego wyrażonej na piśmie.</w:t>
      </w:r>
    </w:p>
    <w:p w:rsidR="00A1292F" w:rsidRPr="000707E8" w:rsidRDefault="00C84AFF" w:rsidP="00C84AFF">
      <w:pPr>
        <w:pStyle w:val="Teksttreci0"/>
        <w:shd w:val="clear" w:color="auto" w:fill="auto"/>
        <w:tabs>
          <w:tab w:val="left" w:pos="462"/>
        </w:tabs>
        <w:jc w:val="both"/>
        <w:rPr>
          <w:rFonts w:asciiTheme="minorHAnsi" w:hAnsiTheme="minorHAnsi"/>
          <w:sz w:val="20"/>
          <w:szCs w:val="20"/>
        </w:rPr>
      </w:pPr>
      <w:r>
        <w:rPr>
          <w:rFonts w:asciiTheme="minorHAnsi" w:hAnsiTheme="minorHAnsi"/>
          <w:sz w:val="20"/>
          <w:szCs w:val="20"/>
        </w:rPr>
        <w:t xml:space="preserve">14. </w:t>
      </w:r>
      <w:r w:rsidR="00EC06B4" w:rsidRPr="000707E8">
        <w:rPr>
          <w:rFonts w:asciiTheme="minorHAnsi" w:hAnsiTheme="minorHAnsi"/>
          <w:sz w:val="20"/>
          <w:szCs w:val="20"/>
        </w:rPr>
        <w:t>Płatności w sytuacji powierzenia przez Wykonawcę części zamówienia do realizacji podwykonawcy:</w:t>
      </w:r>
    </w:p>
    <w:p w:rsidR="00A1292F" w:rsidRPr="000707E8" w:rsidRDefault="00C84AFF" w:rsidP="00C84AFF">
      <w:pPr>
        <w:pStyle w:val="Teksttreci0"/>
        <w:shd w:val="clear" w:color="auto" w:fill="auto"/>
        <w:tabs>
          <w:tab w:val="left" w:pos="347"/>
        </w:tabs>
        <w:jc w:val="both"/>
        <w:rPr>
          <w:rFonts w:asciiTheme="minorHAnsi" w:hAnsiTheme="minorHAnsi"/>
          <w:sz w:val="20"/>
          <w:szCs w:val="20"/>
        </w:rPr>
      </w:pPr>
      <w:r>
        <w:rPr>
          <w:rFonts w:asciiTheme="minorHAnsi" w:hAnsiTheme="minorHAnsi"/>
          <w:sz w:val="20"/>
          <w:szCs w:val="20"/>
        </w:rPr>
        <w:t xml:space="preserve">1) </w:t>
      </w:r>
      <w:r w:rsidR="00EC06B4" w:rsidRPr="000707E8">
        <w:rPr>
          <w:rFonts w:asciiTheme="minorHAnsi" w:hAnsiTheme="minorHAnsi"/>
          <w:sz w:val="20"/>
          <w:szCs w:val="20"/>
        </w:rPr>
        <w:t>warunkiem zapłaty drugiej i następnych części należnego wynagrodzenia jest przedłożenie przez Wykonawcę dokumentu potwierdzającego zapłatę wymagalnego wynagrodzenia podwykonawcy.</w:t>
      </w:r>
    </w:p>
    <w:p w:rsidR="00A1292F" w:rsidRPr="000707E8" w:rsidRDefault="00C84AFF" w:rsidP="00C84AFF">
      <w:pPr>
        <w:pStyle w:val="Teksttreci0"/>
        <w:shd w:val="clear" w:color="auto" w:fill="auto"/>
        <w:tabs>
          <w:tab w:val="left" w:pos="361"/>
        </w:tabs>
        <w:jc w:val="both"/>
        <w:rPr>
          <w:rFonts w:asciiTheme="minorHAnsi" w:hAnsiTheme="minorHAnsi"/>
          <w:sz w:val="20"/>
          <w:szCs w:val="20"/>
        </w:rPr>
      </w:pPr>
      <w:r>
        <w:rPr>
          <w:rFonts w:asciiTheme="minorHAnsi" w:hAnsiTheme="minorHAnsi"/>
          <w:sz w:val="20"/>
          <w:szCs w:val="20"/>
        </w:rPr>
        <w:t xml:space="preserve">2) </w:t>
      </w:r>
      <w:r w:rsidR="00EC06B4" w:rsidRPr="000707E8">
        <w:rPr>
          <w:rFonts w:asciiTheme="minorHAnsi" w:hAnsiTheme="minorHAnsi"/>
          <w:sz w:val="20"/>
          <w:szCs w:val="20"/>
        </w:rPr>
        <w:t>w przypadku nie wykazania dokonania płatności należnej podwykonawcy Zamawiający uprawniony będzie do wstrzymania wypłaty należnego wynagrodzenia w części równej sumie niedokonanych wypłat wynagrodzenia na rzecz podwykonawcy.</w:t>
      </w:r>
    </w:p>
    <w:p w:rsidR="00A1292F" w:rsidRPr="000707E8" w:rsidRDefault="00C84AFF" w:rsidP="00C84AFF">
      <w:pPr>
        <w:pStyle w:val="Teksttreci0"/>
        <w:shd w:val="clear" w:color="auto" w:fill="auto"/>
        <w:tabs>
          <w:tab w:val="left" w:pos="347"/>
        </w:tabs>
        <w:jc w:val="both"/>
        <w:rPr>
          <w:rFonts w:asciiTheme="minorHAnsi" w:hAnsiTheme="minorHAnsi"/>
          <w:sz w:val="20"/>
          <w:szCs w:val="20"/>
        </w:rPr>
      </w:pPr>
      <w:r>
        <w:rPr>
          <w:rFonts w:asciiTheme="minorHAnsi" w:hAnsiTheme="minorHAnsi"/>
          <w:sz w:val="20"/>
          <w:szCs w:val="20"/>
        </w:rPr>
        <w:t xml:space="preserve">3) </w:t>
      </w:r>
      <w:r w:rsidR="00EC06B4" w:rsidRPr="000707E8">
        <w:rPr>
          <w:rFonts w:asciiTheme="minorHAnsi" w:hAnsiTheme="minorHAnsi"/>
          <w:sz w:val="20"/>
          <w:szCs w:val="20"/>
        </w:rPr>
        <w:t>Zamawiający dokonuje bezpośredniej zapłaty wymagalnego wynagrodzenia przysługującego podwykonawcy, który zawarł zaakceptowaną przez Zamawiającego umowę o podwykonawstwo, w przypadku uchylenia się od obowiązku zapłaty przez wykonawcę, z zastrzeżeniem lit. d). Bezpośrednia płatność na rzecz podwykonawcy zostanie dokonana przelewem w terminie nie dłuższym niż 30 dni od dnia wykazania zasadności takiej płatności.</w:t>
      </w:r>
    </w:p>
    <w:p w:rsidR="00A1292F" w:rsidRPr="000707E8" w:rsidRDefault="00C84AFF" w:rsidP="00C84AFF">
      <w:pPr>
        <w:pStyle w:val="Teksttreci0"/>
        <w:shd w:val="clear" w:color="auto" w:fill="auto"/>
        <w:tabs>
          <w:tab w:val="left" w:pos="361"/>
        </w:tabs>
        <w:jc w:val="both"/>
        <w:rPr>
          <w:rFonts w:asciiTheme="minorHAnsi" w:hAnsiTheme="minorHAnsi"/>
          <w:sz w:val="20"/>
          <w:szCs w:val="20"/>
        </w:rPr>
      </w:pPr>
      <w:r>
        <w:rPr>
          <w:rFonts w:asciiTheme="minorHAnsi" w:hAnsiTheme="minorHAnsi"/>
          <w:sz w:val="20"/>
          <w:szCs w:val="20"/>
        </w:rPr>
        <w:t xml:space="preserve">4) </w:t>
      </w:r>
      <w:r w:rsidR="00EC06B4" w:rsidRPr="000707E8">
        <w:rPr>
          <w:rFonts w:asciiTheme="minorHAnsi" w:hAnsiTheme="minorHAnsi"/>
          <w:sz w:val="20"/>
          <w:szCs w:val="20"/>
        </w:rPr>
        <w:t>w przypadku zgłoszenia przez Wykonawcę uzasadnionych pisemnych uwag Zamawiający uprawniony będzie do odmowy dokonania bezpośredniej zapłaty na rzecz podwykonawcy względnie do złożenia do depozytu sądowego kwoty potrzebnej na pokrycie wynagrodzenia podwykonawcy lub dalszego podwykonawcy w przypadku istnienia zasadniczej wątpliwości Zamawiającego co do wysokości należnej zapłaty lub podmiotu, któremu płatność się należy.</w:t>
      </w:r>
    </w:p>
    <w:p w:rsidR="00A1292F" w:rsidRPr="000707E8" w:rsidRDefault="00C84AFF" w:rsidP="00C84AFF">
      <w:pPr>
        <w:pStyle w:val="Teksttreci0"/>
        <w:shd w:val="clear" w:color="auto" w:fill="auto"/>
        <w:tabs>
          <w:tab w:val="left" w:pos="347"/>
        </w:tabs>
        <w:jc w:val="both"/>
        <w:rPr>
          <w:rFonts w:asciiTheme="minorHAnsi" w:hAnsiTheme="minorHAnsi"/>
          <w:sz w:val="20"/>
          <w:szCs w:val="20"/>
        </w:rPr>
      </w:pPr>
      <w:r>
        <w:rPr>
          <w:rFonts w:asciiTheme="minorHAnsi" w:hAnsiTheme="minorHAnsi"/>
          <w:sz w:val="20"/>
          <w:szCs w:val="20"/>
        </w:rPr>
        <w:t xml:space="preserve">5) </w:t>
      </w:r>
      <w:r w:rsidR="00EC06B4" w:rsidRPr="000707E8">
        <w:rPr>
          <w:rFonts w:asciiTheme="minorHAnsi" w:hAnsiTheme="minorHAnsi"/>
          <w:sz w:val="20"/>
          <w:szCs w:val="20"/>
        </w:rPr>
        <w:t>W przypadku dokonania bezpośredniej zapłaty podwykonawcy Zamawiający potrąca kwotę wypłaconego wynagrodzenia z wynagrodzenia należnego Wykonawcy. Szczegółowy tryb regulujący bezpośrednią płatność na rzecz podwykonawcy określa art. 143c ust. od 1 do 6 ustawy Prawo zamówień publicznych.</w:t>
      </w:r>
    </w:p>
    <w:p w:rsidR="00A1292F" w:rsidRPr="000707E8" w:rsidRDefault="00C84AFF" w:rsidP="00C84AFF">
      <w:pPr>
        <w:pStyle w:val="Teksttreci0"/>
        <w:shd w:val="clear" w:color="auto" w:fill="auto"/>
        <w:tabs>
          <w:tab w:val="left" w:pos="462"/>
        </w:tabs>
        <w:jc w:val="both"/>
        <w:rPr>
          <w:rFonts w:asciiTheme="minorHAnsi" w:hAnsiTheme="minorHAnsi"/>
          <w:sz w:val="20"/>
          <w:szCs w:val="20"/>
        </w:rPr>
      </w:pPr>
      <w:r>
        <w:rPr>
          <w:rFonts w:asciiTheme="minorHAnsi" w:hAnsiTheme="minorHAnsi"/>
          <w:sz w:val="20"/>
          <w:szCs w:val="20"/>
        </w:rPr>
        <w:t xml:space="preserve">15. </w:t>
      </w:r>
      <w:r w:rsidR="00EC06B4" w:rsidRPr="000707E8">
        <w:rPr>
          <w:rFonts w:asciiTheme="minorHAnsi" w:hAnsiTheme="minorHAnsi"/>
          <w:sz w:val="20"/>
          <w:szCs w:val="20"/>
        </w:rPr>
        <w:t>Wysokość kar umownych, z tytułu:</w:t>
      </w:r>
    </w:p>
    <w:p w:rsidR="00A1292F" w:rsidRPr="000707E8" w:rsidRDefault="00C84AFF" w:rsidP="00C84AFF">
      <w:pPr>
        <w:pStyle w:val="Teksttreci0"/>
        <w:shd w:val="clear" w:color="auto" w:fill="auto"/>
        <w:tabs>
          <w:tab w:val="left" w:pos="347"/>
        </w:tabs>
        <w:jc w:val="both"/>
        <w:rPr>
          <w:rFonts w:asciiTheme="minorHAnsi" w:hAnsiTheme="minorHAnsi"/>
          <w:sz w:val="20"/>
          <w:szCs w:val="20"/>
        </w:rPr>
      </w:pPr>
      <w:r>
        <w:rPr>
          <w:rFonts w:asciiTheme="minorHAnsi" w:hAnsiTheme="minorHAnsi"/>
          <w:sz w:val="20"/>
          <w:szCs w:val="20"/>
        </w:rPr>
        <w:t xml:space="preserve">1) </w:t>
      </w:r>
      <w:r w:rsidR="00EC06B4" w:rsidRPr="000707E8">
        <w:rPr>
          <w:rFonts w:asciiTheme="minorHAnsi" w:hAnsiTheme="minorHAnsi"/>
          <w:sz w:val="20"/>
          <w:szCs w:val="20"/>
        </w:rPr>
        <w:t>braku zapłaty wynagrodzenia należnego podwykonawcom lub dalszym podwykonawcom wynosi każdorazowo 2.000,00 zł,</w:t>
      </w:r>
    </w:p>
    <w:p w:rsidR="00A1292F" w:rsidRPr="000707E8" w:rsidRDefault="00C84AFF" w:rsidP="00C84AFF">
      <w:pPr>
        <w:pStyle w:val="Teksttreci0"/>
        <w:shd w:val="clear" w:color="auto" w:fill="auto"/>
        <w:tabs>
          <w:tab w:val="left" w:pos="361"/>
        </w:tabs>
        <w:jc w:val="both"/>
        <w:rPr>
          <w:rFonts w:asciiTheme="minorHAnsi" w:hAnsiTheme="minorHAnsi"/>
          <w:sz w:val="20"/>
          <w:szCs w:val="20"/>
        </w:rPr>
      </w:pPr>
      <w:r>
        <w:rPr>
          <w:rFonts w:asciiTheme="minorHAnsi" w:hAnsiTheme="minorHAnsi"/>
          <w:sz w:val="20"/>
          <w:szCs w:val="20"/>
        </w:rPr>
        <w:t xml:space="preserve">2) </w:t>
      </w:r>
      <w:r w:rsidR="00EC06B4" w:rsidRPr="000707E8">
        <w:rPr>
          <w:rFonts w:asciiTheme="minorHAnsi" w:hAnsiTheme="minorHAnsi"/>
          <w:sz w:val="20"/>
          <w:szCs w:val="20"/>
        </w:rPr>
        <w:t>nieterminowej zapłaty wynagrodzenia należnego podwykonawcom lub dalszym podwykonawcom wynosi 0,1 % wartości każdorazowej nieterminowej zapłaty za każdy dzień opóźnienia,</w:t>
      </w:r>
    </w:p>
    <w:p w:rsidR="00A1292F" w:rsidRPr="000707E8" w:rsidRDefault="00C84AFF" w:rsidP="00C84AFF">
      <w:pPr>
        <w:pStyle w:val="Teksttreci0"/>
        <w:shd w:val="clear" w:color="auto" w:fill="auto"/>
        <w:tabs>
          <w:tab w:val="left" w:pos="347"/>
        </w:tabs>
        <w:jc w:val="both"/>
        <w:rPr>
          <w:rFonts w:asciiTheme="minorHAnsi" w:hAnsiTheme="minorHAnsi"/>
          <w:sz w:val="20"/>
          <w:szCs w:val="20"/>
        </w:rPr>
      </w:pPr>
      <w:r>
        <w:rPr>
          <w:rFonts w:asciiTheme="minorHAnsi" w:hAnsiTheme="minorHAnsi"/>
          <w:sz w:val="20"/>
          <w:szCs w:val="20"/>
        </w:rPr>
        <w:t xml:space="preserve">3) </w:t>
      </w:r>
      <w:r w:rsidR="00EC06B4" w:rsidRPr="000707E8">
        <w:rPr>
          <w:rFonts w:asciiTheme="minorHAnsi" w:hAnsiTheme="minorHAnsi"/>
          <w:sz w:val="20"/>
          <w:szCs w:val="20"/>
        </w:rPr>
        <w:t>nieprzedłożenia do zaakceptowania projektu umowy o podwykonawstwo, której przedmiotem są roboty budowlane, l</w:t>
      </w:r>
      <w:r w:rsidR="0021459E" w:rsidRPr="000707E8">
        <w:rPr>
          <w:rFonts w:asciiTheme="minorHAnsi" w:hAnsiTheme="minorHAnsi"/>
          <w:sz w:val="20"/>
          <w:szCs w:val="20"/>
        </w:rPr>
        <w:t>ub projektu jej zmiany, wynosi 5</w:t>
      </w:r>
      <w:r w:rsidR="00EC06B4" w:rsidRPr="000707E8">
        <w:rPr>
          <w:rFonts w:asciiTheme="minorHAnsi" w:hAnsiTheme="minorHAnsi"/>
          <w:sz w:val="20"/>
          <w:szCs w:val="20"/>
        </w:rPr>
        <w:t>00 zł za każdy dzień nieprzedłożenia projektu umowy o podwykonawstwo, licząc od dnia powzięcia przez Zamawiającego informacji o wykonywaniu prac przez podwykonawcę;</w:t>
      </w:r>
    </w:p>
    <w:p w:rsidR="00A1292F" w:rsidRPr="000707E8" w:rsidRDefault="00C84AFF" w:rsidP="00C84AFF">
      <w:pPr>
        <w:pStyle w:val="Teksttreci0"/>
        <w:shd w:val="clear" w:color="auto" w:fill="auto"/>
        <w:tabs>
          <w:tab w:val="left" w:pos="397"/>
        </w:tabs>
        <w:jc w:val="both"/>
        <w:rPr>
          <w:rFonts w:asciiTheme="minorHAnsi" w:hAnsiTheme="minorHAnsi"/>
          <w:sz w:val="20"/>
          <w:szCs w:val="20"/>
        </w:rPr>
      </w:pPr>
      <w:r>
        <w:rPr>
          <w:rFonts w:asciiTheme="minorHAnsi" w:hAnsiTheme="minorHAnsi"/>
          <w:sz w:val="20"/>
          <w:szCs w:val="20"/>
        </w:rPr>
        <w:t xml:space="preserve">4) </w:t>
      </w:r>
      <w:r w:rsidR="00EC06B4" w:rsidRPr="000707E8">
        <w:rPr>
          <w:rFonts w:asciiTheme="minorHAnsi" w:hAnsiTheme="minorHAnsi"/>
          <w:sz w:val="20"/>
          <w:szCs w:val="20"/>
        </w:rPr>
        <w:t>nieprzedłożenia poświadczonej za zgodność z oryginałem kopii umowy o podwykonawstwo lub jej zmiany, wynosi 100 zł za każdy dzień opóźnienia,</w:t>
      </w:r>
    </w:p>
    <w:p w:rsidR="00A1292F" w:rsidRPr="000707E8" w:rsidRDefault="00C84AFF" w:rsidP="00C84AFF">
      <w:pPr>
        <w:pStyle w:val="Teksttreci0"/>
        <w:shd w:val="clear" w:color="auto" w:fill="auto"/>
        <w:tabs>
          <w:tab w:val="left" w:pos="382"/>
        </w:tabs>
        <w:jc w:val="both"/>
        <w:rPr>
          <w:rFonts w:asciiTheme="minorHAnsi" w:hAnsiTheme="minorHAnsi"/>
          <w:sz w:val="20"/>
          <w:szCs w:val="20"/>
        </w:rPr>
      </w:pPr>
      <w:r>
        <w:rPr>
          <w:rFonts w:asciiTheme="minorHAnsi" w:hAnsiTheme="minorHAnsi"/>
          <w:sz w:val="20"/>
          <w:szCs w:val="20"/>
        </w:rPr>
        <w:t xml:space="preserve">5) </w:t>
      </w:r>
      <w:r w:rsidR="00EC06B4" w:rsidRPr="000707E8">
        <w:rPr>
          <w:rFonts w:asciiTheme="minorHAnsi" w:hAnsiTheme="minorHAnsi"/>
          <w:sz w:val="20"/>
          <w:szCs w:val="20"/>
        </w:rPr>
        <w:t>wykonywania prac przez podwykonawcę bez zawartej umowy o podwykonawstwo wynosi 100,00 zł za każdy dzień, licząc od dnia powzięcia przez Zamawiającego informacji o wykonywaniu prac przez podwykonawcę;</w:t>
      </w:r>
    </w:p>
    <w:p w:rsidR="00A1292F" w:rsidRPr="000707E8" w:rsidRDefault="00C84AFF" w:rsidP="00C84AFF">
      <w:pPr>
        <w:pStyle w:val="Teksttreci0"/>
        <w:shd w:val="clear" w:color="auto" w:fill="auto"/>
        <w:tabs>
          <w:tab w:val="left" w:pos="358"/>
        </w:tabs>
        <w:jc w:val="both"/>
        <w:rPr>
          <w:rFonts w:asciiTheme="minorHAnsi" w:hAnsiTheme="minorHAnsi"/>
          <w:sz w:val="20"/>
          <w:szCs w:val="20"/>
        </w:rPr>
      </w:pPr>
      <w:r>
        <w:rPr>
          <w:rFonts w:asciiTheme="minorHAnsi" w:hAnsiTheme="minorHAnsi"/>
          <w:sz w:val="20"/>
          <w:szCs w:val="20"/>
        </w:rPr>
        <w:t xml:space="preserve">6) </w:t>
      </w:r>
      <w:r w:rsidR="00EC06B4" w:rsidRPr="000707E8">
        <w:rPr>
          <w:rFonts w:asciiTheme="minorHAnsi" w:hAnsiTheme="minorHAnsi"/>
          <w:sz w:val="20"/>
          <w:szCs w:val="20"/>
        </w:rPr>
        <w:t>braku zmiany umowy o podwykonawstwo w za</w:t>
      </w:r>
      <w:r w:rsidR="0021459E" w:rsidRPr="000707E8">
        <w:rPr>
          <w:rFonts w:asciiTheme="minorHAnsi" w:hAnsiTheme="minorHAnsi"/>
          <w:sz w:val="20"/>
          <w:szCs w:val="20"/>
        </w:rPr>
        <w:t>kresie terminu zapłaty, wynosi 5</w:t>
      </w:r>
      <w:r w:rsidR="00EC06B4" w:rsidRPr="000707E8">
        <w:rPr>
          <w:rFonts w:asciiTheme="minorHAnsi" w:hAnsiTheme="minorHAnsi"/>
          <w:sz w:val="20"/>
          <w:szCs w:val="20"/>
        </w:rPr>
        <w:t>00 zł za każdy dzień opóźnienia, licząc od upływu terminu określonego przez Zamawiającego w wezwaniu do dokonania wskazanej zmiany,</w:t>
      </w:r>
    </w:p>
    <w:p w:rsidR="00A1292F" w:rsidRPr="000707E8" w:rsidRDefault="00C84AFF" w:rsidP="00C84AFF">
      <w:pPr>
        <w:pStyle w:val="Teksttreci0"/>
        <w:shd w:val="clear" w:color="auto" w:fill="auto"/>
        <w:tabs>
          <w:tab w:val="left" w:pos="397"/>
        </w:tabs>
        <w:jc w:val="both"/>
        <w:rPr>
          <w:rFonts w:asciiTheme="minorHAnsi" w:hAnsiTheme="minorHAnsi"/>
          <w:sz w:val="20"/>
          <w:szCs w:val="20"/>
        </w:rPr>
      </w:pPr>
      <w:r>
        <w:rPr>
          <w:rFonts w:asciiTheme="minorHAnsi" w:hAnsiTheme="minorHAnsi"/>
          <w:sz w:val="20"/>
          <w:szCs w:val="20"/>
        </w:rPr>
        <w:t xml:space="preserve">7) </w:t>
      </w:r>
      <w:r w:rsidR="00EC06B4" w:rsidRPr="000707E8">
        <w:rPr>
          <w:rFonts w:asciiTheme="minorHAnsi" w:hAnsiTheme="minorHAnsi"/>
          <w:sz w:val="20"/>
          <w:szCs w:val="20"/>
        </w:rPr>
        <w:t>braku zmiany umowy o podwykonawstwo w zakresie innym niż określony w pkt</w:t>
      </w:r>
      <w:r w:rsidR="0021459E" w:rsidRPr="000707E8">
        <w:rPr>
          <w:rFonts w:asciiTheme="minorHAnsi" w:hAnsiTheme="minorHAnsi"/>
          <w:sz w:val="20"/>
          <w:szCs w:val="20"/>
        </w:rPr>
        <w:t>.</w:t>
      </w:r>
      <w:r w:rsidR="00EC06B4" w:rsidRPr="000707E8">
        <w:rPr>
          <w:rFonts w:asciiTheme="minorHAnsi" w:hAnsiTheme="minorHAnsi"/>
          <w:sz w:val="20"/>
          <w:szCs w:val="20"/>
        </w:rPr>
        <w:t xml:space="preserve"> f) wynosi 100 zł za każdy dzień opóźnienia, licząc od upływu terminu określonego przez Zamawiającego w wezwaniu do dokonania wskazanej zmiany.</w:t>
      </w:r>
    </w:p>
    <w:p w:rsidR="00F64CE1" w:rsidRPr="00F64CE1" w:rsidRDefault="00C84AFF" w:rsidP="00D6408B">
      <w:pPr>
        <w:pStyle w:val="Teksttreci0"/>
        <w:shd w:val="clear" w:color="auto" w:fill="auto"/>
        <w:tabs>
          <w:tab w:val="left" w:pos="498"/>
        </w:tabs>
        <w:rPr>
          <w:rFonts w:asciiTheme="minorHAnsi" w:hAnsiTheme="minorHAnsi"/>
          <w:sz w:val="20"/>
          <w:szCs w:val="20"/>
        </w:rPr>
      </w:pPr>
      <w:r>
        <w:rPr>
          <w:rFonts w:asciiTheme="minorHAnsi" w:hAnsiTheme="minorHAnsi"/>
          <w:sz w:val="20"/>
          <w:szCs w:val="20"/>
        </w:rPr>
        <w:t xml:space="preserve">16. </w:t>
      </w:r>
      <w:r w:rsidR="00EC06B4" w:rsidRPr="000707E8">
        <w:rPr>
          <w:rFonts w:asciiTheme="minorHAnsi" w:hAnsiTheme="minorHAnsi"/>
          <w:sz w:val="20"/>
          <w:szCs w:val="20"/>
        </w:rPr>
        <w:t>Zamawiającemu przysługuje prawo do odstąpienia od umowy, w sytuacji gdy wystąpiła konieczność wielokrotnego (nie mniej niż trzykrotnego) dokonywania bezpośredniej zapłaty podwykonawcy lub konieczność dokonania bezpośrednich zapłat na rzecz podwykonawcy przekroczyła sumę 5% wartości umowy w sprawie zamówienia publicznego.</w:t>
      </w:r>
      <w:r w:rsidR="00471EB3">
        <w:rPr>
          <w:rFonts w:asciiTheme="minorHAnsi" w:hAnsiTheme="minorHAnsi"/>
          <w:sz w:val="20"/>
          <w:szCs w:val="20"/>
        </w:rPr>
        <w:br/>
      </w:r>
      <w:r w:rsidR="00F64CE1">
        <w:rPr>
          <w:rFonts w:asciiTheme="minorHAnsi" w:hAnsiTheme="minorHAnsi"/>
          <w:b/>
          <w:bCs/>
          <w:sz w:val="20"/>
          <w:szCs w:val="20"/>
        </w:rPr>
        <w:br/>
      </w:r>
      <w:r w:rsidR="00F64CE1" w:rsidRPr="00F64CE1">
        <w:rPr>
          <w:rFonts w:asciiTheme="minorHAnsi" w:hAnsiTheme="minorHAnsi"/>
          <w:b/>
          <w:bCs/>
          <w:sz w:val="20"/>
          <w:szCs w:val="20"/>
        </w:rPr>
        <w:t>XVII. INFORMACJE O FORMALNOŚCIACH, JAKIE POWINNY ZOSTAĆ DOPEŁNIONE PO WYBOR</w:t>
      </w:r>
      <w:r w:rsidR="00D6408B">
        <w:rPr>
          <w:rFonts w:asciiTheme="minorHAnsi" w:hAnsiTheme="minorHAnsi"/>
          <w:b/>
          <w:bCs/>
          <w:sz w:val="20"/>
          <w:szCs w:val="20"/>
        </w:rPr>
        <w:t>ZE OFERTY W CELU ZAWARCIA UMOWY</w:t>
      </w:r>
      <w:r w:rsidR="00D6408B">
        <w:rPr>
          <w:rFonts w:asciiTheme="minorHAnsi" w:hAnsiTheme="minorHAnsi"/>
          <w:b/>
          <w:bCs/>
          <w:sz w:val="20"/>
          <w:szCs w:val="20"/>
        </w:rPr>
        <w:br/>
      </w:r>
    </w:p>
    <w:p w:rsidR="00A1292F" w:rsidRPr="000707E8" w:rsidRDefault="00C84AFF" w:rsidP="00C84AFF">
      <w:pPr>
        <w:pStyle w:val="Teksttreci0"/>
        <w:shd w:val="clear" w:color="auto" w:fill="auto"/>
        <w:tabs>
          <w:tab w:val="left" w:pos="378"/>
        </w:tabs>
        <w:jc w:val="both"/>
        <w:rPr>
          <w:rFonts w:asciiTheme="minorHAnsi" w:hAnsiTheme="minorHAnsi"/>
          <w:sz w:val="20"/>
          <w:szCs w:val="20"/>
        </w:rPr>
      </w:pPr>
      <w:r>
        <w:rPr>
          <w:rFonts w:asciiTheme="minorHAnsi" w:hAnsiTheme="minorHAnsi"/>
          <w:sz w:val="20"/>
          <w:szCs w:val="20"/>
        </w:rPr>
        <w:t xml:space="preserve">1. </w:t>
      </w:r>
      <w:r w:rsidR="00EC06B4" w:rsidRPr="000707E8">
        <w:rPr>
          <w:rFonts w:asciiTheme="minorHAnsi" w:hAnsiTheme="minorHAnsi"/>
          <w:sz w:val="20"/>
          <w:szCs w:val="20"/>
        </w:rPr>
        <w:t>Umowę zawiera się w trybie zgodnym z art. 139 ustawy Pzp.</w:t>
      </w:r>
    </w:p>
    <w:p w:rsidR="00A1292F" w:rsidRPr="000707E8" w:rsidRDefault="00C84AFF" w:rsidP="00C84AFF">
      <w:pPr>
        <w:pStyle w:val="Teksttreci0"/>
        <w:shd w:val="clear" w:color="auto" w:fill="auto"/>
        <w:tabs>
          <w:tab w:val="left" w:pos="378"/>
        </w:tabs>
        <w:jc w:val="both"/>
        <w:rPr>
          <w:rFonts w:asciiTheme="minorHAnsi" w:hAnsiTheme="minorHAnsi"/>
          <w:sz w:val="20"/>
          <w:szCs w:val="20"/>
        </w:rPr>
      </w:pPr>
      <w:r>
        <w:rPr>
          <w:rFonts w:asciiTheme="minorHAnsi" w:hAnsiTheme="minorHAnsi"/>
          <w:sz w:val="20"/>
          <w:szCs w:val="20"/>
        </w:rPr>
        <w:t xml:space="preserve">2. </w:t>
      </w:r>
      <w:r w:rsidR="00EC06B4" w:rsidRPr="000707E8">
        <w:rPr>
          <w:rFonts w:asciiTheme="minorHAnsi" w:hAnsiTheme="minorHAnsi"/>
          <w:sz w:val="20"/>
          <w:szCs w:val="20"/>
        </w:rPr>
        <w:t>W celu zawarcia umowy upełnomocniony przedstawiciel Wykonawcy, którego oferta została wybrana jako najkorzystniejsza, winien zgłosić się w siedzibie Zamawiającego w terminie przez niego wyznaczonym.</w:t>
      </w:r>
    </w:p>
    <w:p w:rsidR="00A1292F" w:rsidRPr="000707E8" w:rsidRDefault="00C84AFF" w:rsidP="00C84AFF">
      <w:pPr>
        <w:pStyle w:val="Teksttreci0"/>
        <w:shd w:val="clear" w:color="auto" w:fill="auto"/>
        <w:tabs>
          <w:tab w:val="left" w:pos="378"/>
        </w:tabs>
        <w:jc w:val="both"/>
        <w:rPr>
          <w:rFonts w:asciiTheme="minorHAnsi" w:hAnsiTheme="minorHAnsi"/>
          <w:sz w:val="20"/>
          <w:szCs w:val="20"/>
        </w:rPr>
      </w:pPr>
      <w:r>
        <w:rPr>
          <w:rFonts w:asciiTheme="minorHAnsi" w:hAnsiTheme="minorHAnsi"/>
          <w:sz w:val="20"/>
          <w:szCs w:val="20"/>
        </w:rPr>
        <w:t xml:space="preserve">3. </w:t>
      </w:r>
      <w:r w:rsidR="00EC06B4" w:rsidRPr="000707E8">
        <w:rPr>
          <w:rFonts w:asciiTheme="minorHAnsi" w:hAnsiTheme="minorHAnsi"/>
          <w:sz w:val="20"/>
          <w:szCs w:val="20"/>
        </w:rPr>
        <w:t xml:space="preserve">Jeżeli Wykonawca, którego oferta została wybrana, uchyla się od zawarcia umowy, Zamawiający może </w:t>
      </w:r>
      <w:r w:rsidR="00EC06B4" w:rsidRPr="000707E8">
        <w:rPr>
          <w:rFonts w:asciiTheme="minorHAnsi" w:hAnsiTheme="minorHAnsi"/>
          <w:sz w:val="20"/>
          <w:szCs w:val="20"/>
        </w:rPr>
        <w:lastRenderedPageBreak/>
        <w:t>wybrać ofertę najkorzystniejszą spośród pozostałych ofert bez przeprowadzania ich ponownego badania i oceny.</w:t>
      </w:r>
    </w:p>
    <w:p w:rsidR="00A1292F" w:rsidRPr="000707E8" w:rsidRDefault="00C84AFF" w:rsidP="00C84AFF">
      <w:pPr>
        <w:pStyle w:val="Teksttreci0"/>
        <w:shd w:val="clear" w:color="auto" w:fill="auto"/>
        <w:tabs>
          <w:tab w:val="left" w:pos="378"/>
        </w:tabs>
        <w:jc w:val="both"/>
        <w:rPr>
          <w:rFonts w:asciiTheme="minorHAnsi" w:hAnsiTheme="minorHAnsi"/>
          <w:sz w:val="20"/>
          <w:szCs w:val="20"/>
        </w:rPr>
      </w:pPr>
      <w:r>
        <w:rPr>
          <w:rFonts w:asciiTheme="minorHAnsi" w:hAnsiTheme="minorHAnsi"/>
          <w:sz w:val="20"/>
          <w:szCs w:val="20"/>
        </w:rPr>
        <w:t xml:space="preserve">4. </w:t>
      </w:r>
      <w:r w:rsidR="00EC06B4" w:rsidRPr="000707E8">
        <w:rPr>
          <w:rFonts w:asciiTheme="minorHAnsi" w:hAnsiTheme="minorHAnsi"/>
          <w:sz w:val="20"/>
          <w:szCs w:val="20"/>
        </w:rPr>
        <w:t>Przed podpisaniem umowy należy przekazać Zamawiającemu:</w:t>
      </w:r>
    </w:p>
    <w:p w:rsidR="00A1292F" w:rsidRPr="000707E8" w:rsidRDefault="00C84AFF" w:rsidP="00C84AFF">
      <w:pPr>
        <w:pStyle w:val="Teksttreci0"/>
        <w:shd w:val="clear" w:color="auto" w:fill="auto"/>
        <w:tabs>
          <w:tab w:val="left" w:pos="382"/>
        </w:tabs>
        <w:jc w:val="both"/>
        <w:rPr>
          <w:rFonts w:asciiTheme="minorHAnsi" w:hAnsiTheme="minorHAnsi"/>
          <w:sz w:val="20"/>
          <w:szCs w:val="20"/>
        </w:rPr>
      </w:pPr>
      <w:r>
        <w:rPr>
          <w:rFonts w:asciiTheme="minorHAnsi" w:hAnsiTheme="minorHAnsi"/>
          <w:sz w:val="20"/>
          <w:szCs w:val="20"/>
        </w:rPr>
        <w:t xml:space="preserve">1) </w:t>
      </w:r>
      <w:r w:rsidR="00EC06B4" w:rsidRPr="000707E8">
        <w:rPr>
          <w:rFonts w:asciiTheme="minorHAnsi" w:hAnsiTheme="minorHAnsi"/>
          <w:sz w:val="20"/>
          <w:szCs w:val="20"/>
        </w:rPr>
        <w:t>umowę konsorcjum w przypadku składania oferty przez podmioty występujące wspólnie,</w:t>
      </w:r>
    </w:p>
    <w:p w:rsidR="00A1292F" w:rsidRPr="000707E8" w:rsidRDefault="00C84AFF" w:rsidP="00C84AFF">
      <w:pPr>
        <w:pStyle w:val="Teksttreci0"/>
        <w:shd w:val="clear" w:color="auto" w:fill="auto"/>
        <w:tabs>
          <w:tab w:val="left" w:pos="397"/>
        </w:tabs>
        <w:jc w:val="both"/>
        <w:rPr>
          <w:rFonts w:asciiTheme="minorHAnsi" w:hAnsiTheme="minorHAnsi"/>
          <w:sz w:val="20"/>
          <w:szCs w:val="20"/>
        </w:rPr>
      </w:pPr>
      <w:r>
        <w:rPr>
          <w:rFonts w:asciiTheme="minorHAnsi" w:hAnsiTheme="minorHAnsi"/>
          <w:sz w:val="20"/>
          <w:szCs w:val="20"/>
        </w:rPr>
        <w:t xml:space="preserve">2) </w:t>
      </w:r>
      <w:r w:rsidR="00EC06B4" w:rsidRPr="000707E8">
        <w:rPr>
          <w:rFonts w:asciiTheme="minorHAnsi" w:hAnsiTheme="minorHAnsi"/>
          <w:sz w:val="20"/>
          <w:szCs w:val="20"/>
        </w:rPr>
        <w:t>umowę spółki cywilnej w przypadku składania oferty przez podmioty realizującej zadanie w tej formie organizacyjnej,</w:t>
      </w:r>
    </w:p>
    <w:p w:rsidR="00A1292F" w:rsidRPr="000707E8" w:rsidRDefault="00B04B43" w:rsidP="00C84AFF">
      <w:pPr>
        <w:pStyle w:val="Teksttreci0"/>
        <w:shd w:val="clear" w:color="auto" w:fill="auto"/>
        <w:tabs>
          <w:tab w:val="left" w:pos="397"/>
        </w:tabs>
        <w:jc w:val="both"/>
        <w:rPr>
          <w:rFonts w:asciiTheme="minorHAnsi" w:hAnsiTheme="minorHAnsi"/>
          <w:sz w:val="20"/>
          <w:szCs w:val="20"/>
        </w:rPr>
      </w:pPr>
      <w:r w:rsidRPr="00B04B43">
        <w:rPr>
          <w:rFonts w:asciiTheme="minorHAnsi" w:hAnsiTheme="minorHAnsi"/>
          <w:sz w:val="20"/>
          <w:szCs w:val="20"/>
        </w:rPr>
        <w:t>3</w:t>
      </w:r>
      <w:r w:rsidR="00C84AFF" w:rsidRPr="00B04B43">
        <w:rPr>
          <w:rFonts w:asciiTheme="minorHAnsi" w:hAnsiTheme="minorHAnsi"/>
          <w:sz w:val="20"/>
          <w:szCs w:val="20"/>
        </w:rPr>
        <w:t xml:space="preserve">) </w:t>
      </w:r>
      <w:r w:rsidR="00EC06B4" w:rsidRPr="00B04B43">
        <w:rPr>
          <w:rFonts w:asciiTheme="minorHAnsi" w:hAnsiTheme="minorHAnsi"/>
          <w:sz w:val="20"/>
          <w:szCs w:val="20"/>
        </w:rPr>
        <w:t>harmonogram rzeczowo-finansowy</w:t>
      </w:r>
      <w:r w:rsidRPr="00B04B43">
        <w:rPr>
          <w:rFonts w:asciiTheme="minorHAnsi" w:hAnsiTheme="minorHAnsi"/>
          <w:sz w:val="20"/>
          <w:szCs w:val="20"/>
        </w:rPr>
        <w:t xml:space="preserve"> przedsięwzięcia</w:t>
      </w:r>
      <w:r w:rsidR="00EC06B4" w:rsidRPr="00B04B43">
        <w:rPr>
          <w:rFonts w:asciiTheme="minorHAnsi" w:hAnsiTheme="minorHAnsi"/>
          <w:sz w:val="20"/>
          <w:szCs w:val="20"/>
        </w:rPr>
        <w:t>,</w:t>
      </w:r>
    </w:p>
    <w:p w:rsidR="00A1292F" w:rsidRPr="000707E8" w:rsidRDefault="00B04B43" w:rsidP="00C84AFF">
      <w:pPr>
        <w:pStyle w:val="Teksttreci0"/>
        <w:shd w:val="clear" w:color="auto" w:fill="auto"/>
        <w:tabs>
          <w:tab w:val="left" w:pos="382"/>
        </w:tabs>
        <w:jc w:val="both"/>
        <w:rPr>
          <w:rFonts w:asciiTheme="minorHAnsi" w:hAnsiTheme="minorHAnsi"/>
          <w:sz w:val="20"/>
          <w:szCs w:val="20"/>
        </w:rPr>
      </w:pPr>
      <w:r>
        <w:rPr>
          <w:rFonts w:asciiTheme="minorHAnsi" w:hAnsiTheme="minorHAnsi"/>
          <w:sz w:val="20"/>
          <w:szCs w:val="20"/>
        </w:rPr>
        <w:t>4</w:t>
      </w:r>
      <w:r w:rsidR="00C84AFF">
        <w:rPr>
          <w:rFonts w:asciiTheme="minorHAnsi" w:hAnsiTheme="minorHAnsi"/>
          <w:sz w:val="20"/>
          <w:szCs w:val="20"/>
        </w:rPr>
        <w:t xml:space="preserve">) </w:t>
      </w:r>
      <w:r w:rsidR="00EC06B4" w:rsidRPr="000707E8">
        <w:rPr>
          <w:rFonts w:asciiTheme="minorHAnsi" w:hAnsiTheme="minorHAnsi"/>
          <w:sz w:val="20"/>
          <w:szCs w:val="20"/>
        </w:rPr>
        <w:t>uprawnienia osób pełniących funkcje techniczne na budowie (do kierowania robotami budowla</w:t>
      </w:r>
      <w:r w:rsidR="00EC06B4" w:rsidRPr="000707E8">
        <w:rPr>
          <w:rFonts w:asciiTheme="minorHAnsi" w:hAnsiTheme="minorHAnsi"/>
          <w:sz w:val="20"/>
          <w:szCs w:val="20"/>
        </w:rPr>
        <w:softHyphen/>
        <w:t>nymi).</w:t>
      </w:r>
    </w:p>
    <w:p w:rsidR="00F64CE1" w:rsidRPr="00F64CE1" w:rsidRDefault="00B04B43" w:rsidP="00D6408B">
      <w:pPr>
        <w:pStyle w:val="Teksttreci0"/>
        <w:shd w:val="clear" w:color="auto" w:fill="auto"/>
        <w:tabs>
          <w:tab w:val="left" w:pos="358"/>
        </w:tabs>
        <w:rPr>
          <w:rFonts w:asciiTheme="minorHAnsi" w:hAnsiTheme="minorHAnsi"/>
          <w:sz w:val="20"/>
          <w:szCs w:val="20"/>
        </w:rPr>
      </w:pPr>
      <w:r>
        <w:rPr>
          <w:rFonts w:asciiTheme="minorHAnsi" w:hAnsiTheme="minorHAnsi"/>
          <w:sz w:val="20"/>
          <w:szCs w:val="20"/>
        </w:rPr>
        <w:t>5</w:t>
      </w:r>
      <w:r w:rsidR="00C84AFF">
        <w:rPr>
          <w:rFonts w:asciiTheme="minorHAnsi" w:hAnsiTheme="minorHAnsi"/>
          <w:sz w:val="20"/>
          <w:szCs w:val="20"/>
        </w:rPr>
        <w:t xml:space="preserve">) </w:t>
      </w:r>
      <w:r w:rsidR="00EC06B4" w:rsidRPr="000707E8">
        <w:rPr>
          <w:rFonts w:asciiTheme="minorHAnsi" w:hAnsiTheme="minorHAnsi"/>
          <w:sz w:val="20"/>
          <w:szCs w:val="20"/>
        </w:rPr>
        <w:t>dowód wniesienia zabezpieczenie należytego wykonania umowy</w:t>
      </w:r>
      <w:r w:rsidR="00633271" w:rsidRPr="000707E8">
        <w:rPr>
          <w:rFonts w:asciiTheme="minorHAnsi" w:hAnsiTheme="minorHAnsi"/>
          <w:sz w:val="20"/>
          <w:szCs w:val="20"/>
        </w:rPr>
        <w:t>.</w:t>
      </w:r>
      <w:r w:rsidR="00471EB3">
        <w:rPr>
          <w:rFonts w:asciiTheme="minorHAnsi" w:hAnsiTheme="minorHAnsi"/>
          <w:sz w:val="20"/>
          <w:szCs w:val="20"/>
        </w:rPr>
        <w:br/>
      </w:r>
      <w:r w:rsidR="00F64CE1">
        <w:rPr>
          <w:rFonts w:asciiTheme="minorHAnsi" w:hAnsiTheme="minorHAnsi"/>
          <w:b/>
          <w:bCs/>
          <w:sz w:val="20"/>
          <w:szCs w:val="20"/>
        </w:rPr>
        <w:br/>
      </w:r>
      <w:r w:rsidR="00F64CE1" w:rsidRPr="00F64CE1">
        <w:rPr>
          <w:rFonts w:asciiTheme="minorHAnsi" w:hAnsiTheme="minorHAnsi"/>
          <w:b/>
          <w:bCs/>
          <w:sz w:val="20"/>
          <w:szCs w:val="20"/>
        </w:rPr>
        <w:t>XVIII. WYMAGANIA DOTYCZĄCE WNIESIENIA ZABEZPIECZENIA NALEŻYTEGO WYKONANIA UMOWY</w:t>
      </w:r>
      <w:r w:rsidR="00D6408B">
        <w:rPr>
          <w:rFonts w:asciiTheme="minorHAnsi" w:hAnsiTheme="minorHAnsi"/>
          <w:b/>
          <w:bCs/>
          <w:sz w:val="20"/>
          <w:szCs w:val="20"/>
        </w:rPr>
        <w:br/>
      </w:r>
    </w:p>
    <w:p w:rsidR="00A1292F" w:rsidRPr="000707E8" w:rsidRDefault="00EC06B4" w:rsidP="00A60579">
      <w:pPr>
        <w:pStyle w:val="Teksttreci0"/>
        <w:shd w:val="clear" w:color="auto" w:fill="auto"/>
        <w:jc w:val="both"/>
        <w:rPr>
          <w:rFonts w:asciiTheme="minorHAnsi" w:hAnsiTheme="minorHAnsi"/>
          <w:sz w:val="20"/>
          <w:szCs w:val="20"/>
        </w:rPr>
      </w:pPr>
      <w:r w:rsidRPr="000707E8">
        <w:rPr>
          <w:rFonts w:asciiTheme="minorHAnsi" w:hAnsiTheme="minorHAnsi"/>
          <w:sz w:val="20"/>
          <w:szCs w:val="20"/>
        </w:rPr>
        <w:t xml:space="preserve">Zamawiający wymaga wniesienia zabezpieczenia należytego wykonania umowy </w:t>
      </w:r>
      <w:r w:rsidR="00C84AFF">
        <w:rPr>
          <w:rFonts w:asciiTheme="minorHAnsi" w:hAnsiTheme="minorHAnsi"/>
          <w:b/>
          <w:bCs/>
          <w:sz w:val="20"/>
          <w:szCs w:val="20"/>
        </w:rPr>
        <w:t>w wysokości 5</w:t>
      </w:r>
      <w:r w:rsidRPr="000707E8">
        <w:rPr>
          <w:rFonts w:asciiTheme="minorHAnsi" w:hAnsiTheme="minorHAnsi"/>
          <w:b/>
          <w:bCs/>
          <w:sz w:val="20"/>
          <w:szCs w:val="20"/>
        </w:rPr>
        <w:t xml:space="preserve">% </w:t>
      </w:r>
      <w:r w:rsidRPr="000707E8">
        <w:rPr>
          <w:rFonts w:asciiTheme="minorHAnsi" w:hAnsiTheme="minorHAnsi"/>
          <w:sz w:val="20"/>
          <w:szCs w:val="20"/>
        </w:rPr>
        <w:t>ceny całkowitej podanej w ofercie.</w:t>
      </w:r>
      <w:r w:rsidR="000775E1" w:rsidRPr="000707E8">
        <w:rPr>
          <w:rFonts w:asciiTheme="minorHAnsi" w:hAnsiTheme="minorHAnsi"/>
          <w:sz w:val="20"/>
          <w:szCs w:val="20"/>
        </w:rPr>
        <w:t xml:space="preserve"> </w:t>
      </w:r>
      <w:r w:rsidRPr="00471EB3">
        <w:rPr>
          <w:rFonts w:asciiTheme="minorHAnsi" w:hAnsiTheme="minorHAnsi"/>
          <w:sz w:val="20"/>
          <w:szCs w:val="20"/>
          <w:u w:val="single"/>
        </w:rPr>
        <w:t>Zabezpieczenie musi zostać wniesione najpóźniej w dniu zawarcia umowy.</w:t>
      </w:r>
    </w:p>
    <w:p w:rsidR="00A1292F" w:rsidRPr="000707E8" w:rsidRDefault="00B021B7" w:rsidP="00B021B7">
      <w:pPr>
        <w:pStyle w:val="Teksttreci0"/>
        <w:shd w:val="clear" w:color="auto" w:fill="auto"/>
        <w:tabs>
          <w:tab w:val="left" w:pos="378"/>
        </w:tabs>
        <w:jc w:val="both"/>
        <w:rPr>
          <w:rFonts w:asciiTheme="minorHAnsi" w:hAnsiTheme="minorHAnsi"/>
          <w:sz w:val="20"/>
          <w:szCs w:val="20"/>
        </w:rPr>
      </w:pPr>
      <w:r>
        <w:rPr>
          <w:rFonts w:asciiTheme="minorHAnsi" w:hAnsiTheme="minorHAnsi"/>
          <w:sz w:val="20"/>
          <w:szCs w:val="20"/>
        </w:rPr>
        <w:t xml:space="preserve">1. </w:t>
      </w:r>
      <w:r w:rsidR="00EC06B4" w:rsidRPr="000707E8">
        <w:rPr>
          <w:rFonts w:asciiTheme="minorHAnsi" w:hAnsiTheme="minorHAnsi"/>
          <w:sz w:val="20"/>
          <w:szCs w:val="20"/>
        </w:rPr>
        <w:t>Zabezpieczenie służy pokryciu roszczeń z tytułu niewykonania lub nienależytego wykonania umowy.</w:t>
      </w:r>
    </w:p>
    <w:p w:rsidR="00A1292F" w:rsidRPr="000707E8" w:rsidRDefault="00B021B7" w:rsidP="00B021B7">
      <w:pPr>
        <w:pStyle w:val="Teksttreci0"/>
        <w:shd w:val="clear" w:color="auto" w:fill="auto"/>
        <w:tabs>
          <w:tab w:val="left" w:pos="378"/>
        </w:tabs>
        <w:jc w:val="both"/>
        <w:rPr>
          <w:rFonts w:asciiTheme="minorHAnsi" w:hAnsiTheme="minorHAnsi"/>
          <w:sz w:val="20"/>
          <w:szCs w:val="20"/>
        </w:rPr>
      </w:pPr>
      <w:r>
        <w:rPr>
          <w:rFonts w:asciiTheme="minorHAnsi" w:hAnsiTheme="minorHAnsi"/>
          <w:sz w:val="20"/>
          <w:szCs w:val="20"/>
        </w:rPr>
        <w:t xml:space="preserve">2. </w:t>
      </w:r>
      <w:r w:rsidR="00EC06B4" w:rsidRPr="000707E8">
        <w:rPr>
          <w:rFonts w:asciiTheme="minorHAnsi" w:hAnsiTheme="minorHAnsi"/>
          <w:sz w:val="20"/>
          <w:szCs w:val="20"/>
        </w:rPr>
        <w:t>Zabezpieczenie może być wnoszone według wyboru wykonawcy w jednej lub w kilku następujących formach (określonych w ustawie):</w:t>
      </w:r>
    </w:p>
    <w:p w:rsidR="00A1292F" w:rsidRPr="000707E8" w:rsidRDefault="00B021B7" w:rsidP="00B021B7">
      <w:pPr>
        <w:pStyle w:val="Teksttreci0"/>
        <w:shd w:val="clear" w:color="auto" w:fill="auto"/>
        <w:tabs>
          <w:tab w:val="left" w:pos="363"/>
        </w:tabs>
        <w:jc w:val="both"/>
        <w:rPr>
          <w:rFonts w:asciiTheme="minorHAnsi" w:hAnsiTheme="minorHAnsi"/>
          <w:sz w:val="20"/>
          <w:szCs w:val="20"/>
        </w:rPr>
      </w:pPr>
      <w:r>
        <w:rPr>
          <w:rFonts w:asciiTheme="minorHAnsi" w:hAnsiTheme="minorHAnsi"/>
          <w:sz w:val="20"/>
          <w:szCs w:val="20"/>
        </w:rPr>
        <w:t xml:space="preserve">1) </w:t>
      </w:r>
      <w:r w:rsidR="00EC06B4" w:rsidRPr="000707E8">
        <w:rPr>
          <w:rFonts w:asciiTheme="minorHAnsi" w:hAnsiTheme="minorHAnsi"/>
          <w:sz w:val="20"/>
          <w:szCs w:val="20"/>
        </w:rPr>
        <w:t>pieniądzu,</w:t>
      </w:r>
    </w:p>
    <w:p w:rsidR="00A1292F" w:rsidRPr="000707E8" w:rsidRDefault="00B021B7" w:rsidP="00B021B7">
      <w:pPr>
        <w:pStyle w:val="Teksttreci0"/>
        <w:shd w:val="clear" w:color="auto" w:fill="auto"/>
        <w:tabs>
          <w:tab w:val="left" w:pos="378"/>
        </w:tabs>
        <w:jc w:val="both"/>
        <w:rPr>
          <w:rFonts w:asciiTheme="minorHAnsi" w:hAnsiTheme="minorHAnsi"/>
          <w:sz w:val="20"/>
          <w:szCs w:val="20"/>
        </w:rPr>
      </w:pPr>
      <w:r>
        <w:rPr>
          <w:rFonts w:asciiTheme="minorHAnsi" w:hAnsiTheme="minorHAnsi"/>
          <w:sz w:val="20"/>
          <w:szCs w:val="20"/>
        </w:rPr>
        <w:t xml:space="preserve">2) </w:t>
      </w:r>
      <w:r w:rsidR="00EC06B4" w:rsidRPr="000707E8">
        <w:rPr>
          <w:rFonts w:asciiTheme="minorHAnsi" w:hAnsiTheme="minorHAnsi"/>
          <w:sz w:val="20"/>
          <w:szCs w:val="20"/>
        </w:rPr>
        <w:t>poręczeniach bankowych lub poręczeniach spółdzielczej kasy oszczędnościowo- kredytowej, z tym że zobowiązanie kasy jest zawsze zobowiązaniem pieniężnym,</w:t>
      </w:r>
    </w:p>
    <w:p w:rsidR="00A1292F" w:rsidRPr="000707E8" w:rsidRDefault="00B021B7" w:rsidP="00B021B7">
      <w:pPr>
        <w:pStyle w:val="Teksttreci0"/>
        <w:shd w:val="clear" w:color="auto" w:fill="auto"/>
        <w:tabs>
          <w:tab w:val="left" w:pos="363"/>
        </w:tabs>
        <w:jc w:val="both"/>
        <w:rPr>
          <w:rFonts w:asciiTheme="minorHAnsi" w:hAnsiTheme="minorHAnsi"/>
          <w:sz w:val="20"/>
          <w:szCs w:val="20"/>
        </w:rPr>
      </w:pPr>
      <w:r>
        <w:rPr>
          <w:rFonts w:asciiTheme="minorHAnsi" w:hAnsiTheme="minorHAnsi"/>
          <w:sz w:val="20"/>
          <w:szCs w:val="20"/>
        </w:rPr>
        <w:t xml:space="preserve">3) </w:t>
      </w:r>
      <w:r w:rsidR="00EC06B4" w:rsidRPr="000707E8">
        <w:rPr>
          <w:rFonts w:asciiTheme="minorHAnsi" w:hAnsiTheme="minorHAnsi"/>
          <w:sz w:val="20"/>
          <w:szCs w:val="20"/>
        </w:rPr>
        <w:t>gwarancjach bankowych,</w:t>
      </w:r>
    </w:p>
    <w:p w:rsidR="00A1292F" w:rsidRPr="000707E8" w:rsidRDefault="00B021B7" w:rsidP="00B021B7">
      <w:pPr>
        <w:pStyle w:val="Teksttreci0"/>
        <w:shd w:val="clear" w:color="auto" w:fill="auto"/>
        <w:tabs>
          <w:tab w:val="left" w:pos="378"/>
        </w:tabs>
        <w:jc w:val="both"/>
        <w:rPr>
          <w:rFonts w:asciiTheme="minorHAnsi" w:hAnsiTheme="minorHAnsi"/>
          <w:sz w:val="20"/>
          <w:szCs w:val="20"/>
        </w:rPr>
      </w:pPr>
      <w:r>
        <w:rPr>
          <w:rFonts w:asciiTheme="minorHAnsi" w:hAnsiTheme="minorHAnsi"/>
          <w:sz w:val="20"/>
          <w:szCs w:val="20"/>
        </w:rPr>
        <w:t xml:space="preserve">4) </w:t>
      </w:r>
      <w:r w:rsidR="00EC06B4" w:rsidRPr="000707E8">
        <w:rPr>
          <w:rFonts w:asciiTheme="minorHAnsi" w:hAnsiTheme="minorHAnsi"/>
          <w:sz w:val="20"/>
          <w:szCs w:val="20"/>
        </w:rPr>
        <w:t>gwarancjach ubezpieczeniowych,</w:t>
      </w:r>
    </w:p>
    <w:p w:rsidR="00A1292F" w:rsidRPr="000707E8" w:rsidRDefault="00B021B7" w:rsidP="00B021B7">
      <w:pPr>
        <w:pStyle w:val="Teksttreci0"/>
        <w:shd w:val="clear" w:color="auto" w:fill="auto"/>
        <w:tabs>
          <w:tab w:val="left" w:pos="363"/>
        </w:tabs>
        <w:jc w:val="both"/>
        <w:rPr>
          <w:rFonts w:asciiTheme="minorHAnsi" w:hAnsiTheme="minorHAnsi"/>
          <w:sz w:val="20"/>
          <w:szCs w:val="20"/>
        </w:rPr>
      </w:pPr>
      <w:r>
        <w:rPr>
          <w:rFonts w:asciiTheme="minorHAnsi" w:hAnsiTheme="minorHAnsi"/>
          <w:sz w:val="20"/>
          <w:szCs w:val="20"/>
        </w:rPr>
        <w:t xml:space="preserve">5) </w:t>
      </w:r>
      <w:r w:rsidR="00EC06B4" w:rsidRPr="000707E8">
        <w:rPr>
          <w:rFonts w:asciiTheme="minorHAnsi" w:hAnsiTheme="minorHAnsi"/>
          <w:sz w:val="20"/>
          <w:szCs w:val="20"/>
        </w:rPr>
        <w:t>poręczeniach udzielanych przez podmioty, o których mowa w art. 6b ust. 5 pkt 2 ustawy z dnia</w:t>
      </w:r>
      <w:r w:rsidR="000775E1" w:rsidRPr="000707E8">
        <w:rPr>
          <w:rFonts w:asciiTheme="minorHAnsi" w:hAnsiTheme="minorHAnsi"/>
          <w:sz w:val="20"/>
          <w:szCs w:val="20"/>
        </w:rPr>
        <w:t xml:space="preserve"> </w:t>
      </w:r>
      <w:r w:rsidR="00EC06B4" w:rsidRPr="000707E8">
        <w:rPr>
          <w:rFonts w:asciiTheme="minorHAnsi" w:hAnsiTheme="minorHAnsi"/>
          <w:sz w:val="20"/>
          <w:szCs w:val="20"/>
        </w:rPr>
        <w:t>9 listopada 2000 r. o utworzeniu Polskiej Agencji Rozwoju Przedsiębiorczości.</w:t>
      </w:r>
    </w:p>
    <w:p w:rsidR="00A1292F" w:rsidRPr="000707E8" w:rsidRDefault="00B021B7" w:rsidP="00B021B7">
      <w:pPr>
        <w:pStyle w:val="Teksttreci0"/>
        <w:shd w:val="clear" w:color="auto" w:fill="auto"/>
        <w:tabs>
          <w:tab w:val="left" w:pos="378"/>
        </w:tabs>
        <w:jc w:val="both"/>
        <w:rPr>
          <w:rFonts w:asciiTheme="minorHAnsi" w:hAnsiTheme="minorHAnsi"/>
          <w:sz w:val="20"/>
          <w:szCs w:val="20"/>
        </w:rPr>
      </w:pPr>
      <w:r>
        <w:rPr>
          <w:rFonts w:asciiTheme="minorHAnsi" w:hAnsiTheme="minorHAnsi"/>
          <w:sz w:val="20"/>
          <w:szCs w:val="20"/>
        </w:rPr>
        <w:t xml:space="preserve">3. </w:t>
      </w:r>
      <w:r w:rsidR="00EC06B4" w:rsidRPr="000707E8">
        <w:rPr>
          <w:rFonts w:asciiTheme="minorHAnsi" w:hAnsiTheme="minorHAnsi"/>
          <w:sz w:val="20"/>
          <w:szCs w:val="20"/>
        </w:rPr>
        <w:t>Za zgodą zamawiającego zabezpieczenie może być wnoszone również:</w:t>
      </w:r>
    </w:p>
    <w:p w:rsidR="00A1292F" w:rsidRPr="000707E8" w:rsidRDefault="00B021B7" w:rsidP="00B021B7">
      <w:pPr>
        <w:pStyle w:val="Teksttreci0"/>
        <w:shd w:val="clear" w:color="auto" w:fill="auto"/>
        <w:tabs>
          <w:tab w:val="left" w:pos="363"/>
        </w:tabs>
        <w:jc w:val="both"/>
        <w:rPr>
          <w:rFonts w:asciiTheme="minorHAnsi" w:hAnsiTheme="minorHAnsi"/>
          <w:sz w:val="20"/>
          <w:szCs w:val="20"/>
        </w:rPr>
      </w:pPr>
      <w:r>
        <w:rPr>
          <w:rFonts w:asciiTheme="minorHAnsi" w:hAnsiTheme="minorHAnsi"/>
          <w:sz w:val="20"/>
          <w:szCs w:val="20"/>
        </w:rPr>
        <w:t xml:space="preserve">1) </w:t>
      </w:r>
      <w:r w:rsidR="00EC06B4" w:rsidRPr="000707E8">
        <w:rPr>
          <w:rFonts w:asciiTheme="minorHAnsi" w:hAnsiTheme="minorHAnsi"/>
          <w:sz w:val="20"/>
          <w:szCs w:val="20"/>
        </w:rPr>
        <w:t>w wekslach z poręczeniem wekslowym banku lub spółdzielczej kasy oszczędnościowo- kredytowej,</w:t>
      </w:r>
    </w:p>
    <w:p w:rsidR="00A1292F" w:rsidRPr="000707E8" w:rsidRDefault="00B021B7" w:rsidP="00B021B7">
      <w:pPr>
        <w:pStyle w:val="Teksttreci0"/>
        <w:shd w:val="clear" w:color="auto" w:fill="auto"/>
        <w:tabs>
          <w:tab w:val="left" w:pos="378"/>
        </w:tabs>
        <w:jc w:val="both"/>
        <w:rPr>
          <w:rFonts w:asciiTheme="minorHAnsi" w:hAnsiTheme="minorHAnsi"/>
          <w:sz w:val="20"/>
          <w:szCs w:val="20"/>
        </w:rPr>
      </w:pPr>
      <w:r>
        <w:rPr>
          <w:rFonts w:asciiTheme="minorHAnsi" w:hAnsiTheme="minorHAnsi"/>
          <w:sz w:val="20"/>
          <w:szCs w:val="20"/>
        </w:rPr>
        <w:t xml:space="preserve">2) </w:t>
      </w:r>
      <w:r w:rsidR="00EC06B4" w:rsidRPr="000707E8">
        <w:rPr>
          <w:rFonts w:asciiTheme="minorHAnsi" w:hAnsiTheme="minorHAnsi"/>
          <w:sz w:val="20"/>
          <w:szCs w:val="20"/>
        </w:rPr>
        <w:t>przez ustanowienie zastawu na papierach wartościowych emitowanych przez Skarb Państwa lub jednostkę samorządu terytorialnego,</w:t>
      </w:r>
    </w:p>
    <w:p w:rsidR="00B021B7" w:rsidRDefault="00B021B7" w:rsidP="00B021B7">
      <w:pPr>
        <w:pStyle w:val="Teksttreci0"/>
        <w:shd w:val="clear" w:color="auto" w:fill="auto"/>
        <w:tabs>
          <w:tab w:val="left" w:pos="378"/>
        </w:tabs>
        <w:jc w:val="both"/>
        <w:rPr>
          <w:rFonts w:asciiTheme="minorHAnsi" w:hAnsiTheme="minorHAnsi"/>
          <w:sz w:val="20"/>
          <w:szCs w:val="20"/>
        </w:rPr>
      </w:pPr>
      <w:r>
        <w:rPr>
          <w:rFonts w:asciiTheme="minorHAnsi" w:hAnsiTheme="minorHAnsi"/>
          <w:sz w:val="20"/>
          <w:szCs w:val="20"/>
        </w:rPr>
        <w:t xml:space="preserve">3) </w:t>
      </w:r>
      <w:r w:rsidR="00EC06B4" w:rsidRPr="000707E8">
        <w:rPr>
          <w:rFonts w:asciiTheme="minorHAnsi" w:hAnsiTheme="minorHAnsi"/>
          <w:sz w:val="20"/>
          <w:szCs w:val="20"/>
        </w:rPr>
        <w:t>przez ustanowienie zastawu rejestrowego na zasadach określonych w przepisach o zastawie rejestrowym i rejestrze zastawów.</w:t>
      </w:r>
    </w:p>
    <w:p w:rsidR="00A1292F" w:rsidRPr="000707E8" w:rsidRDefault="00B021B7" w:rsidP="00B021B7">
      <w:pPr>
        <w:pStyle w:val="Teksttreci0"/>
        <w:shd w:val="clear" w:color="auto" w:fill="auto"/>
        <w:tabs>
          <w:tab w:val="left" w:pos="378"/>
        </w:tabs>
        <w:jc w:val="both"/>
        <w:rPr>
          <w:rFonts w:asciiTheme="minorHAnsi" w:hAnsiTheme="minorHAnsi"/>
          <w:sz w:val="20"/>
          <w:szCs w:val="20"/>
        </w:rPr>
      </w:pPr>
      <w:r>
        <w:rPr>
          <w:rFonts w:asciiTheme="minorHAnsi" w:hAnsiTheme="minorHAnsi"/>
          <w:sz w:val="20"/>
          <w:szCs w:val="20"/>
        </w:rPr>
        <w:t xml:space="preserve">4. </w:t>
      </w:r>
      <w:r w:rsidR="00EC06B4" w:rsidRPr="00471EB3">
        <w:rPr>
          <w:rFonts w:asciiTheme="minorHAnsi" w:hAnsiTheme="minorHAnsi"/>
          <w:sz w:val="20"/>
          <w:szCs w:val="20"/>
        </w:rPr>
        <w:t>Zabezpieczenie wnoszone w pieniądzu Wykonawca wpłaca przelewem na rachunek bankowy</w:t>
      </w:r>
      <w:r w:rsidR="00EC06B4" w:rsidRPr="00471EB3">
        <w:rPr>
          <w:rFonts w:asciiTheme="minorHAnsi" w:hAnsiTheme="minorHAnsi"/>
          <w:b/>
          <w:bCs/>
          <w:sz w:val="20"/>
          <w:szCs w:val="20"/>
        </w:rPr>
        <w:t>:</w:t>
      </w:r>
      <w:r w:rsidR="00471EB3" w:rsidRPr="00471EB3">
        <w:rPr>
          <w:rFonts w:asciiTheme="minorHAnsi" w:hAnsiTheme="minorHAnsi"/>
          <w:b/>
          <w:bCs/>
          <w:sz w:val="20"/>
          <w:szCs w:val="20"/>
        </w:rPr>
        <w:t xml:space="preserve"> </w:t>
      </w:r>
      <w:r>
        <w:rPr>
          <w:rFonts w:asciiTheme="minorHAnsi" w:hAnsiTheme="minorHAnsi"/>
          <w:b/>
          <w:bCs/>
          <w:sz w:val="20"/>
          <w:szCs w:val="20"/>
        </w:rPr>
        <w:br/>
      </w:r>
      <w:r w:rsidR="00471EB3" w:rsidRPr="00471EB3">
        <w:rPr>
          <w:rFonts w:asciiTheme="minorHAnsi" w:hAnsiTheme="minorHAnsi"/>
          <w:b/>
          <w:bCs/>
          <w:sz w:val="20"/>
          <w:szCs w:val="20"/>
          <w:u w:val="single"/>
        </w:rPr>
        <w:t>w PKO BP O/ Nowy Tomyśl o nr 76 1020 4144 0000 6902 0138 5426</w:t>
      </w:r>
      <w:r w:rsidR="00471EB3" w:rsidRPr="00471EB3">
        <w:rPr>
          <w:rFonts w:asciiTheme="minorHAnsi" w:hAnsiTheme="minorHAnsi"/>
          <w:b/>
          <w:bCs/>
          <w:sz w:val="20"/>
          <w:szCs w:val="20"/>
        </w:rPr>
        <w:t xml:space="preserve"> z adnotacją - zabezpieczenie należytego wykonania do umowy nr ………</w:t>
      </w:r>
      <w:r w:rsidR="00471EB3">
        <w:rPr>
          <w:rFonts w:asciiTheme="minorHAnsi" w:hAnsiTheme="minorHAnsi"/>
          <w:b/>
          <w:bCs/>
          <w:sz w:val="20"/>
          <w:szCs w:val="20"/>
        </w:rPr>
        <w:t>………</w:t>
      </w:r>
      <w:r>
        <w:rPr>
          <w:rFonts w:asciiTheme="minorHAnsi" w:hAnsiTheme="minorHAnsi"/>
          <w:b/>
          <w:bCs/>
          <w:sz w:val="20"/>
          <w:szCs w:val="20"/>
        </w:rPr>
        <w:t>…</w:t>
      </w:r>
      <w:r w:rsidR="00471EB3">
        <w:rPr>
          <w:rFonts w:asciiTheme="minorHAnsi" w:hAnsiTheme="minorHAnsi"/>
          <w:b/>
          <w:bCs/>
          <w:sz w:val="20"/>
          <w:szCs w:val="20"/>
        </w:rPr>
        <w:t>……</w:t>
      </w:r>
      <w:r w:rsidR="00471EB3" w:rsidRPr="00471EB3">
        <w:rPr>
          <w:rFonts w:asciiTheme="minorHAnsi" w:hAnsiTheme="minorHAnsi"/>
          <w:b/>
          <w:bCs/>
          <w:sz w:val="20"/>
          <w:szCs w:val="20"/>
        </w:rPr>
        <w:t>. z dnia ……</w:t>
      </w:r>
      <w:r w:rsidR="00471EB3">
        <w:rPr>
          <w:rFonts w:asciiTheme="minorHAnsi" w:hAnsiTheme="minorHAnsi"/>
          <w:b/>
          <w:bCs/>
          <w:sz w:val="20"/>
          <w:szCs w:val="20"/>
        </w:rPr>
        <w:t>……………..</w:t>
      </w:r>
      <w:r w:rsidR="00471EB3" w:rsidRPr="00471EB3">
        <w:rPr>
          <w:rFonts w:asciiTheme="minorHAnsi" w:hAnsiTheme="minorHAnsi"/>
          <w:b/>
          <w:bCs/>
          <w:sz w:val="20"/>
          <w:szCs w:val="20"/>
        </w:rPr>
        <w:t>…….</w:t>
      </w:r>
      <w:r w:rsidR="00471EB3" w:rsidRPr="00471EB3">
        <w:rPr>
          <w:rFonts w:asciiTheme="minorHAnsi" w:hAnsiTheme="minorHAnsi"/>
          <w:b/>
          <w:bCs/>
          <w:sz w:val="20"/>
          <w:szCs w:val="20"/>
        </w:rPr>
        <w:br/>
      </w:r>
      <w:r w:rsidR="00EC06B4" w:rsidRPr="00471EB3">
        <w:rPr>
          <w:rFonts w:asciiTheme="minorHAnsi" w:hAnsiTheme="minorHAnsi"/>
          <w:sz w:val="20"/>
          <w:szCs w:val="20"/>
        </w:rPr>
        <w:t>Zabezpieczenie należytego wykonania umowy wnoszone w innej formie niż pieniądz (gwarancja, poręczenie) powinno spełniać następujące wymagania: winno być bezwarunkowe, nieodwołalne i płatne na pierwsze żądanie, musi być wykonalne na terytorium Rzeczypospolitej Polskiej.</w:t>
      </w:r>
      <w:bookmarkStart w:id="1" w:name="bookmark8"/>
      <w:bookmarkStart w:id="2" w:name="bookmark9"/>
      <w:r>
        <w:rPr>
          <w:rFonts w:asciiTheme="minorHAnsi" w:hAnsiTheme="minorHAnsi"/>
          <w:sz w:val="20"/>
          <w:szCs w:val="20"/>
        </w:rPr>
        <w:br/>
        <w:t xml:space="preserve">5. </w:t>
      </w:r>
      <w:r w:rsidR="00EC06B4" w:rsidRPr="000707E8">
        <w:rPr>
          <w:rFonts w:asciiTheme="minorHAnsi" w:hAnsiTheme="minorHAnsi"/>
          <w:sz w:val="20"/>
          <w:szCs w:val="20"/>
        </w:rPr>
        <w:t>Zamawiający, w terminie trzech dni roboczych od otrzymania dokumentu zabezpieczającego należyte wykonanie umowy (gwarancja, poręczenie), ma prawo zgłosić zastrzeżenia do jego treści lub potwierdzić przyjęcie dokumentu bez zastrzeżeń. Wykonawca winien wnieść dokument w terminie umożliwiającym Zamawiającemu wykonanie tego prawa. Nie zgłoszenie przez Zamawiającego zastrzeżeń w terminie trzech dni roboczych od otrzymania dokumentu uważane będzie za przyjęcie dokumentu bez zastrzeżeń.</w:t>
      </w:r>
      <w:bookmarkEnd w:id="1"/>
      <w:bookmarkEnd w:id="2"/>
    </w:p>
    <w:p w:rsidR="00A1292F" w:rsidRPr="000707E8" w:rsidRDefault="00B021B7" w:rsidP="00B021B7">
      <w:pPr>
        <w:pStyle w:val="Teksttreci0"/>
        <w:shd w:val="clear" w:color="auto" w:fill="auto"/>
        <w:tabs>
          <w:tab w:val="left" w:pos="378"/>
        </w:tabs>
        <w:jc w:val="both"/>
        <w:rPr>
          <w:rFonts w:asciiTheme="minorHAnsi" w:hAnsiTheme="minorHAnsi"/>
          <w:sz w:val="20"/>
          <w:szCs w:val="20"/>
        </w:rPr>
      </w:pPr>
      <w:r>
        <w:rPr>
          <w:rFonts w:asciiTheme="minorHAnsi" w:hAnsiTheme="minorHAnsi"/>
          <w:sz w:val="20"/>
          <w:szCs w:val="20"/>
        </w:rPr>
        <w:t xml:space="preserve">6. </w:t>
      </w:r>
      <w:r w:rsidR="00EC06B4" w:rsidRPr="000707E8">
        <w:rPr>
          <w:rFonts w:asciiTheme="minorHAnsi" w:hAnsiTheme="minorHAnsi"/>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A1292F" w:rsidRPr="000707E8" w:rsidRDefault="00B021B7" w:rsidP="00B021B7">
      <w:pPr>
        <w:pStyle w:val="Teksttreci0"/>
        <w:shd w:val="clear" w:color="auto" w:fill="auto"/>
        <w:tabs>
          <w:tab w:val="left" w:pos="378"/>
        </w:tabs>
        <w:jc w:val="both"/>
        <w:rPr>
          <w:rFonts w:asciiTheme="minorHAnsi" w:hAnsiTheme="minorHAnsi"/>
          <w:sz w:val="20"/>
          <w:szCs w:val="20"/>
        </w:rPr>
      </w:pPr>
      <w:r>
        <w:rPr>
          <w:rFonts w:asciiTheme="minorHAnsi" w:hAnsiTheme="minorHAnsi"/>
          <w:sz w:val="20"/>
          <w:szCs w:val="20"/>
        </w:rPr>
        <w:t xml:space="preserve">7. </w:t>
      </w:r>
      <w:r w:rsidR="00EC06B4" w:rsidRPr="000707E8">
        <w:rPr>
          <w:rFonts w:asciiTheme="minorHAnsi" w:hAnsiTheme="minorHAnsi"/>
          <w:sz w:val="20"/>
          <w:szCs w:val="20"/>
        </w:rPr>
        <w:t>Jeżeli Wykonawca, którego oferta została wybrana nie wniesie zabezpieczenia należytego wykonania umowy, Zamawiający może wybrać najkorzystniejszą ofertę spośród pozostałych ofert stosownie do treści art. 94 ust</w:t>
      </w:r>
      <w:r w:rsidR="0021459E" w:rsidRPr="000707E8">
        <w:rPr>
          <w:rFonts w:asciiTheme="minorHAnsi" w:hAnsiTheme="minorHAnsi"/>
          <w:sz w:val="20"/>
          <w:szCs w:val="20"/>
        </w:rPr>
        <w:t>. 3 Pzp</w:t>
      </w:r>
      <w:r w:rsidR="00CE16AC" w:rsidRPr="000707E8">
        <w:rPr>
          <w:rFonts w:asciiTheme="minorHAnsi" w:hAnsiTheme="minorHAnsi"/>
          <w:sz w:val="20"/>
          <w:szCs w:val="20"/>
        </w:rPr>
        <w:t>.</w:t>
      </w:r>
    </w:p>
    <w:p w:rsidR="00A1292F" w:rsidRPr="000707E8" w:rsidRDefault="00B021B7" w:rsidP="00B021B7">
      <w:pPr>
        <w:pStyle w:val="Teksttreci0"/>
        <w:shd w:val="clear" w:color="auto" w:fill="auto"/>
        <w:tabs>
          <w:tab w:val="left" w:pos="378"/>
        </w:tabs>
        <w:jc w:val="both"/>
        <w:rPr>
          <w:rFonts w:asciiTheme="minorHAnsi" w:hAnsiTheme="minorHAnsi"/>
          <w:sz w:val="20"/>
          <w:szCs w:val="20"/>
        </w:rPr>
      </w:pPr>
      <w:r>
        <w:rPr>
          <w:rFonts w:asciiTheme="minorHAnsi" w:hAnsiTheme="minorHAnsi"/>
          <w:sz w:val="20"/>
          <w:szCs w:val="20"/>
        </w:rPr>
        <w:t xml:space="preserve">8. </w:t>
      </w:r>
      <w:r w:rsidR="00EC06B4" w:rsidRPr="000707E8">
        <w:rPr>
          <w:rFonts w:asciiTheme="minorHAnsi" w:hAnsiTheme="minorHAnsi"/>
          <w:sz w:val="20"/>
          <w:szCs w:val="20"/>
        </w:rPr>
        <w:t>Do zmiany formy zabezpieczenia umowy w trakcie realizacji umo</w:t>
      </w:r>
      <w:r w:rsidR="0021459E" w:rsidRPr="000707E8">
        <w:rPr>
          <w:rFonts w:asciiTheme="minorHAnsi" w:hAnsiTheme="minorHAnsi"/>
          <w:sz w:val="20"/>
          <w:szCs w:val="20"/>
        </w:rPr>
        <w:t>wy stosuje się art. 149 Pzp</w:t>
      </w:r>
      <w:r w:rsidR="00CE16AC" w:rsidRPr="000707E8">
        <w:rPr>
          <w:rFonts w:asciiTheme="minorHAnsi" w:hAnsiTheme="minorHAnsi"/>
          <w:sz w:val="20"/>
          <w:szCs w:val="20"/>
        </w:rPr>
        <w:t>:</w:t>
      </w:r>
    </w:p>
    <w:p w:rsidR="00A1292F" w:rsidRPr="000707E8" w:rsidRDefault="009E6BB1" w:rsidP="009E6BB1">
      <w:pPr>
        <w:pStyle w:val="Nagwek10"/>
        <w:keepNext/>
        <w:keepLines/>
        <w:shd w:val="clear" w:color="auto" w:fill="auto"/>
        <w:tabs>
          <w:tab w:val="left" w:pos="498"/>
          <w:tab w:val="left" w:pos="1102"/>
        </w:tabs>
        <w:jc w:val="both"/>
        <w:rPr>
          <w:rFonts w:asciiTheme="minorHAnsi" w:hAnsiTheme="minorHAnsi"/>
          <w:sz w:val="20"/>
          <w:szCs w:val="20"/>
        </w:rPr>
      </w:pPr>
      <w:bookmarkStart w:id="3" w:name="bookmark10"/>
      <w:bookmarkStart w:id="4" w:name="bookmark11"/>
      <w:r>
        <w:rPr>
          <w:rFonts w:asciiTheme="minorHAnsi" w:hAnsiTheme="minorHAnsi"/>
          <w:sz w:val="20"/>
          <w:szCs w:val="20"/>
        </w:rPr>
        <w:t xml:space="preserve">1) </w:t>
      </w:r>
      <w:r w:rsidR="00EC06B4" w:rsidRPr="000707E8">
        <w:rPr>
          <w:rFonts w:asciiTheme="minorHAnsi" w:hAnsiTheme="minorHAnsi"/>
          <w:sz w:val="20"/>
          <w:szCs w:val="20"/>
        </w:rPr>
        <w:t xml:space="preserve">Zwrot zabezpieczenia należytego wykonania umowy. </w:t>
      </w:r>
      <w:bookmarkEnd w:id="3"/>
      <w:bookmarkEnd w:id="4"/>
      <w:r w:rsidR="00EC06B4" w:rsidRPr="000707E8">
        <w:rPr>
          <w:rFonts w:asciiTheme="minorHAnsi" w:hAnsiTheme="minorHAnsi"/>
          <w:sz w:val="20"/>
          <w:szCs w:val="20"/>
        </w:rPr>
        <w:t>Zamawiający zwróci 70 % zabezpieczenia w ciągu 30 (trzydziestu) dni od dnia zakończenia zadania tj. podpisania przez strony końcowego protokołu odbioru robót budowlanych i uznania ich za należycie wykonane.</w:t>
      </w:r>
    </w:p>
    <w:p w:rsidR="00A1292F" w:rsidRPr="000707E8" w:rsidRDefault="009E6BB1" w:rsidP="009E6BB1">
      <w:pPr>
        <w:pStyle w:val="Teksttreci0"/>
        <w:shd w:val="clear" w:color="auto" w:fill="auto"/>
        <w:tabs>
          <w:tab w:val="left" w:pos="1117"/>
        </w:tabs>
        <w:jc w:val="both"/>
        <w:rPr>
          <w:rFonts w:asciiTheme="minorHAnsi" w:hAnsiTheme="minorHAnsi"/>
          <w:sz w:val="20"/>
          <w:szCs w:val="20"/>
        </w:rPr>
      </w:pPr>
      <w:r>
        <w:rPr>
          <w:rFonts w:asciiTheme="minorHAnsi" w:hAnsiTheme="minorHAnsi"/>
          <w:sz w:val="20"/>
          <w:szCs w:val="20"/>
        </w:rPr>
        <w:t xml:space="preserve">2) </w:t>
      </w:r>
      <w:r w:rsidR="00EC06B4" w:rsidRPr="000707E8">
        <w:rPr>
          <w:rFonts w:asciiTheme="minorHAnsi" w:hAnsiTheme="minorHAnsi"/>
          <w:sz w:val="20"/>
          <w:szCs w:val="20"/>
        </w:rPr>
        <w:t>Zamawiający pozostawi na zabezpieczenie roszczeń z tytułu rękojmi za wady kwotę wynoszącą 30 % wysokości zabezpieczenia.</w:t>
      </w:r>
    </w:p>
    <w:p w:rsidR="00A1292F" w:rsidRDefault="009E6BB1" w:rsidP="009E6BB1">
      <w:pPr>
        <w:pStyle w:val="Teksttreci0"/>
        <w:shd w:val="clear" w:color="auto" w:fill="auto"/>
        <w:tabs>
          <w:tab w:val="left" w:pos="1102"/>
        </w:tabs>
        <w:jc w:val="both"/>
        <w:rPr>
          <w:rFonts w:asciiTheme="minorHAnsi" w:hAnsiTheme="minorHAnsi"/>
          <w:sz w:val="20"/>
          <w:szCs w:val="20"/>
        </w:rPr>
      </w:pPr>
      <w:r>
        <w:rPr>
          <w:rFonts w:asciiTheme="minorHAnsi" w:hAnsiTheme="minorHAnsi"/>
          <w:sz w:val="20"/>
          <w:szCs w:val="20"/>
        </w:rPr>
        <w:t xml:space="preserve">3) </w:t>
      </w:r>
      <w:r w:rsidR="00EC06B4" w:rsidRPr="000707E8">
        <w:rPr>
          <w:rFonts w:asciiTheme="minorHAnsi" w:hAnsiTheme="minorHAnsi"/>
          <w:sz w:val="20"/>
          <w:szCs w:val="20"/>
        </w:rPr>
        <w:t>Kwota, o której mowa w powyżej zwracana jest, nie później niż w ciągu 15 dni po upływie okresu rękojmi za wady na roboty budowlane.</w:t>
      </w:r>
      <w:r w:rsidR="00471EB3">
        <w:rPr>
          <w:rFonts w:asciiTheme="minorHAnsi" w:hAnsiTheme="minorHAnsi"/>
          <w:sz w:val="20"/>
          <w:szCs w:val="20"/>
        </w:rPr>
        <w:br/>
      </w:r>
    </w:p>
    <w:p w:rsidR="00F64CE1" w:rsidRPr="00F64CE1" w:rsidRDefault="00F64CE1" w:rsidP="00F64CE1">
      <w:pPr>
        <w:pStyle w:val="Teksttreci0"/>
        <w:shd w:val="clear" w:color="auto" w:fill="auto"/>
        <w:tabs>
          <w:tab w:val="left" w:pos="1102"/>
        </w:tabs>
        <w:rPr>
          <w:rFonts w:asciiTheme="minorHAnsi" w:hAnsiTheme="minorHAnsi"/>
          <w:sz w:val="20"/>
          <w:szCs w:val="20"/>
        </w:rPr>
      </w:pPr>
      <w:r w:rsidRPr="00F64CE1">
        <w:rPr>
          <w:rFonts w:asciiTheme="minorHAnsi" w:hAnsiTheme="minorHAnsi"/>
          <w:b/>
          <w:bCs/>
          <w:sz w:val="20"/>
          <w:szCs w:val="20"/>
        </w:rPr>
        <w:lastRenderedPageBreak/>
        <w:t>XIX. pouczenie o środkach ochrony prawnej</w:t>
      </w:r>
      <w:r>
        <w:rPr>
          <w:rFonts w:asciiTheme="minorHAnsi" w:hAnsiTheme="minorHAnsi"/>
          <w:b/>
          <w:bCs/>
          <w:sz w:val="20"/>
          <w:szCs w:val="20"/>
        </w:rPr>
        <w:t xml:space="preserve"> </w:t>
      </w:r>
      <w:r w:rsidRPr="00F64CE1">
        <w:rPr>
          <w:rFonts w:asciiTheme="minorHAnsi" w:hAnsiTheme="minorHAnsi"/>
          <w:b/>
          <w:bCs/>
          <w:sz w:val="20"/>
          <w:szCs w:val="20"/>
        </w:rPr>
        <w:t>przysługujących wykonawcy w toku postępowania o udzielenie zamówienia</w:t>
      </w:r>
    </w:p>
    <w:p w:rsidR="00A1292F" w:rsidRPr="000707E8" w:rsidRDefault="00EC06B4" w:rsidP="00A60579">
      <w:pPr>
        <w:pStyle w:val="Teksttreci0"/>
        <w:shd w:val="clear" w:color="auto" w:fill="auto"/>
        <w:jc w:val="both"/>
        <w:rPr>
          <w:rFonts w:asciiTheme="minorHAnsi" w:hAnsiTheme="minorHAnsi"/>
          <w:sz w:val="20"/>
          <w:szCs w:val="20"/>
        </w:rPr>
      </w:pPr>
      <w:r w:rsidRPr="000707E8">
        <w:rPr>
          <w:rFonts w:asciiTheme="minorHAnsi" w:hAnsiTheme="minorHAnsi"/>
          <w:sz w:val="20"/>
          <w:szCs w:val="20"/>
        </w:rPr>
        <w:t>Wobec czynności podjętych przez Zamawiającego w toku postępowania oraz w przypadku zaniechania przez Zamawiającego czynności, do której jest obowiązany na podstawie ustawy, Wykonawcy przysługują środki ochrony prawnej przewidziane w Dziale VI ustawy PZP (art. 179-198g).</w:t>
      </w:r>
    </w:p>
    <w:p w:rsidR="00A1292F" w:rsidRPr="000707E8" w:rsidRDefault="00B021B7" w:rsidP="00A60579">
      <w:pPr>
        <w:pStyle w:val="Teksttreci0"/>
        <w:shd w:val="clear" w:color="auto" w:fill="auto"/>
        <w:jc w:val="both"/>
        <w:rPr>
          <w:rFonts w:asciiTheme="minorHAnsi" w:hAnsiTheme="minorHAnsi"/>
          <w:sz w:val="20"/>
          <w:szCs w:val="20"/>
        </w:rPr>
      </w:pPr>
      <w:r>
        <w:rPr>
          <w:rFonts w:asciiTheme="minorHAnsi" w:hAnsiTheme="minorHAnsi"/>
          <w:b/>
          <w:bCs/>
          <w:sz w:val="20"/>
          <w:szCs w:val="20"/>
        </w:rPr>
        <w:t>Z</w:t>
      </w:r>
      <w:r w:rsidRPr="000707E8">
        <w:rPr>
          <w:rFonts w:asciiTheme="minorHAnsi" w:hAnsiTheme="minorHAnsi"/>
          <w:b/>
          <w:bCs/>
          <w:sz w:val="20"/>
          <w:szCs w:val="20"/>
        </w:rPr>
        <w:t>amawiający nie przewiduje zwrotu kosztów udziału wykonawców w niniejszym postępow</w:t>
      </w:r>
      <w:r w:rsidR="00507F7D">
        <w:rPr>
          <w:rFonts w:asciiTheme="minorHAnsi" w:hAnsiTheme="minorHAnsi"/>
          <w:b/>
          <w:bCs/>
          <w:sz w:val="20"/>
          <w:szCs w:val="20"/>
        </w:rPr>
        <w:t>a</w:t>
      </w:r>
      <w:r w:rsidRPr="000707E8">
        <w:rPr>
          <w:rFonts w:asciiTheme="minorHAnsi" w:hAnsiTheme="minorHAnsi"/>
          <w:b/>
          <w:bCs/>
          <w:sz w:val="20"/>
          <w:szCs w:val="20"/>
        </w:rPr>
        <w:t>niu</w:t>
      </w:r>
    </w:p>
    <w:p w:rsidR="00A1292F" w:rsidRPr="000707E8" w:rsidRDefault="00A1292F" w:rsidP="00A60579">
      <w:pPr>
        <w:pStyle w:val="Teksttreci0"/>
        <w:shd w:val="clear" w:color="auto" w:fill="auto"/>
        <w:jc w:val="both"/>
        <w:rPr>
          <w:rFonts w:asciiTheme="minorHAnsi" w:hAnsiTheme="minorHAnsi"/>
          <w:sz w:val="20"/>
          <w:szCs w:val="20"/>
        </w:rPr>
      </w:pPr>
    </w:p>
    <w:p w:rsidR="00146652" w:rsidRPr="00D6408B" w:rsidRDefault="00146652" w:rsidP="00146652">
      <w:pPr>
        <w:pStyle w:val="Teksttreci0"/>
        <w:shd w:val="clear" w:color="auto" w:fill="auto"/>
        <w:tabs>
          <w:tab w:val="left" w:pos="1375"/>
        </w:tabs>
        <w:jc w:val="both"/>
        <w:rPr>
          <w:rFonts w:ascii="Calibri" w:eastAsia="SimSun" w:hAnsi="Calibri" w:cs="F"/>
          <w:b/>
          <w:kern w:val="3"/>
          <w:sz w:val="20"/>
          <w:szCs w:val="20"/>
          <w:lang w:eastAsia="en-US" w:bidi="ar-SA"/>
        </w:rPr>
      </w:pPr>
      <w:r w:rsidRPr="00D6408B">
        <w:rPr>
          <w:rFonts w:asciiTheme="minorHAnsi" w:hAnsiTheme="minorHAnsi"/>
          <w:b/>
          <w:bCs/>
          <w:sz w:val="20"/>
          <w:szCs w:val="20"/>
        </w:rPr>
        <w:t xml:space="preserve">XX. </w:t>
      </w:r>
      <w:r w:rsidRPr="00D6408B">
        <w:rPr>
          <w:rFonts w:ascii="Calibri" w:eastAsia="SimSun" w:hAnsi="Calibri" w:cs="F"/>
          <w:b/>
          <w:kern w:val="3"/>
          <w:sz w:val="20"/>
          <w:szCs w:val="20"/>
          <w:lang w:eastAsia="en-US" w:bidi="ar-SA"/>
        </w:rPr>
        <w:t>Załączniki</w:t>
      </w:r>
    </w:p>
    <w:p w:rsidR="00A55B22" w:rsidRDefault="00146652" w:rsidP="00146652">
      <w:pPr>
        <w:pStyle w:val="Teksttreci0"/>
        <w:shd w:val="clear" w:color="auto" w:fill="auto"/>
        <w:tabs>
          <w:tab w:val="left" w:pos="1375"/>
        </w:tabs>
        <w:jc w:val="both"/>
        <w:rPr>
          <w:rFonts w:ascii="Calibri" w:eastAsia="SimSun" w:hAnsi="Calibri" w:cs="Arial"/>
          <w:kern w:val="3"/>
          <w:sz w:val="20"/>
          <w:szCs w:val="20"/>
          <w:lang w:eastAsia="en-US" w:bidi="ar-SA"/>
        </w:rPr>
      </w:pPr>
      <w:r w:rsidRPr="00D6408B">
        <w:rPr>
          <w:rFonts w:ascii="Calibri" w:eastAsia="SimSun" w:hAnsi="Calibri" w:cs="F"/>
          <w:kern w:val="3"/>
          <w:sz w:val="20"/>
          <w:szCs w:val="20"/>
          <w:lang w:eastAsia="en-US" w:bidi="ar-SA"/>
        </w:rPr>
        <w:t>Załączniki składają się na integralną cześć specyfikacji:</w:t>
      </w:r>
      <w:r w:rsidRPr="00D6408B">
        <w:rPr>
          <w:rFonts w:ascii="Calibri" w:eastAsia="SimSun" w:hAnsi="Calibri" w:cs="F"/>
          <w:color w:val="auto"/>
          <w:kern w:val="3"/>
          <w:sz w:val="20"/>
          <w:szCs w:val="20"/>
          <w:lang w:eastAsia="en-US" w:bidi="ar-SA"/>
        </w:rPr>
        <w:br/>
      </w:r>
      <w:r w:rsidRPr="00D6408B">
        <w:rPr>
          <w:rFonts w:ascii="Calibri" w:eastAsia="SimSun" w:hAnsi="Calibri" w:cs="Arial"/>
          <w:kern w:val="3"/>
          <w:sz w:val="20"/>
          <w:szCs w:val="20"/>
          <w:lang w:eastAsia="en-US" w:bidi="ar-SA"/>
        </w:rPr>
        <w:t xml:space="preserve">1) Formularz ofertowy wykonawcy - oferta  - </w:t>
      </w:r>
      <w:r w:rsidRPr="00D6408B">
        <w:rPr>
          <w:rFonts w:ascii="Calibri" w:eastAsia="SimSun" w:hAnsi="Calibri" w:cs="Arial"/>
          <w:kern w:val="3"/>
          <w:sz w:val="20"/>
          <w:szCs w:val="20"/>
          <w:u w:val="single"/>
          <w:lang w:eastAsia="en-US" w:bidi="ar-SA"/>
        </w:rPr>
        <w:t xml:space="preserve">wzór </w:t>
      </w:r>
      <w:r w:rsidRPr="00D6408B">
        <w:rPr>
          <w:rFonts w:ascii="Calibri" w:eastAsia="SimSun" w:hAnsi="Calibri" w:cs="F"/>
          <w:kern w:val="3"/>
          <w:sz w:val="20"/>
          <w:szCs w:val="20"/>
          <w:u w:val="single"/>
          <w:lang w:eastAsia="en-US" w:bidi="ar-SA"/>
        </w:rPr>
        <w:t>stanowi załącznik nr 1 do siwz,</w:t>
      </w:r>
      <w:r w:rsidR="00A55B22">
        <w:rPr>
          <w:rFonts w:ascii="Calibri" w:eastAsia="SimSun" w:hAnsi="Calibri" w:cs="F"/>
          <w:kern w:val="3"/>
          <w:sz w:val="20"/>
          <w:szCs w:val="20"/>
          <w:u w:val="single"/>
          <w:lang w:eastAsia="en-US" w:bidi="ar-SA"/>
        </w:rPr>
        <w:br/>
      </w:r>
      <w:r w:rsidR="00A55B22">
        <w:rPr>
          <w:rFonts w:ascii="Calibri" w:eastAsia="SimSun" w:hAnsi="Calibri" w:cs="Arial"/>
          <w:kern w:val="3"/>
          <w:sz w:val="20"/>
          <w:szCs w:val="20"/>
          <w:lang w:eastAsia="en-US" w:bidi="ar-SA"/>
        </w:rPr>
        <w:t>2</w:t>
      </w:r>
      <w:r w:rsidR="00A55B22" w:rsidRPr="00A55B22">
        <w:rPr>
          <w:rFonts w:ascii="Calibri" w:eastAsia="SimSun" w:hAnsi="Calibri" w:cs="Arial"/>
          <w:kern w:val="3"/>
          <w:sz w:val="20"/>
          <w:szCs w:val="20"/>
          <w:lang w:eastAsia="en-US" w:bidi="ar-SA"/>
        </w:rPr>
        <w:t>) oświadczenie wykonawcy (</w:t>
      </w:r>
      <w:r w:rsidR="00B1171A">
        <w:rPr>
          <w:rFonts w:ascii="Calibri" w:eastAsia="SimSun" w:hAnsi="Calibri" w:cs="Arial"/>
          <w:kern w:val="3"/>
          <w:sz w:val="20"/>
          <w:szCs w:val="20"/>
          <w:lang w:eastAsia="en-US" w:bidi="ar-SA"/>
        </w:rPr>
        <w:t>o spełnieniu warunków udziału) -</w:t>
      </w:r>
      <w:r w:rsidR="00A55B22" w:rsidRPr="00A55B22">
        <w:rPr>
          <w:rFonts w:ascii="Calibri" w:eastAsia="SimSun" w:hAnsi="Calibri" w:cs="Arial"/>
          <w:kern w:val="3"/>
          <w:sz w:val="20"/>
          <w:szCs w:val="20"/>
          <w:lang w:eastAsia="en-US" w:bidi="ar-SA"/>
        </w:rPr>
        <w:t xml:space="preserve"> </w:t>
      </w:r>
      <w:r w:rsidR="00A55B22" w:rsidRPr="00A55B22">
        <w:rPr>
          <w:rFonts w:ascii="Calibri" w:eastAsia="SimSun" w:hAnsi="Calibri" w:cs="Arial"/>
          <w:kern w:val="3"/>
          <w:sz w:val="20"/>
          <w:szCs w:val="20"/>
          <w:u w:val="single"/>
          <w:lang w:eastAsia="en-US" w:bidi="ar-SA"/>
        </w:rPr>
        <w:t xml:space="preserve">wzór stanowi załącznik nr </w:t>
      </w:r>
      <w:r w:rsidR="00A55B22">
        <w:rPr>
          <w:rFonts w:ascii="Calibri" w:eastAsia="SimSun" w:hAnsi="Calibri" w:cs="Arial"/>
          <w:kern w:val="3"/>
          <w:sz w:val="20"/>
          <w:szCs w:val="20"/>
          <w:u w:val="single"/>
          <w:lang w:eastAsia="en-US" w:bidi="ar-SA"/>
        </w:rPr>
        <w:t>2/1</w:t>
      </w:r>
      <w:r w:rsidR="00A55B22" w:rsidRPr="00A55B22">
        <w:rPr>
          <w:rFonts w:ascii="Calibri" w:eastAsia="SimSun" w:hAnsi="Calibri" w:cs="Arial"/>
          <w:kern w:val="3"/>
          <w:sz w:val="20"/>
          <w:szCs w:val="20"/>
          <w:u w:val="single"/>
          <w:lang w:eastAsia="en-US" w:bidi="ar-SA"/>
        </w:rPr>
        <w:t xml:space="preserve"> do siwz,</w:t>
      </w:r>
      <w:r w:rsidR="00A55B22" w:rsidRPr="00A55B22">
        <w:rPr>
          <w:rFonts w:ascii="Calibri" w:eastAsia="SimSun" w:hAnsi="Calibri" w:cs="Arial"/>
          <w:kern w:val="3"/>
          <w:sz w:val="20"/>
          <w:szCs w:val="20"/>
          <w:lang w:eastAsia="en-US" w:bidi="ar-SA"/>
        </w:rPr>
        <w:t xml:space="preserve"> </w:t>
      </w:r>
      <w:r w:rsidR="00A55B22" w:rsidRPr="00A55B22">
        <w:rPr>
          <w:rFonts w:ascii="Calibri" w:eastAsia="SimSun" w:hAnsi="Calibri" w:cs="Arial"/>
          <w:kern w:val="3"/>
          <w:sz w:val="20"/>
          <w:szCs w:val="20"/>
          <w:lang w:eastAsia="en-US" w:bidi="ar-SA"/>
        </w:rPr>
        <w:br/>
        <w:t>3) informacja w związku z poleganie</w:t>
      </w:r>
      <w:r w:rsidR="00B1171A">
        <w:rPr>
          <w:rFonts w:ascii="Calibri" w:eastAsia="SimSun" w:hAnsi="Calibri" w:cs="Arial"/>
          <w:kern w:val="3"/>
          <w:sz w:val="20"/>
          <w:szCs w:val="20"/>
          <w:lang w:eastAsia="en-US" w:bidi="ar-SA"/>
        </w:rPr>
        <w:t>m na zasobach innych podmiotów -</w:t>
      </w:r>
      <w:r w:rsidR="00A55B22" w:rsidRPr="00A55B22">
        <w:rPr>
          <w:rFonts w:ascii="Calibri" w:eastAsia="SimSun" w:hAnsi="Calibri" w:cs="Arial"/>
          <w:kern w:val="3"/>
          <w:sz w:val="20"/>
          <w:szCs w:val="20"/>
          <w:lang w:eastAsia="en-US" w:bidi="ar-SA"/>
        </w:rPr>
        <w:t xml:space="preserve"> </w:t>
      </w:r>
      <w:r w:rsidR="00A55B22" w:rsidRPr="00A55B22">
        <w:rPr>
          <w:rFonts w:ascii="Calibri" w:eastAsia="SimSun" w:hAnsi="Calibri" w:cs="Arial"/>
          <w:kern w:val="3"/>
          <w:sz w:val="20"/>
          <w:szCs w:val="20"/>
          <w:u w:val="single"/>
          <w:lang w:eastAsia="en-US" w:bidi="ar-SA"/>
        </w:rPr>
        <w:t>wzór stanowi załącznik nr 2/2 do siwz,</w:t>
      </w:r>
      <w:r w:rsidR="00A55B22" w:rsidRPr="00A55B22">
        <w:rPr>
          <w:rFonts w:ascii="Calibri" w:eastAsia="SimSun" w:hAnsi="Calibri" w:cs="Arial"/>
          <w:kern w:val="3"/>
          <w:sz w:val="20"/>
          <w:szCs w:val="20"/>
          <w:lang w:eastAsia="en-US" w:bidi="ar-SA"/>
        </w:rPr>
        <w:br/>
      </w:r>
      <w:r w:rsidR="00A55B22">
        <w:rPr>
          <w:rFonts w:ascii="Calibri" w:eastAsia="SimSun" w:hAnsi="Calibri" w:cs="Arial"/>
          <w:kern w:val="3"/>
          <w:sz w:val="20"/>
          <w:szCs w:val="20"/>
          <w:lang w:eastAsia="en-US" w:bidi="ar-SA"/>
        </w:rPr>
        <w:t>4</w:t>
      </w:r>
      <w:r w:rsidRPr="00D6408B">
        <w:rPr>
          <w:rFonts w:ascii="Calibri" w:eastAsia="SimSun" w:hAnsi="Calibri" w:cs="Arial"/>
          <w:kern w:val="3"/>
          <w:sz w:val="20"/>
          <w:szCs w:val="20"/>
          <w:lang w:eastAsia="en-US" w:bidi="ar-SA"/>
        </w:rPr>
        <w:t>) oświadczenie wykonawcy (ośw. o braku podstaw do wykluczenia) -</w:t>
      </w:r>
      <w:r w:rsidRPr="00D6408B">
        <w:rPr>
          <w:rFonts w:ascii="Calibri" w:eastAsia="SimSun" w:hAnsi="Calibri" w:cs="F"/>
          <w:kern w:val="3"/>
          <w:sz w:val="20"/>
          <w:szCs w:val="20"/>
          <w:lang w:eastAsia="en-US" w:bidi="ar-SA"/>
        </w:rPr>
        <w:t xml:space="preserve"> </w:t>
      </w:r>
      <w:r w:rsidR="0002205A">
        <w:rPr>
          <w:rFonts w:ascii="Calibri" w:eastAsia="SimSun" w:hAnsi="Calibri" w:cs="F"/>
          <w:kern w:val="3"/>
          <w:sz w:val="20"/>
          <w:szCs w:val="20"/>
          <w:u w:val="single"/>
          <w:lang w:eastAsia="en-US" w:bidi="ar-SA"/>
        </w:rPr>
        <w:t>wzór stanowi załącznik nr 3</w:t>
      </w:r>
      <w:r w:rsidR="00A55B22">
        <w:rPr>
          <w:rFonts w:ascii="Calibri" w:eastAsia="SimSun" w:hAnsi="Calibri" w:cs="F"/>
          <w:kern w:val="3"/>
          <w:sz w:val="20"/>
          <w:szCs w:val="20"/>
          <w:u w:val="single"/>
          <w:lang w:eastAsia="en-US" w:bidi="ar-SA"/>
        </w:rPr>
        <w:t>/1</w:t>
      </w:r>
      <w:r w:rsidRPr="00D6408B">
        <w:rPr>
          <w:rFonts w:ascii="Calibri" w:eastAsia="SimSun" w:hAnsi="Calibri" w:cs="F"/>
          <w:kern w:val="3"/>
          <w:sz w:val="20"/>
          <w:szCs w:val="20"/>
          <w:u w:val="single"/>
          <w:lang w:eastAsia="en-US" w:bidi="ar-SA"/>
        </w:rPr>
        <w:t xml:space="preserve"> do siwz</w:t>
      </w:r>
      <w:r w:rsidRPr="00D6408B">
        <w:rPr>
          <w:rFonts w:ascii="Calibri" w:eastAsia="SimSun" w:hAnsi="Calibri" w:cs="Arial"/>
          <w:kern w:val="3"/>
          <w:sz w:val="20"/>
          <w:szCs w:val="20"/>
          <w:u w:val="single"/>
          <w:lang w:eastAsia="en-US" w:bidi="ar-SA"/>
        </w:rPr>
        <w:t>,</w:t>
      </w:r>
      <w:r w:rsidRPr="00D6408B">
        <w:rPr>
          <w:rFonts w:ascii="Calibri" w:eastAsia="SimSun" w:hAnsi="Calibri" w:cs="Arial"/>
          <w:kern w:val="3"/>
          <w:sz w:val="20"/>
          <w:szCs w:val="20"/>
          <w:lang w:eastAsia="en-US" w:bidi="ar-SA"/>
        </w:rPr>
        <w:t xml:space="preserve"> </w:t>
      </w:r>
    </w:p>
    <w:p w:rsidR="00A55B22" w:rsidRDefault="00A55B22" w:rsidP="001464E7">
      <w:pPr>
        <w:pStyle w:val="Teksttreci0"/>
        <w:tabs>
          <w:tab w:val="left" w:pos="1375"/>
        </w:tabs>
        <w:jc w:val="both"/>
        <w:rPr>
          <w:rFonts w:ascii="Calibri" w:eastAsia="SimSun" w:hAnsi="Calibri" w:cs="Arial"/>
          <w:kern w:val="3"/>
          <w:sz w:val="20"/>
          <w:szCs w:val="20"/>
          <w:lang w:eastAsia="en-US" w:bidi="ar-SA"/>
        </w:rPr>
      </w:pPr>
      <w:r>
        <w:rPr>
          <w:rFonts w:ascii="Calibri" w:eastAsia="SimSun" w:hAnsi="Calibri" w:cs="Arial"/>
          <w:kern w:val="3"/>
          <w:sz w:val="20"/>
          <w:szCs w:val="20"/>
          <w:lang w:eastAsia="en-US" w:bidi="ar-SA"/>
        </w:rPr>
        <w:t>5</w:t>
      </w:r>
      <w:r w:rsidRPr="00A55B22">
        <w:rPr>
          <w:rFonts w:ascii="Calibri" w:eastAsia="SimSun" w:hAnsi="Calibri" w:cs="Arial"/>
          <w:kern w:val="3"/>
          <w:sz w:val="20"/>
          <w:szCs w:val="20"/>
          <w:lang w:eastAsia="en-US" w:bidi="ar-SA"/>
        </w:rPr>
        <w:t xml:space="preserve">) oświadczenie </w:t>
      </w:r>
      <w:r>
        <w:rPr>
          <w:rFonts w:ascii="Calibri" w:eastAsia="SimSun" w:hAnsi="Calibri" w:cs="Arial"/>
          <w:kern w:val="3"/>
          <w:sz w:val="20"/>
          <w:szCs w:val="20"/>
          <w:lang w:eastAsia="en-US" w:bidi="ar-SA"/>
        </w:rPr>
        <w:t xml:space="preserve">wyk. </w:t>
      </w:r>
      <w:r w:rsidRPr="00A55B22">
        <w:rPr>
          <w:rFonts w:ascii="Calibri" w:eastAsia="SimSun" w:hAnsi="Calibri" w:cs="Arial"/>
          <w:kern w:val="3"/>
          <w:sz w:val="20"/>
          <w:szCs w:val="20"/>
          <w:lang w:eastAsia="en-US" w:bidi="ar-SA"/>
        </w:rPr>
        <w:t xml:space="preserve">dot. podmiotu na którego powołuje się wykonawca </w:t>
      </w:r>
      <w:r w:rsidR="00B1171A">
        <w:rPr>
          <w:rFonts w:ascii="Calibri" w:eastAsia="SimSun" w:hAnsi="Calibri" w:cs="Arial"/>
          <w:kern w:val="3"/>
          <w:sz w:val="20"/>
          <w:szCs w:val="20"/>
          <w:lang w:eastAsia="en-US" w:bidi="ar-SA"/>
        </w:rPr>
        <w:t>-</w:t>
      </w:r>
      <w:r w:rsidRPr="00A55B22">
        <w:rPr>
          <w:rFonts w:ascii="Calibri" w:eastAsia="SimSun" w:hAnsi="Calibri" w:cs="Arial"/>
          <w:kern w:val="3"/>
          <w:sz w:val="20"/>
          <w:szCs w:val="20"/>
          <w:lang w:eastAsia="en-US" w:bidi="ar-SA"/>
        </w:rPr>
        <w:t xml:space="preserve"> </w:t>
      </w:r>
      <w:r>
        <w:rPr>
          <w:rFonts w:ascii="Calibri" w:eastAsia="SimSun" w:hAnsi="Calibri" w:cs="Arial"/>
          <w:kern w:val="3"/>
          <w:sz w:val="20"/>
          <w:szCs w:val="20"/>
          <w:u w:val="single"/>
          <w:lang w:eastAsia="en-US" w:bidi="ar-SA"/>
        </w:rPr>
        <w:t>wzór stanowi zał. nr 3/2</w:t>
      </w:r>
      <w:r w:rsidRPr="00A55B22">
        <w:rPr>
          <w:rFonts w:ascii="Calibri" w:eastAsia="SimSun" w:hAnsi="Calibri" w:cs="Arial"/>
          <w:kern w:val="3"/>
          <w:sz w:val="20"/>
          <w:szCs w:val="20"/>
          <w:u w:val="single"/>
          <w:lang w:eastAsia="en-US" w:bidi="ar-SA"/>
        </w:rPr>
        <w:t xml:space="preserve"> do siwz,</w:t>
      </w:r>
      <w:r w:rsidRPr="00A55B22">
        <w:rPr>
          <w:rFonts w:ascii="Calibri" w:eastAsia="SimSun" w:hAnsi="Calibri" w:cs="Arial"/>
          <w:kern w:val="3"/>
          <w:sz w:val="20"/>
          <w:szCs w:val="20"/>
          <w:lang w:eastAsia="en-US" w:bidi="ar-SA"/>
        </w:rPr>
        <w:br/>
      </w:r>
      <w:r w:rsidR="001464E7">
        <w:rPr>
          <w:rFonts w:ascii="Calibri" w:eastAsia="SimSun" w:hAnsi="Calibri" w:cs="Arial"/>
          <w:kern w:val="3"/>
          <w:sz w:val="20"/>
          <w:szCs w:val="20"/>
          <w:lang w:eastAsia="en-US" w:bidi="ar-SA"/>
        </w:rPr>
        <w:t xml:space="preserve">6) </w:t>
      </w:r>
      <w:r w:rsidR="001464E7" w:rsidRPr="001464E7">
        <w:rPr>
          <w:rFonts w:ascii="Calibri" w:eastAsia="SimSun" w:hAnsi="Calibri" w:cs="Arial"/>
          <w:kern w:val="3"/>
          <w:sz w:val="20"/>
          <w:szCs w:val="20"/>
          <w:lang w:eastAsia="en-US" w:bidi="ar-SA"/>
        </w:rPr>
        <w:t>oświadczenie wykonawcy</w:t>
      </w:r>
      <w:r w:rsidR="001464E7">
        <w:rPr>
          <w:rFonts w:ascii="Calibri" w:eastAsia="SimSun" w:hAnsi="Calibri" w:cs="Arial"/>
          <w:kern w:val="3"/>
          <w:sz w:val="20"/>
          <w:szCs w:val="20"/>
          <w:lang w:eastAsia="en-US" w:bidi="ar-SA"/>
        </w:rPr>
        <w:t xml:space="preserve"> </w:t>
      </w:r>
      <w:r w:rsidR="001464E7" w:rsidRPr="001464E7">
        <w:rPr>
          <w:rFonts w:ascii="Calibri" w:eastAsia="SimSun" w:hAnsi="Calibri" w:cs="Arial"/>
          <w:kern w:val="3"/>
          <w:sz w:val="20"/>
          <w:szCs w:val="20"/>
          <w:lang w:eastAsia="en-US" w:bidi="ar-SA"/>
        </w:rPr>
        <w:t>dotyczące podwykonawcy niebędącego podmiotem,</w:t>
      </w:r>
      <w:r w:rsidR="001464E7">
        <w:rPr>
          <w:rFonts w:ascii="Calibri" w:eastAsia="SimSun" w:hAnsi="Calibri" w:cs="Arial"/>
          <w:kern w:val="3"/>
          <w:sz w:val="20"/>
          <w:szCs w:val="20"/>
          <w:lang w:eastAsia="en-US" w:bidi="ar-SA"/>
        </w:rPr>
        <w:t xml:space="preserve"> </w:t>
      </w:r>
      <w:r w:rsidR="001464E7" w:rsidRPr="001464E7">
        <w:rPr>
          <w:rFonts w:ascii="Calibri" w:eastAsia="SimSun" w:hAnsi="Calibri" w:cs="Arial"/>
          <w:kern w:val="3"/>
          <w:sz w:val="20"/>
          <w:szCs w:val="20"/>
          <w:lang w:eastAsia="en-US" w:bidi="ar-SA"/>
        </w:rPr>
        <w:t>na którego zasoby powołuje się wykonawca</w:t>
      </w:r>
      <w:r w:rsidR="001464E7">
        <w:rPr>
          <w:rFonts w:ascii="Calibri" w:eastAsia="SimSun" w:hAnsi="Calibri" w:cs="Arial"/>
          <w:kern w:val="3"/>
          <w:sz w:val="20"/>
          <w:szCs w:val="20"/>
          <w:lang w:eastAsia="en-US" w:bidi="ar-SA"/>
        </w:rPr>
        <w:t xml:space="preserve"> </w:t>
      </w:r>
      <w:r w:rsidR="00B1171A">
        <w:rPr>
          <w:rFonts w:ascii="Calibri" w:eastAsia="SimSun" w:hAnsi="Calibri" w:cs="Arial"/>
          <w:kern w:val="3"/>
          <w:sz w:val="20"/>
          <w:szCs w:val="20"/>
          <w:lang w:eastAsia="en-US" w:bidi="ar-SA"/>
        </w:rPr>
        <w:t>-</w:t>
      </w:r>
      <w:r w:rsidR="001464E7" w:rsidRPr="001464E7">
        <w:rPr>
          <w:rFonts w:ascii="Calibri" w:eastAsia="SimSun" w:hAnsi="Calibri" w:cs="Arial"/>
          <w:kern w:val="3"/>
          <w:sz w:val="20"/>
          <w:szCs w:val="20"/>
          <w:lang w:eastAsia="en-US" w:bidi="ar-SA"/>
        </w:rPr>
        <w:t xml:space="preserve"> </w:t>
      </w:r>
      <w:r w:rsidR="001464E7" w:rsidRPr="001464E7">
        <w:rPr>
          <w:rFonts w:ascii="Calibri" w:eastAsia="SimSun" w:hAnsi="Calibri" w:cs="Arial"/>
          <w:kern w:val="3"/>
          <w:sz w:val="20"/>
          <w:szCs w:val="20"/>
          <w:u w:val="single"/>
          <w:lang w:eastAsia="en-US" w:bidi="ar-SA"/>
        </w:rPr>
        <w:t>wzór stanowi zał. nr 3/</w:t>
      </w:r>
      <w:r w:rsidR="001464E7">
        <w:rPr>
          <w:rFonts w:ascii="Calibri" w:eastAsia="SimSun" w:hAnsi="Calibri" w:cs="Arial"/>
          <w:kern w:val="3"/>
          <w:sz w:val="20"/>
          <w:szCs w:val="20"/>
          <w:u w:val="single"/>
          <w:lang w:eastAsia="en-US" w:bidi="ar-SA"/>
        </w:rPr>
        <w:t>3</w:t>
      </w:r>
      <w:r w:rsidR="001464E7" w:rsidRPr="001464E7">
        <w:rPr>
          <w:rFonts w:ascii="Calibri" w:eastAsia="SimSun" w:hAnsi="Calibri" w:cs="Arial"/>
          <w:kern w:val="3"/>
          <w:sz w:val="20"/>
          <w:szCs w:val="20"/>
          <w:u w:val="single"/>
          <w:lang w:eastAsia="en-US" w:bidi="ar-SA"/>
        </w:rPr>
        <w:t xml:space="preserve"> do siwz,</w:t>
      </w:r>
    </w:p>
    <w:p w:rsidR="00D830F3" w:rsidRDefault="00D830F3" w:rsidP="00146652">
      <w:pPr>
        <w:pStyle w:val="Teksttreci0"/>
        <w:shd w:val="clear" w:color="auto" w:fill="auto"/>
        <w:tabs>
          <w:tab w:val="left" w:pos="1375"/>
        </w:tabs>
        <w:jc w:val="both"/>
        <w:rPr>
          <w:rFonts w:ascii="Calibri" w:eastAsia="SimSun" w:hAnsi="Calibri" w:cs="Arial"/>
          <w:kern w:val="3"/>
          <w:sz w:val="20"/>
          <w:szCs w:val="20"/>
          <w:lang w:eastAsia="en-US" w:bidi="ar-SA"/>
        </w:rPr>
      </w:pPr>
      <w:r>
        <w:rPr>
          <w:rFonts w:ascii="Calibri" w:eastAsia="SimSun" w:hAnsi="Calibri" w:cs="Arial"/>
          <w:kern w:val="3"/>
          <w:sz w:val="20"/>
          <w:szCs w:val="20"/>
          <w:lang w:eastAsia="en-US" w:bidi="ar-SA"/>
        </w:rPr>
        <w:t>7</w:t>
      </w:r>
      <w:r w:rsidR="00146652" w:rsidRPr="00D6408B">
        <w:rPr>
          <w:rFonts w:ascii="Calibri" w:eastAsia="SimSun" w:hAnsi="Calibri" w:cs="Arial"/>
          <w:kern w:val="3"/>
          <w:sz w:val="20"/>
          <w:szCs w:val="20"/>
          <w:lang w:eastAsia="en-US" w:bidi="ar-SA"/>
        </w:rPr>
        <w:t>) zobowiązanie podmiotu do oddania do dyspo</w:t>
      </w:r>
      <w:r w:rsidR="00B1171A">
        <w:rPr>
          <w:rFonts w:ascii="Calibri" w:eastAsia="SimSun" w:hAnsi="Calibri" w:cs="Arial"/>
          <w:kern w:val="3"/>
          <w:sz w:val="20"/>
          <w:szCs w:val="20"/>
          <w:lang w:eastAsia="en-US" w:bidi="ar-SA"/>
        </w:rPr>
        <w:t>zycji wykonawcy swoich zasobów -</w:t>
      </w:r>
      <w:r w:rsidR="00146652" w:rsidRPr="00D6408B">
        <w:rPr>
          <w:rFonts w:ascii="Calibri" w:eastAsia="SimSun" w:hAnsi="Calibri" w:cs="Arial"/>
          <w:kern w:val="3"/>
          <w:sz w:val="20"/>
          <w:szCs w:val="20"/>
          <w:lang w:eastAsia="en-US" w:bidi="ar-SA"/>
        </w:rPr>
        <w:t xml:space="preserve"> </w:t>
      </w:r>
      <w:r w:rsidR="00146652" w:rsidRPr="00D6408B">
        <w:rPr>
          <w:rFonts w:ascii="Calibri" w:eastAsia="SimSun" w:hAnsi="Calibri" w:cs="Arial"/>
          <w:kern w:val="3"/>
          <w:sz w:val="20"/>
          <w:szCs w:val="20"/>
          <w:u w:val="single"/>
          <w:lang w:eastAsia="en-US" w:bidi="ar-SA"/>
        </w:rPr>
        <w:t>wzór st</w:t>
      </w:r>
      <w:r w:rsidR="00B1171A">
        <w:rPr>
          <w:rFonts w:ascii="Calibri" w:eastAsia="SimSun" w:hAnsi="Calibri" w:cs="Arial"/>
          <w:kern w:val="3"/>
          <w:sz w:val="20"/>
          <w:szCs w:val="20"/>
          <w:u w:val="single"/>
          <w:lang w:eastAsia="en-US" w:bidi="ar-SA"/>
        </w:rPr>
        <w:t>anowi</w:t>
      </w:r>
      <w:r>
        <w:rPr>
          <w:rFonts w:ascii="Calibri" w:eastAsia="SimSun" w:hAnsi="Calibri" w:cs="Arial"/>
          <w:kern w:val="3"/>
          <w:sz w:val="20"/>
          <w:szCs w:val="20"/>
          <w:u w:val="single"/>
          <w:lang w:eastAsia="en-US" w:bidi="ar-SA"/>
        </w:rPr>
        <w:t xml:space="preserve"> </w:t>
      </w:r>
      <w:r w:rsidR="00B1171A">
        <w:rPr>
          <w:rFonts w:ascii="Calibri" w:eastAsia="SimSun" w:hAnsi="Calibri" w:cs="Arial"/>
          <w:kern w:val="3"/>
          <w:sz w:val="20"/>
          <w:szCs w:val="20"/>
          <w:u w:val="single"/>
          <w:lang w:eastAsia="en-US" w:bidi="ar-SA"/>
        </w:rPr>
        <w:t>załącznik</w:t>
      </w:r>
      <w:r w:rsidR="00B1171A">
        <w:rPr>
          <w:rFonts w:ascii="Calibri" w:eastAsia="SimSun" w:hAnsi="Calibri" w:cs="Arial"/>
          <w:kern w:val="3"/>
          <w:sz w:val="20"/>
          <w:szCs w:val="20"/>
          <w:u w:val="single"/>
          <w:lang w:eastAsia="en-US" w:bidi="ar-SA"/>
        </w:rPr>
        <w:br/>
      </w:r>
      <w:r>
        <w:rPr>
          <w:rFonts w:ascii="Calibri" w:eastAsia="SimSun" w:hAnsi="Calibri" w:cs="Arial"/>
          <w:kern w:val="3"/>
          <w:sz w:val="20"/>
          <w:szCs w:val="20"/>
          <w:u w:val="single"/>
          <w:lang w:eastAsia="en-US" w:bidi="ar-SA"/>
        </w:rPr>
        <w:t xml:space="preserve"> nr 4/4</w:t>
      </w:r>
      <w:r w:rsidR="00146652" w:rsidRPr="00D6408B">
        <w:rPr>
          <w:rFonts w:ascii="Calibri" w:eastAsia="SimSun" w:hAnsi="Calibri" w:cs="Arial"/>
          <w:kern w:val="3"/>
          <w:sz w:val="20"/>
          <w:szCs w:val="20"/>
          <w:u w:val="single"/>
          <w:lang w:eastAsia="en-US" w:bidi="ar-SA"/>
        </w:rPr>
        <w:t xml:space="preserve"> do siwz,</w:t>
      </w:r>
      <w:r w:rsidR="00146652" w:rsidRPr="00D6408B">
        <w:rPr>
          <w:rFonts w:ascii="Calibri" w:eastAsia="SimSun" w:hAnsi="Calibri" w:cs="Arial"/>
          <w:kern w:val="3"/>
          <w:sz w:val="20"/>
          <w:szCs w:val="20"/>
          <w:lang w:eastAsia="en-US" w:bidi="ar-SA"/>
        </w:rPr>
        <w:t xml:space="preserve"> </w:t>
      </w:r>
    </w:p>
    <w:p w:rsidR="00B1171A" w:rsidRDefault="00B1171A" w:rsidP="00146652">
      <w:pPr>
        <w:pStyle w:val="Teksttreci0"/>
        <w:shd w:val="clear" w:color="auto" w:fill="auto"/>
        <w:tabs>
          <w:tab w:val="left" w:pos="1375"/>
        </w:tabs>
        <w:jc w:val="both"/>
        <w:rPr>
          <w:rFonts w:ascii="Calibri" w:eastAsia="SimSun" w:hAnsi="Calibri" w:cs="Arial"/>
          <w:kern w:val="3"/>
          <w:sz w:val="20"/>
          <w:szCs w:val="20"/>
          <w:lang w:eastAsia="en-US" w:bidi="ar-SA"/>
        </w:rPr>
      </w:pPr>
      <w:r>
        <w:rPr>
          <w:rFonts w:ascii="Calibri" w:eastAsia="SimSun" w:hAnsi="Calibri" w:cs="Arial"/>
          <w:kern w:val="3"/>
          <w:sz w:val="20"/>
          <w:szCs w:val="20"/>
          <w:lang w:eastAsia="en-US" w:bidi="ar-SA"/>
        </w:rPr>
        <w:t>8</w:t>
      </w:r>
      <w:r w:rsidRPr="00B1171A">
        <w:rPr>
          <w:rFonts w:ascii="Calibri" w:eastAsia="SimSun" w:hAnsi="Calibri" w:cs="Arial"/>
          <w:kern w:val="3"/>
          <w:sz w:val="20"/>
          <w:szCs w:val="20"/>
          <w:lang w:eastAsia="en-US" w:bidi="ar-SA"/>
        </w:rPr>
        <w:t>) wykaz robót budowlanyc</w:t>
      </w:r>
      <w:r>
        <w:rPr>
          <w:rFonts w:ascii="Calibri" w:eastAsia="SimSun" w:hAnsi="Calibri" w:cs="Arial"/>
          <w:kern w:val="3"/>
          <w:sz w:val="20"/>
          <w:szCs w:val="20"/>
          <w:lang w:eastAsia="en-US" w:bidi="ar-SA"/>
        </w:rPr>
        <w:t xml:space="preserve">h - </w:t>
      </w:r>
      <w:r w:rsidRPr="00B1171A">
        <w:rPr>
          <w:rFonts w:ascii="Calibri" w:eastAsia="SimSun" w:hAnsi="Calibri" w:cs="Arial"/>
          <w:kern w:val="3"/>
          <w:sz w:val="20"/>
          <w:szCs w:val="20"/>
          <w:u w:val="single"/>
          <w:lang w:eastAsia="en-US" w:bidi="ar-SA"/>
        </w:rPr>
        <w:t>wzór stanowi załącznik nr 4 do siwz,</w:t>
      </w:r>
    </w:p>
    <w:p w:rsidR="00B1171A" w:rsidRPr="00B1171A" w:rsidRDefault="00B1171A" w:rsidP="00146652">
      <w:pPr>
        <w:pStyle w:val="Teksttreci0"/>
        <w:shd w:val="clear" w:color="auto" w:fill="auto"/>
        <w:tabs>
          <w:tab w:val="left" w:pos="1375"/>
        </w:tabs>
        <w:jc w:val="both"/>
        <w:rPr>
          <w:rFonts w:ascii="Calibri" w:eastAsia="SimSun" w:hAnsi="Calibri" w:cs="Arial"/>
          <w:kern w:val="3"/>
          <w:sz w:val="20"/>
          <w:szCs w:val="20"/>
          <w:u w:val="single"/>
          <w:lang w:eastAsia="en-US" w:bidi="ar-SA"/>
        </w:rPr>
      </w:pPr>
      <w:r>
        <w:rPr>
          <w:rFonts w:ascii="Calibri" w:eastAsia="SimSun" w:hAnsi="Calibri" w:cs="Arial"/>
          <w:kern w:val="3"/>
          <w:sz w:val="20"/>
          <w:szCs w:val="20"/>
          <w:lang w:eastAsia="en-US" w:bidi="ar-SA"/>
        </w:rPr>
        <w:t>9</w:t>
      </w:r>
      <w:r w:rsidRPr="00B1171A">
        <w:rPr>
          <w:rFonts w:ascii="Calibri" w:eastAsia="SimSun" w:hAnsi="Calibri" w:cs="Arial"/>
          <w:kern w:val="3"/>
          <w:sz w:val="20"/>
          <w:szCs w:val="20"/>
          <w:lang w:eastAsia="en-US" w:bidi="ar-SA"/>
        </w:rPr>
        <w:t>) wykaz osób, skierowanych do realizacji zamówienia publicznego</w:t>
      </w:r>
      <w:r>
        <w:rPr>
          <w:rFonts w:ascii="Calibri" w:eastAsia="SimSun" w:hAnsi="Calibri" w:cs="Arial"/>
          <w:kern w:val="3"/>
          <w:sz w:val="20"/>
          <w:szCs w:val="20"/>
          <w:lang w:eastAsia="en-US" w:bidi="ar-SA"/>
        </w:rPr>
        <w:t xml:space="preserve">  - </w:t>
      </w:r>
      <w:r w:rsidRPr="00B1171A">
        <w:rPr>
          <w:rFonts w:ascii="Calibri" w:eastAsia="SimSun" w:hAnsi="Calibri" w:cs="Arial"/>
          <w:kern w:val="3"/>
          <w:sz w:val="20"/>
          <w:szCs w:val="20"/>
          <w:u w:val="single"/>
          <w:lang w:eastAsia="en-US" w:bidi="ar-SA"/>
        </w:rPr>
        <w:t>wzór stanowi załącznik nr 5 do siwz,</w:t>
      </w:r>
    </w:p>
    <w:p w:rsidR="00B1171A" w:rsidRDefault="00B1171A" w:rsidP="00146652">
      <w:pPr>
        <w:pStyle w:val="Teksttreci0"/>
        <w:shd w:val="clear" w:color="auto" w:fill="auto"/>
        <w:tabs>
          <w:tab w:val="left" w:pos="1375"/>
        </w:tabs>
        <w:jc w:val="both"/>
        <w:rPr>
          <w:rFonts w:ascii="Calibri" w:eastAsia="SimSun" w:hAnsi="Calibri" w:cs="Arial"/>
          <w:kern w:val="3"/>
          <w:sz w:val="20"/>
          <w:szCs w:val="20"/>
          <w:lang w:eastAsia="en-US" w:bidi="ar-SA"/>
        </w:rPr>
      </w:pPr>
      <w:r>
        <w:rPr>
          <w:rFonts w:ascii="Calibri" w:eastAsia="SimSun" w:hAnsi="Calibri" w:cs="Arial"/>
          <w:kern w:val="3"/>
          <w:sz w:val="20"/>
          <w:szCs w:val="20"/>
          <w:lang w:eastAsia="en-US" w:bidi="ar-SA"/>
        </w:rPr>
        <w:t>10</w:t>
      </w:r>
      <w:r w:rsidRPr="00B1171A">
        <w:rPr>
          <w:rFonts w:ascii="Calibri" w:eastAsia="SimSun" w:hAnsi="Calibri" w:cs="Arial"/>
          <w:kern w:val="3"/>
          <w:sz w:val="20"/>
          <w:szCs w:val="20"/>
          <w:lang w:eastAsia="en-US" w:bidi="ar-SA"/>
        </w:rPr>
        <w:t>) wzór (projekt</w:t>
      </w:r>
      <w:r>
        <w:rPr>
          <w:rFonts w:ascii="Calibri" w:eastAsia="SimSun" w:hAnsi="Calibri" w:cs="Arial"/>
          <w:kern w:val="3"/>
          <w:sz w:val="20"/>
          <w:szCs w:val="20"/>
          <w:lang w:eastAsia="en-US" w:bidi="ar-SA"/>
        </w:rPr>
        <w:t>) umowy - stanowi załącznik nr 6</w:t>
      </w:r>
      <w:r w:rsidRPr="00B1171A">
        <w:rPr>
          <w:rFonts w:ascii="Calibri" w:eastAsia="SimSun" w:hAnsi="Calibri" w:cs="Arial"/>
          <w:kern w:val="3"/>
          <w:sz w:val="20"/>
          <w:szCs w:val="20"/>
          <w:lang w:eastAsia="en-US" w:bidi="ar-SA"/>
        </w:rPr>
        <w:t xml:space="preserve"> do siwz,</w:t>
      </w:r>
    </w:p>
    <w:p w:rsidR="002E6D27" w:rsidRDefault="002E6D27" w:rsidP="00146652">
      <w:pPr>
        <w:pStyle w:val="Teksttreci0"/>
        <w:shd w:val="clear" w:color="auto" w:fill="auto"/>
        <w:tabs>
          <w:tab w:val="left" w:pos="1375"/>
        </w:tabs>
        <w:jc w:val="both"/>
        <w:rPr>
          <w:rFonts w:ascii="Calibri" w:eastAsia="SimSun" w:hAnsi="Calibri" w:cs="Arial"/>
          <w:kern w:val="3"/>
          <w:sz w:val="20"/>
          <w:szCs w:val="20"/>
          <w:u w:val="single"/>
          <w:lang w:eastAsia="en-US" w:bidi="ar-SA"/>
        </w:rPr>
      </w:pPr>
      <w:r>
        <w:rPr>
          <w:rFonts w:ascii="Calibri" w:eastAsia="SimSun" w:hAnsi="Calibri" w:cs="Arial"/>
          <w:kern w:val="3"/>
          <w:sz w:val="20"/>
          <w:szCs w:val="20"/>
          <w:lang w:eastAsia="en-US" w:bidi="ar-SA"/>
        </w:rPr>
        <w:t>11</w:t>
      </w:r>
      <w:r w:rsidR="00146652" w:rsidRPr="00D6408B">
        <w:rPr>
          <w:rFonts w:ascii="Calibri" w:eastAsia="SimSun" w:hAnsi="Calibri" w:cs="Arial"/>
          <w:kern w:val="3"/>
          <w:sz w:val="20"/>
          <w:szCs w:val="20"/>
          <w:lang w:eastAsia="en-US" w:bidi="ar-SA"/>
        </w:rPr>
        <w:t xml:space="preserve">) oświadczenie </w:t>
      </w:r>
      <w:r w:rsidR="003A23C0">
        <w:rPr>
          <w:rFonts w:ascii="Calibri" w:eastAsia="SimSun" w:hAnsi="Calibri" w:cs="Arial"/>
          <w:kern w:val="3"/>
          <w:sz w:val="20"/>
          <w:szCs w:val="20"/>
          <w:lang w:eastAsia="en-US" w:bidi="ar-SA"/>
        </w:rPr>
        <w:t xml:space="preserve">wykonawcy </w:t>
      </w:r>
      <w:r w:rsidR="00146652" w:rsidRPr="00D6408B">
        <w:rPr>
          <w:rFonts w:ascii="Calibri" w:eastAsia="SimSun" w:hAnsi="Calibri" w:cs="Arial"/>
          <w:kern w:val="3"/>
          <w:sz w:val="20"/>
          <w:szCs w:val="20"/>
          <w:lang w:eastAsia="en-US" w:bidi="ar-SA"/>
        </w:rPr>
        <w:t xml:space="preserve">dotyczące podanych informacji – </w:t>
      </w:r>
      <w:r>
        <w:rPr>
          <w:rFonts w:ascii="Calibri" w:eastAsia="SimSun" w:hAnsi="Calibri" w:cs="Arial"/>
          <w:kern w:val="3"/>
          <w:sz w:val="20"/>
          <w:szCs w:val="20"/>
          <w:u w:val="single"/>
          <w:lang w:eastAsia="en-US" w:bidi="ar-SA"/>
        </w:rPr>
        <w:t>wzór stanowi załącznik nr 7</w:t>
      </w:r>
      <w:r w:rsidR="00146652" w:rsidRPr="00D6408B">
        <w:rPr>
          <w:rFonts w:ascii="Calibri" w:eastAsia="SimSun" w:hAnsi="Calibri" w:cs="Arial"/>
          <w:kern w:val="3"/>
          <w:sz w:val="20"/>
          <w:szCs w:val="20"/>
          <w:u w:val="single"/>
          <w:lang w:eastAsia="en-US" w:bidi="ar-SA"/>
        </w:rPr>
        <w:t xml:space="preserve"> do siwz,</w:t>
      </w:r>
    </w:p>
    <w:p w:rsidR="00146652" w:rsidRPr="00D6408B" w:rsidRDefault="00146652" w:rsidP="002E6D27">
      <w:pPr>
        <w:pStyle w:val="Teksttreci0"/>
        <w:shd w:val="clear" w:color="auto" w:fill="auto"/>
        <w:tabs>
          <w:tab w:val="left" w:pos="1375"/>
        </w:tabs>
        <w:jc w:val="both"/>
        <w:rPr>
          <w:rFonts w:asciiTheme="minorHAnsi" w:hAnsiTheme="minorHAnsi"/>
          <w:sz w:val="20"/>
          <w:szCs w:val="20"/>
        </w:rPr>
      </w:pPr>
      <w:r w:rsidRPr="00D6408B">
        <w:rPr>
          <w:rFonts w:ascii="Calibri" w:eastAsia="SimSun" w:hAnsi="Calibri" w:cs="Arial"/>
          <w:kern w:val="3"/>
          <w:sz w:val="20"/>
          <w:szCs w:val="20"/>
          <w:lang w:eastAsia="en-US" w:bidi="ar-SA"/>
        </w:rPr>
        <w:t xml:space="preserve">12) informacja dotycząca przynależności do tej samej grupy kapitałowej - </w:t>
      </w:r>
      <w:r w:rsidRPr="00D6408B">
        <w:rPr>
          <w:rFonts w:ascii="Calibri" w:eastAsia="SimSun" w:hAnsi="Calibri" w:cs="Arial"/>
          <w:kern w:val="3"/>
          <w:sz w:val="20"/>
          <w:szCs w:val="20"/>
          <w:u w:val="single"/>
          <w:lang w:eastAsia="en-US" w:bidi="ar-SA"/>
        </w:rPr>
        <w:t xml:space="preserve">wzór </w:t>
      </w:r>
      <w:r w:rsidR="00A12EDC">
        <w:rPr>
          <w:rFonts w:ascii="Calibri" w:eastAsia="SimSun" w:hAnsi="Calibri" w:cs="F"/>
          <w:kern w:val="3"/>
          <w:sz w:val="20"/>
          <w:szCs w:val="20"/>
          <w:u w:val="single"/>
          <w:lang w:eastAsia="en-US" w:bidi="ar-SA"/>
        </w:rPr>
        <w:t>stanowi załącznik nr 8</w:t>
      </w:r>
      <w:r w:rsidRPr="00D6408B">
        <w:rPr>
          <w:rFonts w:ascii="Calibri" w:eastAsia="SimSun" w:hAnsi="Calibri" w:cs="F"/>
          <w:kern w:val="3"/>
          <w:sz w:val="20"/>
          <w:szCs w:val="20"/>
          <w:u w:val="single"/>
          <w:lang w:eastAsia="en-US" w:bidi="ar-SA"/>
        </w:rPr>
        <w:t xml:space="preserve"> do siwz</w:t>
      </w:r>
      <w:r w:rsidRPr="00D6408B">
        <w:rPr>
          <w:rFonts w:ascii="Calibri" w:eastAsia="SimSun" w:hAnsi="Calibri" w:cs="Arial"/>
          <w:kern w:val="3"/>
          <w:sz w:val="20"/>
          <w:szCs w:val="20"/>
          <w:u w:val="single"/>
          <w:lang w:eastAsia="en-US" w:bidi="ar-SA"/>
        </w:rPr>
        <w:t xml:space="preserve">,         </w:t>
      </w:r>
      <w:r w:rsidRPr="00D6408B">
        <w:rPr>
          <w:rFonts w:ascii="Calibri" w:eastAsia="SimSun" w:hAnsi="Calibri" w:cs="Arial"/>
          <w:kern w:val="3"/>
          <w:sz w:val="20"/>
          <w:szCs w:val="20"/>
          <w:u w:val="single"/>
          <w:lang w:eastAsia="en-US" w:bidi="ar-SA"/>
        </w:rPr>
        <w:br/>
      </w:r>
      <w:r w:rsidRPr="00D6408B">
        <w:rPr>
          <w:rFonts w:asciiTheme="minorHAnsi" w:hAnsiTheme="minorHAnsi"/>
          <w:sz w:val="20"/>
          <w:szCs w:val="20"/>
        </w:rPr>
        <w:t>1</w:t>
      </w:r>
      <w:r w:rsidR="002E6D27">
        <w:rPr>
          <w:rFonts w:asciiTheme="minorHAnsi" w:hAnsiTheme="minorHAnsi"/>
          <w:sz w:val="20"/>
          <w:szCs w:val="20"/>
        </w:rPr>
        <w:t>3</w:t>
      </w:r>
      <w:r w:rsidRPr="00D6408B">
        <w:rPr>
          <w:rFonts w:asciiTheme="minorHAnsi" w:hAnsiTheme="minorHAnsi"/>
          <w:sz w:val="20"/>
          <w:szCs w:val="20"/>
        </w:rPr>
        <w:t>) Decyzja Starosty Nowotomyskiego z dnia 1. 08.2003r. na zamknięcie składowiska odpadów w m</w:t>
      </w:r>
      <w:r w:rsidR="002E6D27">
        <w:rPr>
          <w:rFonts w:asciiTheme="minorHAnsi" w:hAnsiTheme="minorHAnsi"/>
          <w:sz w:val="20"/>
          <w:szCs w:val="20"/>
        </w:rPr>
        <w:t>. Konin  gm. Lwówek – zał. nr 9</w:t>
      </w:r>
      <w:r w:rsidRPr="00D6408B">
        <w:rPr>
          <w:rFonts w:asciiTheme="minorHAnsi" w:hAnsiTheme="minorHAnsi"/>
          <w:sz w:val="20"/>
          <w:szCs w:val="20"/>
        </w:rPr>
        <w:t xml:space="preserve"> do siwz</w:t>
      </w:r>
    </w:p>
    <w:p w:rsidR="00146652" w:rsidRPr="00D6408B" w:rsidRDefault="00146652" w:rsidP="00146652">
      <w:pPr>
        <w:pStyle w:val="Teksttreci0"/>
        <w:shd w:val="clear" w:color="auto" w:fill="auto"/>
        <w:tabs>
          <w:tab w:val="left" w:pos="1375"/>
        </w:tabs>
        <w:jc w:val="both"/>
        <w:rPr>
          <w:rFonts w:asciiTheme="minorHAnsi" w:hAnsiTheme="minorHAnsi"/>
          <w:sz w:val="20"/>
          <w:szCs w:val="20"/>
        </w:rPr>
      </w:pPr>
      <w:r w:rsidRPr="00D6408B">
        <w:rPr>
          <w:rFonts w:asciiTheme="minorHAnsi" w:hAnsiTheme="minorHAnsi"/>
          <w:sz w:val="20"/>
          <w:szCs w:val="20"/>
        </w:rPr>
        <w:t>1</w:t>
      </w:r>
      <w:r w:rsidR="002E6D27">
        <w:rPr>
          <w:rFonts w:asciiTheme="minorHAnsi" w:hAnsiTheme="minorHAnsi"/>
          <w:sz w:val="20"/>
          <w:szCs w:val="20"/>
        </w:rPr>
        <w:t>4</w:t>
      </w:r>
      <w:r w:rsidRPr="00D6408B">
        <w:rPr>
          <w:rFonts w:asciiTheme="minorHAnsi" w:hAnsiTheme="minorHAnsi"/>
          <w:sz w:val="20"/>
          <w:szCs w:val="20"/>
        </w:rPr>
        <w:t>) Decyzja Marszałka Województwa Wielkopolskiego z dnia 30czerwca 2017r. zmieniająca Decyzję Starosty Nowotomyskiego - określająca techniczny sposób zamknięcia oraz rekultywacji składowiska odpadów obojętnych w  miejscowości Konin, gm. Lwówek – zał. nr 1</w:t>
      </w:r>
      <w:r w:rsidR="002E6D27">
        <w:rPr>
          <w:rFonts w:asciiTheme="minorHAnsi" w:hAnsiTheme="minorHAnsi"/>
          <w:sz w:val="20"/>
          <w:szCs w:val="20"/>
        </w:rPr>
        <w:t>0</w:t>
      </w:r>
      <w:r w:rsidRPr="00D6408B">
        <w:rPr>
          <w:rFonts w:asciiTheme="minorHAnsi" w:hAnsiTheme="minorHAnsi"/>
          <w:sz w:val="20"/>
          <w:szCs w:val="20"/>
        </w:rPr>
        <w:t xml:space="preserve"> do siwz, </w:t>
      </w:r>
    </w:p>
    <w:p w:rsidR="002E6D27" w:rsidRDefault="002E6D27" w:rsidP="00146652">
      <w:pPr>
        <w:pStyle w:val="Teksttreci0"/>
        <w:shd w:val="clear" w:color="auto" w:fill="auto"/>
        <w:tabs>
          <w:tab w:val="left" w:pos="1375"/>
        </w:tabs>
        <w:jc w:val="both"/>
        <w:rPr>
          <w:rFonts w:asciiTheme="minorHAnsi" w:hAnsiTheme="minorHAnsi"/>
          <w:sz w:val="20"/>
          <w:szCs w:val="20"/>
        </w:rPr>
      </w:pPr>
      <w:r>
        <w:rPr>
          <w:rFonts w:asciiTheme="minorHAnsi" w:hAnsiTheme="minorHAnsi"/>
          <w:sz w:val="20"/>
          <w:szCs w:val="20"/>
        </w:rPr>
        <w:t>15</w:t>
      </w:r>
      <w:r w:rsidR="00146652" w:rsidRPr="00D6408B">
        <w:rPr>
          <w:rFonts w:asciiTheme="minorHAnsi" w:hAnsiTheme="minorHAnsi"/>
          <w:sz w:val="20"/>
          <w:szCs w:val="20"/>
        </w:rPr>
        <w:t>) Decyzja Marszałka Województwa Wielkopolskiego z dnia 11 lutego 2019r. zmieniająca Decyzję Starosty Nowotomyskiego – określająca harmonogram prac związanych z rekultywacją składowiska odpadów obojętnych w  miejscowości Konin, gm. Lwówek</w:t>
      </w:r>
      <w:r w:rsidR="00E62C88" w:rsidRPr="00D6408B">
        <w:rPr>
          <w:rFonts w:asciiTheme="minorHAnsi" w:hAnsiTheme="minorHAnsi"/>
          <w:sz w:val="20"/>
          <w:szCs w:val="20"/>
        </w:rPr>
        <w:t xml:space="preserve"> - zał</w:t>
      </w:r>
      <w:r w:rsidR="00146652" w:rsidRPr="00D6408B">
        <w:rPr>
          <w:rFonts w:asciiTheme="minorHAnsi" w:hAnsiTheme="minorHAnsi"/>
          <w:sz w:val="20"/>
          <w:szCs w:val="20"/>
        </w:rPr>
        <w:t>.</w:t>
      </w:r>
      <w:r>
        <w:rPr>
          <w:rFonts w:asciiTheme="minorHAnsi" w:hAnsiTheme="minorHAnsi"/>
          <w:sz w:val="20"/>
          <w:szCs w:val="20"/>
        </w:rPr>
        <w:t xml:space="preserve"> nr 11</w:t>
      </w:r>
      <w:r w:rsidR="00E62C88" w:rsidRPr="00D6408B">
        <w:rPr>
          <w:rFonts w:asciiTheme="minorHAnsi" w:hAnsiTheme="minorHAnsi"/>
          <w:sz w:val="20"/>
          <w:szCs w:val="20"/>
        </w:rPr>
        <w:t xml:space="preserve"> do siwz.</w:t>
      </w:r>
      <w:r w:rsidR="00146652" w:rsidRPr="00D6408B">
        <w:rPr>
          <w:rFonts w:asciiTheme="minorHAnsi" w:hAnsiTheme="minorHAnsi"/>
          <w:sz w:val="20"/>
          <w:szCs w:val="20"/>
        </w:rPr>
        <w:t xml:space="preserve">  </w:t>
      </w:r>
      <w:r w:rsidR="00EB2567" w:rsidRPr="00D6408B">
        <w:rPr>
          <w:rFonts w:asciiTheme="minorHAnsi" w:hAnsiTheme="minorHAnsi"/>
          <w:sz w:val="20"/>
          <w:szCs w:val="20"/>
        </w:rPr>
        <w:br/>
      </w:r>
      <w:r w:rsidRPr="002E6D27">
        <w:rPr>
          <w:rFonts w:asciiTheme="minorHAnsi" w:hAnsiTheme="minorHAnsi"/>
          <w:sz w:val="20"/>
          <w:szCs w:val="20"/>
        </w:rPr>
        <w:t>1</w:t>
      </w:r>
      <w:r>
        <w:rPr>
          <w:rFonts w:asciiTheme="minorHAnsi" w:hAnsiTheme="minorHAnsi"/>
          <w:sz w:val="20"/>
          <w:szCs w:val="20"/>
        </w:rPr>
        <w:t>6</w:t>
      </w:r>
      <w:r w:rsidRPr="002E6D27">
        <w:rPr>
          <w:rFonts w:asciiTheme="minorHAnsi" w:hAnsiTheme="minorHAnsi"/>
          <w:sz w:val="20"/>
          <w:szCs w:val="20"/>
        </w:rPr>
        <w:t>) Program Funkcjo</w:t>
      </w:r>
      <w:r>
        <w:rPr>
          <w:rFonts w:asciiTheme="minorHAnsi" w:hAnsiTheme="minorHAnsi"/>
          <w:sz w:val="20"/>
          <w:szCs w:val="20"/>
        </w:rPr>
        <w:t>nalno Użytkowy – załącznik nr 12</w:t>
      </w:r>
      <w:r w:rsidRPr="002E6D27">
        <w:rPr>
          <w:rFonts w:asciiTheme="minorHAnsi" w:hAnsiTheme="minorHAnsi"/>
          <w:sz w:val="20"/>
          <w:szCs w:val="20"/>
        </w:rPr>
        <w:t xml:space="preserve"> do siwz,</w:t>
      </w:r>
    </w:p>
    <w:p w:rsidR="00E969F2" w:rsidRPr="00D6408B" w:rsidRDefault="00EB2567" w:rsidP="00146652">
      <w:pPr>
        <w:pStyle w:val="Teksttreci0"/>
        <w:shd w:val="clear" w:color="auto" w:fill="auto"/>
        <w:tabs>
          <w:tab w:val="left" w:pos="1375"/>
        </w:tabs>
        <w:jc w:val="both"/>
        <w:rPr>
          <w:rFonts w:asciiTheme="minorHAnsi" w:hAnsiTheme="minorHAnsi"/>
          <w:sz w:val="20"/>
          <w:szCs w:val="20"/>
        </w:rPr>
      </w:pPr>
      <w:r w:rsidRPr="00D6408B">
        <w:rPr>
          <w:rFonts w:asciiTheme="minorHAnsi" w:hAnsiTheme="minorHAnsi"/>
          <w:sz w:val="20"/>
          <w:szCs w:val="20"/>
        </w:rPr>
        <w:t xml:space="preserve">17) </w:t>
      </w:r>
      <w:r w:rsidR="00F64CE1" w:rsidRPr="00D6408B">
        <w:rPr>
          <w:rFonts w:asciiTheme="minorHAnsi" w:hAnsiTheme="minorHAnsi"/>
          <w:sz w:val="20"/>
          <w:szCs w:val="20"/>
        </w:rPr>
        <w:t>Mapa zasadnicza z wstępnym projektem podziału nieruchomości – załącznik nr 1</w:t>
      </w:r>
      <w:r w:rsidR="002E6D27">
        <w:rPr>
          <w:rFonts w:asciiTheme="minorHAnsi" w:hAnsiTheme="minorHAnsi"/>
          <w:sz w:val="20"/>
          <w:szCs w:val="20"/>
        </w:rPr>
        <w:t>3</w:t>
      </w:r>
      <w:r w:rsidR="00F64CE1" w:rsidRPr="00D6408B">
        <w:rPr>
          <w:rFonts w:asciiTheme="minorHAnsi" w:hAnsiTheme="minorHAnsi"/>
          <w:sz w:val="20"/>
          <w:szCs w:val="20"/>
        </w:rPr>
        <w:t xml:space="preserve"> do siwz.</w:t>
      </w:r>
    </w:p>
    <w:sectPr w:rsidR="00E969F2" w:rsidRPr="00D6408B" w:rsidSect="000C094B">
      <w:footerReference w:type="default" r:id="rId16"/>
      <w:footnotePr>
        <w:numFmt w:val="chicago"/>
      </w:footnotePr>
      <w:pgSz w:w="11900" w:h="16840"/>
      <w:pgMar w:top="1417" w:right="1417" w:bottom="1276"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E80" w:rsidRDefault="003A3E80" w:rsidP="00A1292F">
      <w:r>
        <w:separator/>
      </w:r>
    </w:p>
  </w:endnote>
  <w:endnote w:type="continuationSeparator" w:id="0">
    <w:p w:rsidR="003A3E80" w:rsidRDefault="003A3E80" w:rsidP="00A12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121461"/>
      <w:docPartObj>
        <w:docPartGallery w:val="Page Numbers (Bottom of Page)"/>
        <w:docPartUnique/>
      </w:docPartObj>
    </w:sdtPr>
    <w:sdtEndPr/>
    <w:sdtContent>
      <w:p w:rsidR="00D83223" w:rsidRDefault="00D83223">
        <w:pPr>
          <w:pStyle w:val="Stopka0"/>
          <w:jc w:val="right"/>
        </w:pPr>
        <w:r>
          <w:fldChar w:fldCharType="begin"/>
        </w:r>
        <w:r>
          <w:instrText>PAGE   \* MERGEFORMAT</w:instrText>
        </w:r>
        <w:r>
          <w:fldChar w:fldCharType="separate"/>
        </w:r>
        <w:r w:rsidR="008E7B44">
          <w:rPr>
            <w:noProof/>
          </w:rPr>
          <w:t>7</w:t>
        </w:r>
        <w:r>
          <w:fldChar w:fldCharType="end"/>
        </w:r>
      </w:p>
    </w:sdtContent>
  </w:sdt>
  <w:p w:rsidR="00D83223" w:rsidRDefault="00D83223">
    <w:pPr>
      <w:pStyle w:val="Stopka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E80" w:rsidRDefault="003A3E80">
      <w:r>
        <w:separator/>
      </w:r>
    </w:p>
  </w:footnote>
  <w:footnote w:type="continuationSeparator" w:id="0">
    <w:p w:rsidR="003A3E80" w:rsidRDefault="003A3E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B56BB"/>
    <w:multiLevelType w:val="multilevel"/>
    <w:tmpl w:val="FE5EFC40"/>
    <w:lvl w:ilvl="0">
      <w:start w:val="1"/>
      <w:numFmt w:val="decimal"/>
      <w:lvlText w:val="%1)"/>
      <w:lvlJc w:val="left"/>
      <w:rPr>
        <w:rFonts w:asciiTheme="minorHAnsi" w:eastAsia="Times New Roman" w:hAnsiTheme="minorHAnsi"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7DD5629"/>
    <w:multiLevelType w:val="multilevel"/>
    <w:tmpl w:val="13226D82"/>
    <w:lvl w:ilvl="0">
      <w:start w:val="1"/>
      <w:numFmt w:val="lowerLetter"/>
      <w:lvlText w:val="%1)"/>
      <w:lvlJc w:val="left"/>
      <w:rPr>
        <w:rFonts w:asciiTheme="minorHAnsi" w:eastAsia="Times New Roman" w:hAnsiTheme="minorHAnsi" w:cstheme="minorHAnsi" w:hint="default"/>
        <w:b/>
        <w:bCs/>
        <w:i w:val="0"/>
        <w:iCs w:val="0"/>
        <w:smallCaps w:val="0"/>
        <w:strike w:val="0"/>
        <w:color w:val="000000"/>
        <w:spacing w:val="0"/>
        <w:w w:val="100"/>
        <w:position w:val="0"/>
        <w:sz w:val="22"/>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0D741AA"/>
    <w:multiLevelType w:val="multilevel"/>
    <w:tmpl w:val="208E28D0"/>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drawingGridHorizontalSpacing w:val="120"/>
  <w:drawingGridVerticalSpacing w:val="181"/>
  <w:displayHorizontalDrawingGridEvery w:val="2"/>
  <w:characterSpacingControl w:val="compressPunctuation"/>
  <w:hdrShapeDefaults>
    <o:shapedefaults v:ext="edit" spidmax="2049"/>
  </w:hdrShapeDefaults>
  <w:footnotePr>
    <w:numFmt w:val="chicago"/>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92F"/>
    <w:rsid w:val="00007930"/>
    <w:rsid w:val="0002205A"/>
    <w:rsid w:val="000246CB"/>
    <w:rsid w:val="00043BC6"/>
    <w:rsid w:val="00055747"/>
    <w:rsid w:val="000707E8"/>
    <w:rsid w:val="00075F78"/>
    <w:rsid w:val="000775E1"/>
    <w:rsid w:val="00077A54"/>
    <w:rsid w:val="000A3C10"/>
    <w:rsid w:val="000B0E8D"/>
    <w:rsid w:val="000C094B"/>
    <w:rsid w:val="000C2909"/>
    <w:rsid w:val="000E36B7"/>
    <w:rsid w:val="000F4938"/>
    <w:rsid w:val="00106C0F"/>
    <w:rsid w:val="001101A1"/>
    <w:rsid w:val="00137B44"/>
    <w:rsid w:val="001464E7"/>
    <w:rsid w:val="00146652"/>
    <w:rsid w:val="001722F6"/>
    <w:rsid w:val="001929A2"/>
    <w:rsid w:val="00195BB8"/>
    <w:rsid w:val="00196889"/>
    <w:rsid w:val="001B3A5D"/>
    <w:rsid w:val="001C3F5A"/>
    <w:rsid w:val="001C526B"/>
    <w:rsid w:val="001D0BA4"/>
    <w:rsid w:val="001D4472"/>
    <w:rsid w:val="001F0B69"/>
    <w:rsid w:val="0021459E"/>
    <w:rsid w:val="002166ED"/>
    <w:rsid w:val="00221197"/>
    <w:rsid w:val="00232CDE"/>
    <w:rsid w:val="002738CD"/>
    <w:rsid w:val="002838DD"/>
    <w:rsid w:val="002B75A0"/>
    <w:rsid w:val="002E11EC"/>
    <w:rsid w:val="002E6D27"/>
    <w:rsid w:val="00307053"/>
    <w:rsid w:val="00310838"/>
    <w:rsid w:val="003166C4"/>
    <w:rsid w:val="003243FE"/>
    <w:rsid w:val="003332E3"/>
    <w:rsid w:val="00344A6D"/>
    <w:rsid w:val="00346BB4"/>
    <w:rsid w:val="00350960"/>
    <w:rsid w:val="0036200D"/>
    <w:rsid w:val="003644F1"/>
    <w:rsid w:val="003875AB"/>
    <w:rsid w:val="003A23C0"/>
    <w:rsid w:val="003A2B1B"/>
    <w:rsid w:val="003A3E80"/>
    <w:rsid w:val="003D4E10"/>
    <w:rsid w:val="003E1619"/>
    <w:rsid w:val="003E5EC0"/>
    <w:rsid w:val="003F1191"/>
    <w:rsid w:val="00410A83"/>
    <w:rsid w:val="00444335"/>
    <w:rsid w:val="00471EB3"/>
    <w:rsid w:val="004762F4"/>
    <w:rsid w:val="004B0164"/>
    <w:rsid w:val="004C6FDB"/>
    <w:rsid w:val="004D4D0A"/>
    <w:rsid w:val="004D5578"/>
    <w:rsid w:val="004D7FF7"/>
    <w:rsid w:val="004E7964"/>
    <w:rsid w:val="00501740"/>
    <w:rsid w:val="0050718F"/>
    <w:rsid w:val="00507F7D"/>
    <w:rsid w:val="00507FB2"/>
    <w:rsid w:val="005A6289"/>
    <w:rsid w:val="005B393A"/>
    <w:rsid w:val="00633271"/>
    <w:rsid w:val="0063558D"/>
    <w:rsid w:val="00635DF6"/>
    <w:rsid w:val="006529D7"/>
    <w:rsid w:val="00652FCB"/>
    <w:rsid w:val="006875F8"/>
    <w:rsid w:val="006901D0"/>
    <w:rsid w:val="00696F4A"/>
    <w:rsid w:val="006A6C4D"/>
    <w:rsid w:val="006C70C8"/>
    <w:rsid w:val="00732BD1"/>
    <w:rsid w:val="0076721E"/>
    <w:rsid w:val="00771CC7"/>
    <w:rsid w:val="007825DA"/>
    <w:rsid w:val="007957C2"/>
    <w:rsid w:val="007A50C6"/>
    <w:rsid w:val="007A7583"/>
    <w:rsid w:val="007B5B44"/>
    <w:rsid w:val="007C3816"/>
    <w:rsid w:val="007E08E4"/>
    <w:rsid w:val="007F51F1"/>
    <w:rsid w:val="00803C4D"/>
    <w:rsid w:val="00825A98"/>
    <w:rsid w:val="00841E7E"/>
    <w:rsid w:val="008474E2"/>
    <w:rsid w:val="008654EC"/>
    <w:rsid w:val="008A5F89"/>
    <w:rsid w:val="008D44B1"/>
    <w:rsid w:val="008D47B8"/>
    <w:rsid w:val="008E7B44"/>
    <w:rsid w:val="009040BB"/>
    <w:rsid w:val="009042B1"/>
    <w:rsid w:val="009115D8"/>
    <w:rsid w:val="009143C2"/>
    <w:rsid w:val="00921EF3"/>
    <w:rsid w:val="00922090"/>
    <w:rsid w:val="00957F8D"/>
    <w:rsid w:val="00963CA4"/>
    <w:rsid w:val="00965320"/>
    <w:rsid w:val="00970F7D"/>
    <w:rsid w:val="00982901"/>
    <w:rsid w:val="009855E9"/>
    <w:rsid w:val="00992B82"/>
    <w:rsid w:val="009A2559"/>
    <w:rsid w:val="009D0A7B"/>
    <w:rsid w:val="009D6219"/>
    <w:rsid w:val="009E469A"/>
    <w:rsid w:val="009E6A5A"/>
    <w:rsid w:val="009E6BB1"/>
    <w:rsid w:val="009F6082"/>
    <w:rsid w:val="00A1292F"/>
    <w:rsid w:val="00A12EDC"/>
    <w:rsid w:val="00A1395B"/>
    <w:rsid w:val="00A3135F"/>
    <w:rsid w:val="00A4111A"/>
    <w:rsid w:val="00A51522"/>
    <w:rsid w:val="00A55B22"/>
    <w:rsid w:val="00A60579"/>
    <w:rsid w:val="00A77581"/>
    <w:rsid w:val="00AE006A"/>
    <w:rsid w:val="00B021B7"/>
    <w:rsid w:val="00B03C5D"/>
    <w:rsid w:val="00B04B43"/>
    <w:rsid w:val="00B06764"/>
    <w:rsid w:val="00B1171A"/>
    <w:rsid w:val="00B51036"/>
    <w:rsid w:val="00B667DE"/>
    <w:rsid w:val="00BA1145"/>
    <w:rsid w:val="00BD26AA"/>
    <w:rsid w:val="00BD4531"/>
    <w:rsid w:val="00C07789"/>
    <w:rsid w:val="00C1604F"/>
    <w:rsid w:val="00C20DA8"/>
    <w:rsid w:val="00C37A73"/>
    <w:rsid w:val="00C40C93"/>
    <w:rsid w:val="00C44EED"/>
    <w:rsid w:val="00C45175"/>
    <w:rsid w:val="00C76C6A"/>
    <w:rsid w:val="00C83B30"/>
    <w:rsid w:val="00C84AFF"/>
    <w:rsid w:val="00C95CB3"/>
    <w:rsid w:val="00CA4D75"/>
    <w:rsid w:val="00CE16AC"/>
    <w:rsid w:val="00CF763E"/>
    <w:rsid w:val="00D11827"/>
    <w:rsid w:val="00D31B25"/>
    <w:rsid w:val="00D33E0B"/>
    <w:rsid w:val="00D353D3"/>
    <w:rsid w:val="00D36ED2"/>
    <w:rsid w:val="00D635BF"/>
    <w:rsid w:val="00D6408B"/>
    <w:rsid w:val="00D80451"/>
    <w:rsid w:val="00D830F3"/>
    <w:rsid w:val="00D83223"/>
    <w:rsid w:val="00D85128"/>
    <w:rsid w:val="00DA7509"/>
    <w:rsid w:val="00DB7446"/>
    <w:rsid w:val="00DC4BA8"/>
    <w:rsid w:val="00DD5590"/>
    <w:rsid w:val="00DE041E"/>
    <w:rsid w:val="00DE3592"/>
    <w:rsid w:val="00E345D1"/>
    <w:rsid w:val="00E36885"/>
    <w:rsid w:val="00E51B5D"/>
    <w:rsid w:val="00E62C88"/>
    <w:rsid w:val="00E91D52"/>
    <w:rsid w:val="00E969F2"/>
    <w:rsid w:val="00EA497B"/>
    <w:rsid w:val="00EB2567"/>
    <w:rsid w:val="00EB4260"/>
    <w:rsid w:val="00EC06B4"/>
    <w:rsid w:val="00F00A9E"/>
    <w:rsid w:val="00F16027"/>
    <w:rsid w:val="00F2794E"/>
    <w:rsid w:val="00F42AB3"/>
    <w:rsid w:val="00F50648"/>
    <w:rsid w:val="00F52AF2"/>
    <w:rsid w:val="00F64CE1"/>
    <w:rsid w:val="00F70C4A"/>
    <w:rsid w:val="00F77CD1"/>
    <w:rsid w:val="00F8473A"/>
    <w:rsid w:val="00F96538"/>
    <w:rsid w:val="00FA291C"/>
    <w:rsid w:val="00FF7F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F065F6-B71B-4E63-807E-3301847D8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1292F"/>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sid w:val="00A1292F"/>
    <w:rPr>
      <w:rFonts w:ascii="Times New Roman" w:eastAsia="Times New Roman" w:hAnsi="Times New Roman" w:cs="Times New Roman"/>
      <w:b w:val="0"/>
      <w:bCs w:val="0"/>
      <w:i w:val="0"/>
      <w:iCs w:val="0"/>
      <w:smallCaps w:val="0"/>
      <w:strike w:val="0"/>
      <w:sz w:val="20"/>
      <w:szCs w:val="20"/>
      <w:u w:val="none"/>
    </w:rPr>
  </w:style>
  <w:style w:type="character" w:customStyle="1" w:styleId="Teksttreci4">
    <w:name w:val="Tekst treści (4)_"/>
    <w:basedOn w:val="Domylnaczcionkaakapitu"/>
    <w:link w:val="Teksttreci40"/>
    <w:rsid w:val="00A1292F"/>
    <w:rPr>
      <w:rFonts w:ascii="Times New Roman" w:eastAsia="Times New Roman" w:hAnsi="Times New Roman" w:cs="Times New Roman"/>
      <w:b/>
      <w:bCs/>
      <w:i w:val="0"/>
      <w:iCs w:val="0"/>
      <w:smallCaps w:val="0"/>
      <w:strike w:val="0"/>
      <w:sz w:val="28"/>
      <w:szCs w:val="28"/>
      <w:u w:val="none"/>
    </w:rPr>
  </w:style>
  <w:style w:type="character" w:customStyle="1" w:styleId="Nagweklubstopka2">
    <w:name w:val="Nagłówek lub stopka (2)_"/>
    <w:basedOn w:val="Domylnaczcionkaakapitu"/>
    <w:link w:val="Nagweklubstopka20"/>
    <w:rsid w:val="00A1292F"/>
    <w:rPr>
      <w:rFonts w:ascii="Times New Roman" w:eastAsia="Times New Roman" w:hAnsi="Times New Roman" w:cs="Times New Roman"/>
      <w:b w:val="0"/>
      <w:bCs w:val="0"/>
      <w:i w:val="0"/>
      <w:iCs w:val="0"/>
      <w:smallCaps w:val="0"/>
      <w:strike w:val="0"/>
      <w:sz w:val="20"/>
      <w:szCs w:val="20"/>
      <w:u w:val="none"/>
    </w:rPr>
  </w:style>
  <w:style w:type="character" w:customStyle="1" w:styleId="Teksttreci">
    <w:name w:val="Tekst treści_"/>
    <w:basedOn w:val="Domylnaczcionkaakapitu"/>
    <w:link w:val="Teksttreci0"/>
    <w:rsid w:val="00A1292F"/>
    <w:rPr>
      <w:rFonts w:ascii="Times New Roman" w:eastAsia="Times New Roman" w:hAnsi="Times New Roman" w:cs="Times New Roman"/>
      <w:b w:val="0"/>
      <w:bCs w:val="0"/>
      <w:i w:val="0"/>
      <w:iCs w:val="0"/>
      <w:smallCaps w:val="0"/>
      <w:strike w:val="0"/>
      <w:u w:val="none"/>
    </w:rPr>
  </w:style>
  <w:style w:type="character" w:customStyle="1" w:styleId="Podpistabeli">
    <w:name w:val="Podpis tabeli_"/>
    <w:basedOn w:val="Domylnaczcionkaakapitu"/>
    <w:link w:val="Podpistabeli0"/>
    <w:rsid w:val="00A1292F"/>
    <w:rPr>
      <w:rFonts w:ascii="Times New Roman" w:eastAsia="Times New Roman" w:hAnsi="Times New Roman" w:cs="Times New Roman"/>
      <w:b w:val="0"/>
      <w:bCs w:val="0"/>
      <w:i/>
      <w:iCs/>
      <w:smallCaps w:val="0"/>
      <w:strike w:val="0"/>
      <w:u w:val="none"/>
    </w:rPr>
  </w:style>
  <w:style w:type="character" w:customStyle="1" w:styleId="Inne">
    <w:name w:val="Inne_"/>
    <w:basedOn w:val="Domylnaczcionkaakapitu"/>
    <w:link w:val="Inne0"/>
    <w:rsid w:val="00A1292F"/>
    <w:rPr>
      <w:rFonts w:ascii="Times New Roman" w:eastAsia="Times New Roman" w:hAnsi="Times New Roman" w:cs="Times New Roman"/>
      <w:b w:val="0"/>
      <w:bCs w:val="0"/>
      <w:i w:val="0"/>
      <w:iCs w:val="0"/>
      <w:smallCaps w:val="0"/>
      <w:strike w:val="0"/>
      <w:u w:val="none"/>
    </w:rPr>
  </w:style>
  <w:style w:type="character" w:customStyle="1" w:styleId="Nagwek1">
    <w:name w:val="Nagłówek #1_"/>
    <w:basedOn w:val="Domylnaczcionkaakapitu"/>
    <w:link w:val="Nagwek10"/>
    <w:rsid w:val="00A1292F"/>
    <w:rPr>
      <w:rFonts w:ascii="Times New Roman" w:eastAsia="Times New Roman" w:hAnsi="Times New Roman" w:cs="Times New Roman"/>
      <w:b w:val="0"/>
      <w:bCs w:val="0"/>
      <w:i w:val="0"/>
      <w:iCs w:val="0"/>
      <w:smallCaps w:val="0"/>
      <w:strike w:val="0"/>
      <w:u w:val="none"/>
    </w:rPr>
  </w:style>
  <w:style w:type="character" w:customStyle="1" w:styleId="Nagwek2">
    <w:name w:val="Nagłówek #2_"/>
    <w:basedOn w:val="Domylnaczcionkaakapitu"/>
    <w:link w:val="Nagwek20"/>
    <w:rsid w:val="00A1292F"/>
    <w:rPr>
      <w:rFonts w:ascii="Times New Roman" w:eastAsia="Times New Roman" w:hAnsi="Times New Roman" w:cs="Times New Roman"/>
      <w:b/>
      <w:bCs/>
      <w:i w:val="0"/>
      <w:iCs w:val="0"/>
      <w:smallCaps w:val="0"/>
      <w:strike w:val="0"/>
      <w:u w:val="none"/>
    </w:rPr>
  </w:style>
  <w:style w:type="character" w:customStyle="1" w:styleId="Nagwek3">
    <w:name w:val="Nagłówek #3_"/>
    <w:basedOn w:val="Domylnaczcionkaakapitu"/>
    <w:link w:val="Nagwek30"/>
    <w:rsid w:val="00A1292F"/>
    <w:rPr>
      <w:rFonts w:ascii="Times New Roman" w:eastAsia="Times New Roman" w:hAnsi="Times New Roman" w:cs="Times New Roman"/>
      <w:b/>
      <w:bCs/>
      <w:i w:val="0"/>
      <w:iCs w:val="0"/>
      <w:smallCaps w:val="0"/>
      <w:strike w:val="0"/>
      <w:sz w:val="28"/>
      <w:szCs w:val="28"/>
      <w:u w:val="none"/>
    </w:rPr>
  </w:style>
  <w:style w:type="character" w:customStyle="1" w:styleId="Teksttreci2">
    <w:name w:val="Tekst treści (2)_"/>
    <w:basedOn w:val="Domylnaczcionkaakapitu"/>
    <w:link w:val="Teksttreci20"/>
    <w:rsid w:val="00A1292F"/>
    <w:rPr>
      <w:rFonts w:ascii="Times New Roman" w:eastAsia="Times New Roman" w:hAnsi="Times New Roman" w:cs="Times New Roman"/>
      <w:b w:val="0"/>
      <w:bCs w:val="0"/>
      <w:i w:val="0"/>
      <w:iCs w:val="0"/>
      <w:smallCaps w:val="0"/>
      <w:strike w:val="0"/>
      <w:sz w:val="18"/>
      <w:szCs w:val="18"/>
      <w:u w:val="none"/>
    </w:rPr>
  </w:style>
  <w:style w:type="character" w:customStyle="1" w:styleId="Teksttreci3">
    <w:name w:val="Tekst treści (3)_"/>
    <w:basedOn w:val="Domylnaczcionkaakapitu"/>
    <w:link w:val="Teksttreci30"/>
    <w:rsid w:val="00A1292F"/>
    <w:rPr>
      <w:rFonts w:ascii="Times New Roman" w:eastAsia="Times New Roman" w:hAnsi="Times New Roman" w:cs="Times New Roman"/>
      <w:b w:val="0"/>
      <w:bCs w:val="0"/>
      <w:i/>
      <w:iCs/>
      <w:smallCaps w:val="0"/>
      <w:strike w:val="0"/>
      <w:sz w:val="20"/>
      <w:szCs w:val="20"/>
      <w:u w:val="none"/>
    </w:rPr>
  </w:style>
  <w:style w:type="paragraph" w:customStyle="1" w:styleId="Stopka1">
    <w:name w:val="Stopka1"/>
    <w:basedOn w:val="Normalny"/>
    <w:link w:val="Stopka"/>
    <w:rsid w:val="00A1292F"/>
    <w:pPr>
      <w:shd w:val="clear" w:color="auto" w:fill="FFFFFF"/>
    </w:pPr>
    <w:rPr>
      <w:rFonts w:ascii="Times New Roman" w:eastAsia="Times New Roman" w:hAnsi="Times New Roman" w:cs="Times New Roman"/>
      <w:sz w:val="20"/>
      <w:szCs w:val="20"/>
    </w:rPr>
  </w:style>
  <w:style w:type="paragraph" w:customStyle="1" w:styleId="Teksttreci40">
    <w:name w:val="Tekst treści (4)"/>
    <w:basedOn w:val="Normalny"/>
    <w:link w:val="Teksttreci4"/>
    <w:rsid w:val="00A1292F"/>
    <w:pPr>
      <w:shd w:val="clear" w:color="auto" w:fill="FFFFFF"/>
      <w:spacing w:after="550"/>
      <w:jc w:val="center"/>
    </w:pPr>
    <w:rPr>
      <w:rFonts w:ascii="Times New Roman" w:eastAsia="Times New Roman" w:hAnsi="Times New Roman" w:cs="Times New Roman"/>
      <w:b/>
      <w:bCs/>
      <w:sz w:val="28"/>
      <w:szCs w:val="28"/>
    </w:rPr>
  </w:style>
  <w:style w:type="paragraph" w:customStyle="1" w:styleId="Nagweklubstopka20">
    <w:name w:val="Nagłówek lub stopka (2)"/>
    <w:basedOn w:val="Normalny"/>
    <w:link w:val="Nagweklubstopka2"/>
    <w:rsid w:val="00A1292F"/>
    <w:pPr>
      <w:shd w:val="clear" w:color="auto" w:fill="FFFFFF"/>
    </w:pPr>
    <w:rPr>
      <w:rFonts w:ascii="Times New Roman" w:eastAsia="Times New Roman" w:hAnsi="Times New Roman" w:cs="Times New Roman"/>
      <w:sz w:val="20"/>
      <w:szCs w:val="20"/>
    </w:rPr>
  </w:style>
  <w:style w:type="paragraph" w:customStyle="1" w:styleId="Teksttreci0">
    <w:name w:val="Tekst treści"/>
    <w:basedOn w:val="Normalny"/>
    <w:link w:val="Teksttreci"/>
    <w:rsid w:val="00A1292F"/>
    <w:pPr>
      <w:shd w:val="clear" w:color="auto" w:fill="FFFFFF"/>
    </w:pPr>
    <w:rPr>
      <w:rFonts w:ascii="Times New Roman" w:eastAsia="Times New Roman" w:hAnsi="Times New Roman" w:cs="Times New Roman"/>
    </w:rPr>
  </w:style>
  <w:style w:type="paragraph" w:customStyle="1" w:styleId="Podpistabeli0">
    <w:name w:val="Podpis tabeli"/>
    <w:basedOn w:val="Normalny"/>
    <w:link w:val="Podpistabeli"/>
    <w:rsid w:val="00A1292F"/>
    <w:pPr>
      <w:shd w:val="clear" w:color="auto" w:fill="FFFFFF"/>
    </w:pPr>
    <w:rPr>
      <w:rFonts w:ascii="Times New Roman" w:eastAsia="Times New Roman" w:hAnsi="Times New Roman" w:cs="Times New Roman"/>
      <w:i/>
      <w:iCs/>
    </w:rPr>
  </w:style>
  <w:style w:type="paragraph" w:customStyle="1" w:styleId="Inne0">
    <w:name w:val="Inne"/>
    <w:basedOn w:val="Normalny"/>
    <w:link w:val="Inne"/>
    <w:rsid w:val="00A1292F"/>
    <w:pPr>
      <w:shd w:val="clear" w:color="auto" w:fill="FFFFFF"/>
    </w:pPr>
    <w:rPr>
      <w:rFonts w:ascii="Times New Roman" w:eastAsia="Times New Roman" w:hAnsi="Times New Roman" w:cs="Times New Roman"/>
    </w:rPr>
  </w:style>
  <w:style w:type="paragraph" w:customStyle="1" w:styleId="Nagwek10">
    <w:name w:val="Nagłówek #1"/>
    <w:basedOn w:val="Normalny"/>
    <w:link w:val="Nagwek1"/>
    <w:rsid w:val="00A1292F"/>
    <w:pPr>
      <w:shd w:val="clear" w:color="auto" w:fill="FFFFFF"/>
      <w:outlineLvl w:val="0"/>
    </w:pPr>
    <w:rPr>
      <w:rFonts w:ascii="Times New Roman" w:eastAsia="Times New Roman" w:hAnsi="Times New Roman" w:cs="Times New Roman"/>
    </w:rPr>
  </w:style>
  <w:style w:type="paragraph" w:customStyle="1" w:styleId="Nagwek20">
    <w:name w:val="Nagłówek #2"/>
    <w:basedOn w:val="Normalny"/>
    <w:link w:val="Nagwek2"/>
    <w:rsid w:val="00A1292F"/>
    <w:pPr>
      <w:shd w:val="clear" w:color="auto" w:fill="FFFFFF"/>
      <w:spacing w:after="260"/>
      <w:outlineLvl w:val="1"/>
    </w:pPr>
    <w:rPr>
      <w:rFonts w:ascii="Times New Roman" w:eastAsia="Times New Roman" w:hAnsi="Times New Roman" w:cs="Times New Roman"/>
      <w:b/>
      <w:bCs/>
    </w:rPr>
  </w:style>
  <w:style w:type="paragraph" w:customStyle="1" w:styleId="Nagwek30">
    <w:name w:val="Nagłówek #3"/>
    <w:basedOn w:val="Normalny"/>
    <w:link w:val="Nagwek3"/>
    <w:rsid w:val="00A1292F"/>
    <w:pPr>
      <w:shd w:val="clear" w:color="auto" w:fill="FFFFFF"/>
      <w:spacing w:after="260" w:line="223" w:lineRule="auto"/>
      <w:jc w:val="center"/>
      <w:outlineLvl w:val="2"/>
    </w:pPr>
    <w:rPr>
      <w:rFonts w:ascii="Times New Roman" w:eastAsia="Times New Roman" w:hAnsi="Times New Roman" w:cs="Times New Roman"/>
      <w:b/>
      <w:bCs/>
      <w:sz w:val="28"/>
      <w:szCs w:val="28"/>
    </w:rPr>
  </w:style>
  <w:style w:type="paragraph" w:customStyle="1" w:styleId="Teksttreci20">
    <w:name w:val="Tekst treści (2)"/>
    <w:basedOn w:val="Normalny"/>
    <w:link w:val="Teksttreci2"/>
    <w:rsid w:val="00A1292F"/>
    <w:pPr>
      <w:shd w:val="clear" w:color="auto" w:fill="FFFFFF"/>
      <w:ind w:left="5060" w:right="860"/>
      <w:jc w:val="right"/>
    </w:pPr>
    <w:rPr>
      <w:rFonts w:ascii="Times New Roman" w:eastAsia="Times New Roman" w:hAnsi="Times New Roman" w:cs="Times New Roman"/>
      <w:sz w:val="18"/>
      <w:szCs w:val="18"/>
    </w:rPr>
  </w:style>
  <w:style w:type="paragraph" w:customStyle="1" w:styleId="Teksttreci30">
    <w:name w:val="Tekst treści (3)"/>
    <w:basedOn w:val="Normalny"/>
    <w:link w:val="Teksttreci3"/>
    <w:rsid w:val="00A1292F"/>
    <w:pPr>
      <w:shd w:val="clear" w:color="auto" w:fill="FFFFFF"/>
      <w:spacing w:after="440" w:line="360" w:lineRule="auto"/>
    </w:pPr>
    <w:rPr>
      <w:rFonts w:ascii="Times New Roman" w:eastAsia="Times New Roman" w:hAnsi="Times New Roman" w:cs="Times New Roman"/>
      <w:i/>
      <w:iCs/>
      <w:sz w:val="20"/>
      <w:szCs w:val="20"/>
    </w:rPr>
  </w:style>
  <w:style w:type="paragraph" w:styleId="NormalnyWeb">
    <w:name w:val="Normal (Web)"/>
    <w:basedOn w:val="Normalny"/>
    <w:unhideWhenUsed/>
    <w:rsid w:val="009D6219"/>
    <w:pPr>
      <w:widowControl/>
      <w:spacing w:before="100" w:beforeAutospacing="1" w:after="100" w:afterAutospacing="1"/>
    </w:pPr>
    <w:rPr>
      <w:rFonts w:ascii="Times New Roman" w:eastAsia="Times New Roman" w:hAnsi="Times New Roman" w:cs="Times New Roman"/>
      <w:color w:val="auto"/>
      <w:lang w:bidi="ar-SA"/>
    </w:rPr>
  </w:style>
  <w:style w:type="paragraph" w:styleId="Nagwek">
    <w:name w:val="header"/>
    <w:basedOn w:val="Normalny"/>
    <w:link w:val="NagwekZnak"/>
    <w:uiPriority w:val="99"/>
    <w:unhideWhenUsed/>
    <w:rsid w:val="004C6FDB"/>
    <w:pPr>
      <w:tabs>
        <w:tab w:val="center" w:pos="4536"/>
        <w:tab w:val="right" w:pos="9072"/>
      </w:tabs>
    </w:pPr>
  </w:style>
  <w:style w:type="character" w:customStyle="1" w:styleId="NagwekZnak">
    <w:name w:val="Nagłówek Znak"/>
    <w:basedOn w:val="Domylnaczcionkaakapitu"/>
    <w:link w:val="Nagwek"/>
    <w:uiPriority w:val="99"/>
    <w:rsid w:val="004C6FDB"/>
    <w:rPr>
      <w:color w:val="000000"/>
    </w:rPr>
  </w:style>
  <w:style w:type="paragraph" w:styleId="Stopka0">
    <w:name w:val="footer"/>
    <w:basedOn w:val="Normalny"/>
    <w:link w:val="StopkaZnak"/>
    <w:uiPriority w:val="99"/>
    <w:unhideWhenUsed/>
    <w:rsid w:val="004C6FDB"/>
    <w:pPr>
      <w:tabs>
        <w:tab w:val="center" w:pos="4536"/>
        <w:tab w:val="right" w:pos="9072"/>
      </w:tabs>
    </w:pPr>
  </w:style>
  <w:style w:type="character" w:customStyle="1" w:styleId="StopkaZnak">
    <w:name w:val="Stopka Znak"/>
    <w:basedOn w:val="Domylnaczcionkaakapitu"/>
    <w:link w:val="Stopka0"/>
    <w:uiPriority w:val="99"/>
    <w:rsid w:val="004C6FDB"/>
    <w:rPr>
      <w:color w:val="000000"/>
    </w:rPr>
  </w:style>
  <w:style w:type="character" w:styleId="Hipercze">
    <w:name w:val="Hyperlink"/>
    <w:basedOn w:val="Domylnaczcionkaakapitu"/>
    <w:uiPriority w:val="99"/>
    <w:unhideWhenUsed/>
    <w:rsid w:val="004C6FDB"/>
    <w:rPr>
      <w:color w:val="0000FF" w:themeColor="hyperlink"/>
      <w:u w:val="single"/>
    </w:rPr>
  </w:style>
  <w:style w:type="table" w:styleId="Tabela-Siatka">
    <w:name w:val="Table Grid"/>
    <w:basedOn w:val="Standardowy"/>
    <w:uiPriority w:val="59"/>
    <w:rsid w:val="00316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3332E3"/>
    <w:pPr>
      <w:widowControl/>
      <w:spacing w:after="200" w:line="276" w:lineRule="auto"/>
      <w:ind w:left="720"/>
      <w:contextualSpacing/>
    </w:pPr>
    <w:rPr>
      <w:rFonts w:ascii="Calibri" w:eastAsia="Calibri" w:hAnsi="Calibri" w:cs="Times New Roman"/>
      <w:color w:val="auto"/>
      <w:sz w:val="22"/>
      <w:szCs w:val="22"/>
      <w:lang w:eastAsia="en-US" w:bidi="ar-SA"/>
    </w:rPr>
  </w:style>
  <w:style w:type="paragraph" w:customStyle="1" w:styleId="Standard">
    <w:name w:val="Standard"/>
    <w:rsid w:val="00EA497B"/>
    <w:pPr>
      <w:widowControl/>
      <w:suppressAutoHyphens/>
      <w:autoSpaceDN w:val="0"/>
      <w:spacing w:after="160"/>
      <w:textAlignment w:val="baseline"/>
    </w:pPr>
    <w:rPr>
      <w:rFonts w:ascii="Calibri" w:eastAsia="SimSun" w:hAnsi="Calibri" w:cs="F"/>
      <w:kern w:val="3"/>
      <w:sz w:val="22"/>
      <w:szCs w:val="22"/>
      <w:lang w:eastAsia="en-US" w:bidi="ar-SA"/>
    </w:rPr>
  </w:style>
  <w:style w:type="paragraph" w:styleId="Tekstdymka">
    <w:name w:val="Balloon Text"/>
    <w:basedOn w:val="Normalny"/>
    <w:link w:val="TekstdymkaZnak"/>
    <w:uiPriority w:val="99"/>
    <w:semiHidden/>
    <w:unhideWhenUsed/>
    <w:rsid w:val="009A255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2559"/>
    <w:rPr>
      <w:rFonts w:ascii="Segoe UI" w:hAnsi="Segoe UI" w:cs="Segoe UI"/>
      <w:color w:val="000000"/>
      <w:sz w:val="18"/>
      <w:szCs w:val="18"/>
    </w:rPr>
  </w:style>
  <w:style w:type="character" w:customStyle="1" w:styleId="tm8">
    <w:name w:val="tm8"/>
    <w:basedOn w:val="Domylnaczcionkaakapitu"/>
    <w:rsid w:val="00A60579"/>
  </w:style>
  <w:style w:type="character" w:customStyle="1" w:styleId="tm9">
    <w:name w:val="tm9"/>
    <w:basedOn w:val="Domylnaczcionkaakapitu"/>
    <w:rsid w:val="00A60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635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rzad@lwowek.com.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iod@lwowek.com.pl"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20urzad@lwowek.com.pl%2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47141D-233A-4DD0-89A4-4C7672BD4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17</Pages>
  <Words>9843</Words>
  <Characters>59060</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Oznaczenie sprawy:</vt:lpstr>
    </vt:vector>
  </TitlesOfParts>
  <Company/>
  <LinksUpToDate>false</LinksUpToDate>
  <CharactersWithSpaces>68766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GM. LWÓWEK</dc:creator>
  <cp:lastModifiedBy>Zbigniew Jaworowicz</cp:lastModifiedBy>
  <cp:revision>66</cp:revision>
  <cp:lastPrinted>2019-10-11T08:23:00Z</cp:lastPrinted>
  <dcterms:created xsi:type="dcterms:W3CDTF">2019-09-26T20:46:00Z</dcterms:created>
  <dcterms:modified xsi:type="dcterms:W3CDTF">2019-10-11T09:29:00Z</dcterms:modified>
</cp:coreProperties>
</file>