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F5E" w:rsidRPr="007D2F5E" w:rsidRDefault="007D2F5E" w:rsidP="007D2F5E">
      <w:pPr>
        <w:pBdr>
          <w:bottom w:val="single" w:sz="6" w:space="1" w:color="auto"/>
        </w:pBdr>
        <w:spacing w:after="0" w:line="240" w:lineRule="auto"/>
        <w:jc w:val="center"/>
        <w:rPr>
          <w:rFonts w:ascii="Arial" w:eastAsia="Times New Roman" w:hAnsi="Arial" w:cs="Arial"/>
          <w:vanish/>
          <w:sz w:val="20"/>
          <w:szCs w:val="20"/>
          <w:lang w:eastAsia="pl-PL"/>
        </w:rPr>
      </w:pPr>
      <w:r w:rsidRPr="007D2F5E">
        <w:rPr>
          <w:rFonts w:ascii="Arial" w:eastAsia="Times New Roman" w:hAnsi="Arial" w:cs="Arial"/>
          <w:vanish/>
          <w:sz w:val="20"/>
          <w:szCs w:val="20"/>
          <w:lang w:eastAsia="pl-PL"/>
        </w:rPr>
        <w:t>Początek formularza</w:t>
      </w:r>
    </w:p>
    <w:p w:rsidR="007D2F5E" w:rsidRPr="007D2F5E" w:rsidRDefault="007D2F5E" w:rsidP="007D2F5E">
      <w:pPr>
        <w:spacing w:after="240" w:line="240" w:lineRule="auto"/>
        <w:rPr>
          <w:rFonts w:ascii="Times New Roman" w:eastAsia="Times New Roman" w:hAnsi="Times New Roman" w:cs="Times New Roman"/>
          <w:b/>
          <w:sz w:val="24"/>
          <w:szCs w:val="24"/>
          <w:lang w:eastAsia="pl-PL"/>
        </w:rPr>
      </w:pP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sz w:val="24"/>
          <w:szCs w:val="24"/>
          <w:lang w:eastAsia="pl-PL"/>
        </w:rPr>
        <w:t xml:space="preserve">Ogłoszenie nr 535399-N-2018 z dnia 2018-03-22 r. </w:t>
      </w:r>
    </w:p>
    <w:p w:rsidR="007D2F5E" w:rsidRPr="007D2F5E" w:rsidRDefault="007D2F5E" w:rsidP="007D2F5E">
      <w:pPr>
        <w:spacing w:after="0" w:line="240" w:lineRule="auto"/>
        <w:jc w:val="center"/>
        <w:rPr>
          <w:rFonts w:ascii="Times New Roman" w:eastAsia="Times New Roman" w:hAnsi="Times New Roman" w:cs="Times New Roman"/>
          <w:b/>
          <w:sz w:val="24"/>
          <w:szCs w:val="24"/>
          <w:lang w:eastAsia="pl-PL"/>
        </w:rPr>
      </w:pPr>
      <w:r w:rsidRPr="007D2F5E">
        <w:rPr>
          <w:rFonts w:ascii="Times New Roman" w:eastAsia="Times New Roman" w:hAnsi="Times New Roman" w:cs="Times New Roman"/>
          <w:b/>
          <w:sz w:val="24"/>
          <w:szCs w:val="24"/>
          <w:lang w:eastAsia="pl-PL"/>
        </w:rPr>
        <w:t>Gmina Lwówek: Bieżąca konserwacja gruntowych dróg gminnych z terenu Gminy Lwówek polegająca na równaniu - profilowaniu mechanicznym wraz z zagęszczaniem przez wałowanie walcem (na okres dwóch lat)</w:t>
      </w:r>
      <w:r w:rsidRPr="007D2F5E">
        <w:rPr>
          <w:rFonts w:ascii="Times New Roman" w:eastAsia="Times New Roman" w:hAnsi="Times New Roman" w:cs="Times New Roman"/>
          <w:b/>
          <w:sz w:val="24"/>
          <w:szCs w:val="24"/>
          <w:lang w:eastAsia="pl-PL"/>
        </w:rPr>
        <w:br/>
        <w:t xml:space="preserve">OGŁOSZENIE O ZAMÓWIENIU - Usługi </w:t>
      </w:r>
      <w:r>
        <w:rPr>
          <w:rFonts w:ascii="Times New Roman" w:eastAsia="Times New Roman" w:hAnsi="Times New Roman" w:cs="Times New Roman"/>
          <w:b/>
          <w:sz w:val="24"/>
          <w:szCs w:val="24"/>
          <w:lang w:eastAsia="pl-PL"/>
        </w:rPr>
        <w:br/>
      </w:r>
      <w:bookmarkStart w:id="0" w:name="_GoBack"/>
      <w:bookmarkEnd w:id="0"/>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Zamieszczanie ogłoszenia:</w:t>
      </w:r>
      <w:r w:rsidRPr="007D2F5E">
        <w:rPr>
          <w:rFonts w:ascii="Times New Roman" w:eastAsia="Times New Roman" w:hAnsi="Times New Roman" w:cs="Times New Roman"/>
          <w:sz w:val="20"/>
          <w:szCs w:val="20"/>
          <w:lang w:eastAsia="pl-PL"/>
        </w:rPr>
        <w:t xml:space="preserve"> Zamieszczanie obowiązkowe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Ogłoszenie dotyczy:</w:t>
      </w:r>
      <w:r w:rsidRPr="007D2F5E">
        <w:rPr>
          <w:rFonts w:ascii="Times New Roman" w:eastAsia="Times New Roman" w:hAnsi="Times New Roman" w:cs="Times New Roman"/>
          <w:sz w:val="20"/>
          <w:szCs w:val="20"/>
          <w:lang w:eastAsia="pl-PL"/>
        </w:rPr>
        <w:t xml:space="preserve"> Zamówienia publicznego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Nie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Nazwa projektu lub programu</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Nie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7D2F5E">
        <w:rPr>
          <w:rFonts w:ascii="Times New Roman" w:eastAsia="Times New Roman" w:hAnsi="Times New Roman" w:cs="Times New Roman"/>
          <w:sz w:val="20"/>
          <w:szCs w:val="20"/>
          <w:lang w:eastAsia="pl-PL"/>
        </w:rPr>
        <w:t>Pzp</w:t>
      </w:r>
      <w:proofErr w:type="spellEnd"/>
      <w:r w:rsidRPr="007D2F5E">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7D2F5E">
        <w:rPr>
          <w:rFonts w:ascii="Times New Roman" w:eastAsia="Times New Roman" w:hAnsi="Times New Roman" w:cs="Times New Roman"/>
          <w:sz w:val="20"/>
          <w:szCs w:val="20"/>
          <w:lang w:eastAsia="pl-PL"/>
        </w:rPr>
        <w:br/>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u w:val="single"/>
          <w:lang w:eastAsia="pl-PL"/>
        </w:rPr>
        <w:t>SEKCJA I: ZAMAWIAJĄCY</w:t>
      </w:r>
      <w:r w:rsidRPr="007D2F5E">
        <w:rPr>
          <w:rFonts w:ascii="Times New Roman" w:eastAsia="Times New Roman" w:hAnsi="Times New Roman" w:cs="Times New Roman"/>
          <w:sz w:val="20"/>
          <w:szCs w:val="20"/>
          <w:lang w:eastAsia="pl-PL"/>
        </w:rPr>
        <w:t xml:space="preserv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Postępowanie przeprowadza centralny zamawiający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Nie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Nie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Informacje na temat podmiotu któremu zamawiający powierzył/powierzyli prowadzenie postępowania:</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Postępowanie jest przeprowadzane wspólnie przez zamawiających</w:t>
      </w:r>
      <w:r w:rsidRPr="007D2F5E">
        <w:rPr>
          <w:rFonts w:ascii="Times New Roman" w:eastAsia="Times New Roman" w:hAnsi="Times New Roman" w:cs="Times New Roman"/>
          <w:sz w:val="20"/>
          <w:szCs w:val="20"/>
          <w:lang w:eastAsia="pl-PL"/>
        </w:rPr>
        <w:t xml:space="preserv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Nie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Nie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Informacje dodatkowe:</w:t>
      </w:r>
      <w:r w:rsidRPr="007D2F5E">
        <w:rPr>
          <w:rFonts w:ascii="Times New Roman" w:eastAsia="Times New Roman" w:hAnsi="Times New Roman" w:cs="Times New Roman"/>
          <w:sz w:val="20"/>
          <w:szCs w:val="20"/>
          <w:lang w:eastAsia="pl-PL"/>
        </w:rPr>
        <w:t xml:space="preserv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I. 1) NAZWA I ADRES: </w:t>
      </w:r>
      <w:r w:rsidRPr="007D2F5E">
        <w:rPr>
          <w:rFonts w:ascii="Times New Roman" w:eastAsia="Times New Roman" w:hAnsi="Times New Roman" w:cs="Times New Roman"/>
          <w:sz w:val="20"/>
          <w:szCs w:val="20"/>
          <w:lang w:eastAsia="pl-PL"/>
        </w:rPr>
        <w:t xml:space="preserve">Gmina Lwówek, krajowy numer identyfikacyjny 53041300000, ul. ul. Ratuszowa  2 , 64310   Lwówek, woj. wielkopolskie, państwo Polska, tel. 614 414 024, e-mail urzad@lwowek.com.pl, faks 614 414 212. </w:t>
      </w:r>
      <w:r w:rsidRPr="007D2F5E">
        <w:rPr>
          <w:rFonts w:ascii="Times New Roman" w:eastAsia="Times New Roman" w:hAnsi="Times New Roman" w:cs="Times New Roman"/>
          <w:sz w:val="20"/>
          <w:szCs w:val="20"/>
          <w:lang w:eastAsia="pl-PL"/>
        </w:rPr>
        <w:br/>
        <w:t xml:space="preserve">Adres strony internetowej (URL): www.lwowek.com.pl; www.bip.lwowek.com.pl </w:t>
      </w:r>
      <w:r w:rsidRPr="007D2F5E">
        <w:rPr>
          <w:rFonts w:ascii="Times New Roman" w:eastAsia="Times New Roman" w:hAnsi="Times New Roman" w:cs="Times New Roman"/>
          <w:sz w:val="20"/>
          <w:szCs w:val="20"/>
          <w:lang w:eastAsia="pl-PL"/>
        </w:rPr>
        <w:br/>
        <w:t xml:space="preserve">Adres profilu nabywcy: </w:t>
      </w:r>
      <w:r w:rsidRPr="007D2F5E">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I. 2) RODZAJ ZAMAWIAJĄCEGO: </w:t>
      </w:r>
      <w:r w:rsidRPr="007D2F5E">
        <w:rPr>
          <w:rFonts w:ascii="Times New Roman" w:eastAsia="Times New Roman" w:hAnsi="Times New Roman" w:cs="Times New Roman"/>
          <w:sz w:val="20"/>
          <w:szCs w:val="20"/>
          <w:lang w:eastAsia="pl-PL"/>
        </w:rPr>
        <w:t xml:space="preserve">Administracja samorządowa </w:t>
      </w:r>
      <w:r w:rsidRPr="007D2F5E">
        <w:rPr>
          <w:rFonts w:ascii="Times New Roman" w:eastAsia="Times New Roman" w:hAnsi="Times New Roman" w:cs="Times New Roman"/>
          <w:sz w:val="20"/>
          <w:szCs w:val="20"/>
          <w:lang w:eastAsia="pl-PL"/>
        </w:rPr>
        <w:br/>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I.3) WSPÓLNE UDZIELANIE ZAMÓWIENIA </w:t>
      </w:r>
      <w:r w:rsidRPr="007D2F5E">
        <w:rPr>
          <w:rFonts w:ascii="Times New Roman" w:eastAsia="Times New Roman" w:hAnsi="Times New Roman" w:cs="Times New Roman"/>
          <w:b/>
          <w:bCs/>
          <w:i/>
          <w:iCs/>
          <w:sz w:val="20"/>
          <w:szCs w:val="20"/>
          <w:lang w:eastAsia="pl-PL"/>
        </w:rPr>
        <w:t>(jeżeli dotyczy)</w:t>
      </w:r>
      <w:r w:rsidRPr="007D2F5E">
        <w:rPr>
          <w:rFonts w:ascii="Times New Roman" w:eastAsia="Times New Roman" w:hAnsi="Times New Roman" w:cs="Times New Roman"/>
          <w:b/>
          <w:bCs/>
          <w:sz w:val="20"/>
          <w:szCs w:val="20"/>
          <w:lang w:eastAsia="pl-PL"/>
        </w:rPr>
        <w:t xml:space="preserv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2F5E">
        <w:rPr>
          <w:rFonts w:ascii="Times New Roman" w:eastAsia="Times New Roman" w:hAnsi="Times New Roman" w:cs="Times New Roman"/>
          <w:sz w:val="20"/>
          <w:szCs w:val="20"/>
          <w:lang w:eastAsia="pl-PL"/>
        </w:rPr>
        <w:br/>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lastRenderedPageBreak/>
        <w:t xml:space="preserve">I.4) KOMUNIKACJA: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7D2F5E">
        <w:rPr>
          <w:rFonts w:ascii="Times New Roman" w:eastAsia="Times New Roman" w:hAnsi="Times New Roman" w:cs="Times New Roman"/>
          <w:sz w:val="20"/>
          <w:szCs w:val="20"/>
          <w:lang w:eastAsia="pl-PL"/>
        </w:rPr>
        <w:t xml:space="preserv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Nie </w:t>
      </w:r>
      <w:r w:rsidRPr="007D2F5E">
        <w:rPr>
          <w:rFonts w:ascii="Times New Roman" w:eastAsia="Times New Roman" w:hAnsi="Times New Roman" w:cs="Times New Roman"/>
          <w:sz w:val="20"/>
          <w:szCs w:val="20"/>
          <w:lang w:eastAsia="pl-PL"/>
        </w:rPr>
        <w:br/>
        <w:t xml:space="preserve">www.bip.lwowek.com.pl w zakładce przetargi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Nie </w:t>
      </w:r>
      <w:r w:rsidRPr="007D2F5E">
        <w:rPr>
          <w:rFonts w:ascii="Times New Roman" w:eastAsia="Times New Roman" w:hAnsi="Times New Roman" w:cs="Times New Roman"/>
          <w:sz w:val="20"/>
          <w:szCs w:val="20"/>
          <w:lang w:eastAsia="pl-PL"/>
        </w:rPr>
        <w:br/>
        <w:t xml:space="preserve">www.bip.lwowek.com.pl w zakładce przetargi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Nie </w:t>
      </w:r>
      <w:r w:rsidRPr="007D2F5E">
        <w:rPr>
          <w:rFonts w:ascii="Times New Roman" w:eastAsia="Times New Roman" w:hAnsi="Times New Roman" w:cs="Times New Roman"/>
          <w:sz w:val="20"/>
          <w:szCs w:val="20"/>
          <w:lang w:eastAsia="pl-PL"/>
        </w:rPr>
        <w:br/>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Oferty lub wnioski o dopuszczenie do udziału w postępowaniu należy przesyłać:</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Elektronicznie</w:t>
      </w:r>
      <w:r w:rsidRPr="007D2F5E">
        <w:rPr>
          <w:rFonts w:ascii="Times New Roman" w:eastAsia="Times New Roman" w:hAnsi="Times New Roman" w:cs="Times New Roman"/>
          <w:sz w:val="20"/>
          <w:szCs w:val="20"/>
          <w:lang w:eastAsia="pl-PL"/>
        </w:rPr>
        <w:t xml:space="preserv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Nie </w:t>
      </w:r>
      <w:r w:rsidRPr="007D2F5E">
        <w:rPr>
          <w:rFonts w:ascii="Times New Roman" w:eastAsia="Times New Roman" w:hAnsi="Times New Roman" w:cs="Times New Roman"/>
          <w:sz w:val="20"/>
          <w:szCs w:val="20"/>
          <w:lang w:eastAsia="pl-PL"/>
        </w:rPr>
        <w:br/>
        <w:t xml:space="preserve">adres </w:t>
      </w:r>
      <w:r w:rsidRPr="007D2F5E">
        <w:rPr>
          <w:rFonts w:ascii="Times New Roman" w:eastAsia="Times New Roman" w:hAnsi="Times New Roman" w:cs="Times New Roman"/>
          <w:sz w:val="20"/>
          <w:szCs w:val="20"/>
          <w:lang w:eastAsia="pl-PL"/>
        </w:rPr>
        <w:br/>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t xml:space="preserve">Nie </w:t>
      </w:r>
      <w:r w:rsidRPr="007D2F5E">
        <w:rPr>
          <w:rFonts w:ascii="Times New Roman" w:eastAsia="Times New Roman" w:hAnsi="Times New Roman" w:cs="Times New Roman"/>
          <w:sz w:val="20"/>
          <w:szCs w:val="20"/>
          <w:lang w:eastAsia="pl-PL"/>
        </w:rPr>
        <w:br/>
        <w:t xml:space="preserve">Inny sposób: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t xml:space="preserve">Tak </w:t>
      </w:r>
      <w:r w:rsidRPr="007D2F5E">
        <w:rPr>
          <w:rFonts w:ascii="Times New Roman" w:eastAsia="Times New Roman" w:hAnsi="Times New Roman" w:cs="Times New Roman"/>
          <w:sz w:val="20"/>
          <w:szCs w:val="20"/>
          <w:lang w:eastAsia="pl-PL"/>
        </w:rPr>
        <w:br/>
        <w:t xml:space="preserve">Inny sposób: </w:t>
      </w:r>
      <w:r w:rsidRPr="007D2F5E">
        <w:rPr>
          <w:rFonts w:ascii="Times New Roman" w:eastAsia="Times New Roman" w:hAnsi="Times New Roman" w:cs="Times New Roman"/>
          <w:sz w:val="20"/>
          <w:szCs w:val="20"/>
          <w:lang w:eastAsia="pl-PL"/>
        </w:rPr>
        <w:br/>
        <w:t xml:space="preserve">Oferty pod rygorem nieważności </w:t>
      </w:r>
      <w:proofErr w:type="spellStart"/>
      <w:r w:rsidRPr="007D2F5E">
        <w:rPr>
          <w:rFonts w:ascii="Times New Roman" w:eastAsia="Times New Roman" w:hAnsi="Times New Roman" w:cs="Times New Roman"/>
          <w:sz w:val="20"/>
          <w:szCs w:val="20"/>
          <w:lang w:eastAsia="pl-PL"/>
        </w:rPr>
        <w:t>nalezy</w:t>
      </w:r>
      <w:proofErr w:type="spellEnd"/>
      <w:r w:rsidRPr="007D2F5E">
        <w:rPr>
          <w:rFonts w:ascii="Times New Roman" w:eastAsia="Times New Roman" w:hAnsi="Times New Roman" w:cs="Times New Roman"/>
          <w:sz w:val="20"/>
          <w:szCs w:val="20"/>
          <w:lang w:eastAsia="pl-PL"/>
        </w:rPr>
        <w:t xml:space="preserve"> dostarczyć z zachowaniem formy pisemnej za pośrednictwem operatora pocztowego, osobiście, kurierem lub przez posłańca w zamkniętej </w:t>
      </w:r>
      <w:proofErr w:type="spellStart"/>
      <w:r w:rsidRPr="007D2F5E">
        <w:rPr>
          <w:rFonts w:ascii="Times New Roman" w:eastAsia="Times New Roman" w:hAnsi="Times New Roman" w:cs="Times New Roman"/>
          <w:sz w:val="20"/>
          <w:szCs w:val="20"/>
          <w:lang w:eastAsia="pl-PL"/>
        </w:rPr>
        <w:t>koprercie</w:t>
      </w:r>
      <w:proofErr w:type="spellEnd"/>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t xml:space="preserve">Adres: </w:t>
      </w:r>
      <w:r w:rsidRPr="007D2F5E">
        <w:rPr>
          <w:rFonts w:ascii="Times New Roman" w:eastAsia="Times New Roman" w:hAnsi="Times New Roman" w:cs="Times New Roman"/>
          <w:sz w:val="20"/>
          <w:szCs w:val="20"/>
          <w:lang w:eastAsia="pl-PL"/>
        </w:rPr>
        <w:br/>
        <w:t xml:space="preserve">Urząd Miasta i Gminy Lwówek, ul. Ratuszowa 2, 64-310 Lwówek - sekretariat pokój nr 5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7D2F5E">
        <w:rPr>
          <w:rFonts w:ascii="Times New Roman" w:eastAsia="Times New Roman" w:hAnsi="Times New Roman" w:cs="Times New Roman"/>
          <w:sz w:val="20"/>
          <w:szCs w:val="20"/>
          <w:lang w:eastAsia="pl-PL"/>
        </w:rPr>
        <w:t xml:space="preserv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Nie </w:t>
      </w:r>
      <w:r w:rsidRPr="007D2F5E">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7D2F5E">
        <w:rPr>
          <w:rFonts w:ascii="Times New Roman" w:eastAsia="Times New Roman" w:hAnsi="Times New Roman" w:cs="Times New Roman"/>
          <w:sz w:val="20"/>
          <w:szCs w:val="20"/>
          <w:lang w:eastAsia="pl-PL"/>
        </w:rPr>
        <w:br/>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u w:val="single"/>
          <w:lang w:eastAsia="pl-PL"/>
        </w:rPr>
        <w:t xml:space="preserve">SEKCJA II: PRZEDMIOT ZAMÓWIENIA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II.1) Nazwa nadana zamówieniu przez zamawiającego: </w:t>
      </w:r>
      <w:r w:rsidRPr="007D2F5E">
        <w:rPr>
          <w:rFonts w:ascii="Times New Roman" w:eastAsia="Times New Roman" w:hAnsi="Times New Roman" w:cs="Times New Roman"/>
          <w:sz w:val="20"/>
          <w:szCs w:val="20"/>
          <w:lang w:eastAsia="pl-PL"/>
        </w:rPr>
        <w:t xml:space="preserve">Bieżąca konserwacja gruntowych dróg gminnych z terenu Gminy Lwówek polegająca na równaniu - profilowaniu mechanicznym wraz z zagęszczaniem przez wałowanie walcem (na okres dwóch lat)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Numer referencyjny: </w:t>
      </w:r>
      <w:r w:rsidRPr="007D2F5E">
        <w:rPr>
          <w:rFonts w:ascii="Times New Roman" w:eastAsia="Times New Roman" w:hAnsi="Times New Roman" w:cs="Times New Roman"/>
          <w:sz w:val="20"/>
          <w:szCs w:val="20"/>
          <w:lang w:eastAsia="pl-PL"/>
        </w:rPr>
        <w:t xml:space="preserve">RG.271.02.01.2018.ZJ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7D2F5E" w:rsidRPr="007D2F5E" w:rsidRDefault="007D2F5E" w:rsidP="007D2F5E">
      <w:pPr>
        <w:spacing w:after="0" w:line="240" w:lineRule="auto"/>
        <w:jc w:val="both"/>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Nie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II.2) Rodzaj zamówienia: </w:t>
      </w:r>
      <w:r w:rsidRPr="007D2F5E">
        <w:rPr>
          <w:rFonts w:ascii="Times New Roman" w:eastAsia="Times New Roman" w:hAnsi="Times New Roman" w:cs="Times New Roman"/>
          <w:sz w:val="20"/>
          <w:szCs w:val="20"/>
          <w:lang w:eastAsia="pl-PL"/>
        </w:rPr>
        <w:t xml:space="preserve">Usługi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II.3) Informacja o możliwości składania ofert częściowych</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t xml:space="preserve">Zamówienie podzielone jest na części: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Nie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Oferty lub wnioski o dopuszczenie do udziału w postępowaniu można składać w odniesieniu do:</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t xml:space="preserve">tylko jednej części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II.4) Krótki opis przedmiotu zamówienia </w:t>
      </w:r>
      <w:r w:rsidRPr="007D2F5E">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7D2F5E">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7D2F5E">
        <w:rPr>
          <w:rFonts w:ascii="Times New Roman" w:eastAsia="Times New Roman" w:hAnsi="Times New Roman" w:cs="Times New Roman"/>
          <w:sz w:val="20"/>
          <w:szCs w:val="20"/>
          <w:lang w:eastAsia="pl-PL"/>
        </w:rPr>
        <w:t xml:space="preserve">1. Przedmiotem zamówienia jest wykonywanie usług polegających na równaniu - profilowaniu gruntowych dróg gminnych wraz z jednoczesnym zagęszczaniem nawierzchni gruntowej przez wałowanie walcem (drogi o kategorii ruchu lokalnego), na terenie miasta i gminy Lwówek, wraz z dojazdem na miejsce wykonywania robót i powrotem do miejsca garażowania. 2. Zakres przedmiotu zamówienia Przewidywana przez Zamawiającego powierzchnia nieutwardzonych nawierzchni gruntowych dróg gminnych podlegających równaniu - profilowaniu mechanicznemu równiarką wraz z wałowaniem w okresie obowiązywania przyszłej umowy wynosi ogółem ca 800.000m2 (w jednym roku budżetowym), a w tym: - gminne drogi wiejskie – ca 330.000m2 - gminne drogi </w:t>
      </w:r>
      <w:r w:rsidRPr="007D2F5E">
        <w:rPr>
          <w:rFonts w:ascii="Times New Roman" w:eastAsia="Times New Roman" w:hAnsi="Times New Roman" w:cs="Times New Roman"/>
          <w:sz w:val="20"/>
          <w:szCs w:val="20"/>
          <w:lang w:eastAsia="pl-PL"/>
        </w:rPr>
        <w:lastRenderedPageBreak/>
        <w:t xml:space="preserve">przejazdowe dla autobusów szkolnych + miasto – ca 470.000m2 3. Równanie dróg gminnych w danym roku budżetowym podzielono na dwa etapy 1) równanie wiosenne; drogi przejazdowe na terenach obrębów wiejskich – ca 250.000m2, oraz drogi przejazdowe dla przejazdu autobusów szkolnych + miasto – ca 350.000m2, 2) równanie jesienne; drogi przejazdowe na terenach obrębów wiejskich – 80.000m2, oraz drogi przejazdowe dla przejazdu autobusów szkolnych + miasto – ca 120.000m2, 3) z powyższego wynika, że przewidywana przez Zamawiającego powierzchnia gruntowych dróg gminnych podlegających równaniu - profilowaniu mechanicznemu równiarką w okresie trwania umowy (dwóch lat) wynosi ogółem ca 1.600.000m2. 4) Przewidywana przez Zamawiającego powierzchnia gruntowych dróg gminnych podlegających zagęszczeniu przez wałowanie walcem w okresie obowiązywania umowy wynosi 100% wszystkich dróg gruntowych podlegających równaniu - profilowaniu i równa się powierzchni – ca 800.000m2 (w jednym roku budżetowym), ogółem w okresie trwania umowy (dwóch lat) wynosi ca 1.600.000m2. 5) Uwaga, podane powyżej wielkości (zakres przedmiotu zamówienia) mogą ulec zmianie (zmniejszeniu lub zwiększeniu) w wyniku zmniejszenia lub zwiększenia się bieżącego zapotrzebowania Zamawiającego na równanie - profilowanie z zagęszczaniem przez wałowanie walcem w bieżącym utrzymaniu dróg gminnych w okresie obowiązywania umowy, na co mają wpływ nieprzewidywalne warunki atmosferyczne panujące w danym okresie roku (w danej porze roku). 4. Charakterystyka robót do wykonania 1) Równanie mechaniczne gruntowych dróg gminnych ma polegać na profilowaniu - skorygowaniu przekroju drogi i wyrównaniu jej nierówności w celu poprawy komfortu ruchu kołowego i lepszego odwodnienia nawierzchni drogi. 2) Profilowanie powinno zapewnić odpowiednie pochylenie poprzeczne drogi gruntowej umożliwiające odpływ wody z nawierzchni równanej drogi na pobocze i wynosić nie mniej niż 4%. Kierunek i rodzaj pochylenia (daszkowy lub poprzeczny) uzależnić należy od naturalnych warunków usytuowania dróg w terenie, grunt lub kruszywo zmieszane z gruntem pozyskane w czasie profilowania należy w miarę możliwości wykorzystać do wywołania odpowiedniego pochylenia nawierzchni drogi lub uzupełnienia ubytków drogi w innych miejscach. 3) Równanie dróg należy wykonywać sprzętem zapewniającym należyte wykonanie zamówienia np. równiarkami samobieżnymi lub innymi równoważnymi – w wykonywaniu usług najważniejszy jest efekt dobrze i należycie wykonanej pracy. 4) Równanie dróg zaleca się wykonywać po średnim deszczu, gdy grunt jest wilgotny, co ułatwia zarówno ścinanie gruntu na wzniesieniach, jak i jego zagęszczenie w zaniżeniach dróg. 5) Liczba przejazdów sprzętem (w tym i walcem) może być (jest) różna i zależna od stopnia „zniszczenia” nawierzchni do uzyskania należytego profilu drogi, rodzaju podłoża i sposobu równania na różnych odcinkach dróg przeznaczonych do bieżącej konserwacji. 6) Zalecenia do wykonywanych robót: w czasie równania, wykonawca winien prowadzonym sprzętem wyrównywać wyboje materiałem otrzymanym ze ścięcia wzniesień, powstałych z materiału wyniesionego z wybojów przez koła pojazdów, lub będących wynikiem nierównomiernego zagęszczenia gruntowej jezdni, uformować profil drogi przez przesunięcie otrzymanego po ścięciu nawierzchni materiału do środka drogi (osi drogi) z jednoczesnym wyrównaniem kolein, przemieścić wzruszone górne warstwy nawierzchni gruntowej drogi w celu uformowania jej profilu i jednoczesnym wałowaniem walcem przygotowanej nawierzchni. 7) Zagęszczanie mechaniczne przez wałowanie należy przeprowadzać za pomocą np. walca drogowego statycznego lub wibracyjnego, lub innego równoważnego – w wykonywaniu usług wałowania najważniejszy jest efekt dobrze i należycie wykonanej pracy. Zagęszczenie może obejmować kilkakrotny przejazd walcem tych samych odcinków dróg w celu uzyskania właściwego stopnia zagęszczenia nawierzchni i należytego wykonania zamówienia. 8) Zamawiający zachęca potencjalnych wykonawców do orientacyjnego zapoznania się z terenem bieżącej konserwacji dróg gminnych poprzez przeprowadzenie wizji lokalnej gruntowych dróg gminnych przed złożeniem oferty, celem prawidłowego oszacowania zakresu robót do wykonania. 9) Wykonywanie bieżącej konserwacji gruntowych dróg gminnych powinno spełniać wymagania polskiej normy PN-S-02205:1998 drogi samochodowe – roboty ziemne – wymagania i badania.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II.5) Główny kod CPV: </w:t>
      </w:r>
      <w:r w:rsidRPr="007D2F5E">
        <w:rPr>
          <w:rFonts w:ascii="Times New Roman" w:eastAsia="Times New Roman" w:hAnsi="Times New Roman" w:cs="Times New Roman"/>
          <w:sz w:val="20"/>
          <w:szCs w:val="20"/>
          <w:lang w:eastAsia="pl-PL"/>
        </w:rPr>
        <w:t xml:space="preserve">45233141-9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Dodatkowe kody CPV:</w:t>
      </w:r>
      <w:r w:rsidRPr="007D2F5E">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7D2F5E" w:rsidRPr="007D2F5E" w:rsidTr="007D2F5E">
        <w:tc>
          <w:tcPr>
            <w:tcW w:w="0" w:type="auto"/>
            <w:tcBorders>
              <w:top w:val="single" w:sz="6" w:space="0" w:color="000000"/>
              <w:left w:val="single" w:sz="6" w:space="0" w:color="000000"/>
              <w:bottom w:val="single" w:sz="6" w:space="0" w:color="000000"/>
              <w:right w:val="single" w:sz="6" w:space="0" w:color="000000"/>
            </w:tcBorders>
            <w:vAlign w:val="center"/>
            <w:hideMark/>
          </w:tcPr>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Kod CPV</w:t>
            </w:r>
          </w:p>
        </w:tc>
      </w:tr>
      <w:tr w:rsidR="007D2F5E" w:rsidRPr="007D2F5E" w:rsidTr="007D2F5E">
        <w:tc>
          <w:tcPr>
            <w:tcW w:w="0" w:type="auto"/>
            <w:tcBorders>
              <w:top w:val="single" w:sz="6" w:space="0" w:color="000000"/>
              <w:left w:val="single" w:sz="6" w:space="0" w:color="000000"/>
              <w:bottom w:val="single" w:sz="6" w:space="0" w:color="000000"/>
              <w:right w:val="single" w:sz="6" w:space="0" w:color="000000"/>
            </w:tcBorders>
            <w:vAlign w:val="center"/>
            <w:hideMark/>
          </w:tcPr>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45233142-6</w:t>
            </w:r>
          </w:p>
        </w:tc>
      </w:tr>
    </w:tbl>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II.6) Całkowita wartość zamówienia </w:t>
      </w:r>
      <w:r w:rsidRPr="007D2F5E">
        <w:rPr>
          <w:rFonts w:ascii="Times New Roman" w:eastAsia="Times New Roman" w:hAnsi="Times New Roman" w:cs="Times New Roman"/>
          <w:i/>
          <w:iCs/>
          <w:sz w:val="20"/>
          <w:szCs w:val="20"/>
          <w:lang w:eastAsia="pl-PL"/>
        </w:rPr>
        <w:t>(jeżeli zamawiający podaje informacje o wartości zamówienia)</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t xml:space="preserve">Wartość bez VAT: </w:t>
      </w:r>
      <w:r w:rsidRPr="007D2F5E">
        <w:rPr>
          <w:rFonts w:ascii="Times New Roman" w:eastAsia="Times New Roman" w:hAnsi="Times New Roman" w:cs="Times New Roman"/>
          <w:sz w:val="20"/>
          <w:szCs w:val="20"/>
          <w:lang w:eastAsia="pl-PL"/>
        </w:rPr>
        <w:br/>
        <w:t xml:space="preserve">Waluta: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7D2F5E">
        <w:rPr>
          <w:rFonts w:ascii="Times New Roman" w:eastAsia="Times New Roman" w:hAnsi="Times New Roman" w:cs="Times New Roman"/>
          <w:sz w:val="20"/>
          <w:szCs w:val="20"/>
          <w:lang w:eastAsia="pl-PL"/>
        </w:rPr>
        <w:t xml:space="preserv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7D2F5E">
        <w:rPr>
          <w:rFonts w:ascii="Times New Roman" w:eastAsia="Times New Roman" w:hAnsi="Times New Roman" w:cs="Times New Roman"/>
          <w:b/>
          <w:bCs/>
          <w:sz w:val="20"/>
          <w:szCs w:val="20"/>
          <w:lang w:eastAsia="pl-PL"/>
        </w:rPr>
        <w:t>Pzp</w:t>
      </w:r>
      <w:proofErr w:type="spellEnd"/>
      <w:r w:rsidRPr="007D2F5E">
        <w:rPr>
          <w:rFonts w:ascii="Times New Roman" w:eastAsia="Times New Roman" w:hAnsi="Times New Roman" w:cs="Times New Roman"/>
          <w:b/>
          <w:bCs/>
          <w:sz w:val="20"/>
          <w:szCs w:val="20"/>
          <w:lang w:eastAsia="pl-PL"/>
        </w:rPr>
        <w:t xml:space="preserve">: </w:t>
      </w:r>
      <w:r w:rsidRPr="007D2F5E">
        <w:rPr>
          <w:rFonts w:ascii="Times New Roman" w:eastAsia="Times New Roman" w:hAnsi="Times New Roman" w:cs="Times New Roman"/>
          <w:sz w:val="20"/>
          <w:szCs w:val="20"/>
          <w:lang w:eastAsia="pl-PL"/>
        </w:rPr>
        <w:t xml:space="preserve">Nie </w:t>
      </w:r>
      <w:r w:rsidRPr="007D2F5E">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7D2F5E">
        <w:rPr>
          <w:rFonts w:ascii="Times New Roman" w:eastAsia="Times New Roman" w:hAnsi="Times New Roman" w:cs="Times New Roman"/>
          <w:sz w:val="20"/>
          <w:szCs w:val="20"/>
          <w:lang w:eastAsia="pl-PL"/>
        </w:rPr>
        <w:t>Pzp</w:t>
      </w:r>
      <w:proofErr w:type="spellEnd"/>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t>miesiącach:   </w:t>
      </w:r>
      <w:r w:rsidRPr="007D2F5E">
        <w:rPr>
          <w:rFonts w:ascii="Times New Roman" w:eastAsia="Times New Roman" w:hAnsi="Times New Roman" w:cs="Times New Roman"/>
          <w:i/>
          <w:iCs/>
          <w:sz w:val="20"/>
          <w:szCs w:val="20"/>
          <w:lang w:eastAsia="pl-PL"/>
        </w:rPr>
        <w:t xml:space="preserve"> lub </w:t>
      </w:r>
      <w:r w:rsidRPr="007D2F5E">
        <w:rPr>
          <w:rFonts w:ascii="Times New Roman" w:eastAsia="Times New Roman" w:hAnsi="Times New Roman" w:cs="Times New Roman"/>
          <w:b/>
          <w:bCs/>
          <w:sz w:val="20"/>
          <w:szCs w:val="20"/>
          <w:lang w:eastAsia="pl-PL"/>
        </w:rPr>
        <w:t>dniach:</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i/>
          <w:iCs/>
          <w:sz w:val="20"/>
          <w:szCs w:val="20"/>
          <w:lang w:eastAsia="pl-PL"/>
        </w:rPr>
        <w:lastRenderedPageBreak/>
        <w:t>lub</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data rozpoczęcia: </w:t>
      </w:r>
      <w:r w:rsidRPr="007D2F5E">
        <w:rPr>
          <w:rFonts w:ascii="Times New Roman" w:eastAsia="Times New Roman" w:hAnsi="Times New Roman" w:cs="Times New Roman"/>
          <w:sz w:val="20"/>
          <w:szCs w:val="20"/>
          <w:lang w:eastAsia="pl-PL"/>
        </w:rPr>
        <w:t> </w:t>
      </w:r>
      <w:r w:rsidRPr="007D2F5E">
        <w:rPr>
          <w:rFonts w:ascii="Times New Roman" w:eastAsia="Times New Roman" w:hAnsi="Times New Roman" w:cs="Times New Roman"/>
          <w:i/>
          <w:iCs/>
          <w:sz w:val="20"/>
          <w:szCs w:val="20"/>
          <w:lang w:eastAsia="pl-PL"/>
        </w:rPr>
        <w:t xml:space="preserve"> lub </w:t>
      </w:r>
      <w:r w:rsidRPr="007D2F5E">
        <w:rPr>
          <w:rFonts w:ascii="Times New Roman" w:eastAsia="Times New Roman" w:hAnsi="Times New Roman" w:cs="Times New Roman"/>
          <w:b/>
          <w:bCs/>
          <w:sz w:val="20"/>
          <w:szCs w:val="20"/>
          <w:lang w:eastAsia="pl-PL"/>
        </w:rPr>
        <w:t xml:space="preserve">zakończenia: </w:t>
      </w:r>
      <w:r w:rsidRPr="007D2F5E">
        <w:rPr>
          <w:rFonts w:ascii="Times New Roman" w:eastAsia="Times New Roman" w:hAnsi="Times New Roman" w:cs="Times New Roman"/>
          <w:sz w:val="20"/>
          <w:szCs w:val="20"/>
          <w:lang w:eastAsia="pl-PL"/>
        </w:rPr>
        <w:t xml:space="preserve">2019-12-31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II.9) Informacje dodatkowe: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III.1) WARUNKI UDZIAŁU W POSTĘPOWANIU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t xml:space="preserve">Określenie warunków: działalność zawodowa prowadzona na potrzeby wykonania przedmiotu zamówienia nie wymaga posiadania specjalnych kompetencji lub uprawnień. Ocena spełnienie tego warunku zostanie dokonana na podstawie złożonego oświadczenia. Ocena spełnienie tego warunku zostanie dokonana na podstawie złożonego oświadczenia. </w:t>
      </w:r>
      <w:r w:rsidRPr="007D2F5E">
        <w:rPr>
          <w:rFonts w:ascii="Times New Roman" w:eastAsia="Times New Roman" w:hAnsi="Times New Roman" w:cs="Times New Roman"/>
          <w:sz w:val="20"/>
          <w:szCs w:val="20"/>
          <w:lang w:eastAsia="pl-PL"/>
        </w:rPr>
        <w:br/>
        <w:t xml:space="preserve">Informacje dodatkowe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III.1.2) Sytuacja finansowa lub ekonomiczna </w:t>
      </w:r>
      <w:r w:rsidRPr="007D2F5E">
        <w:rPr>
          <w:rFonts w:ascii="Times New Roman" w:eastAsia="Times New Roman" w:hAnsi="Times New Roman" w:cs="Times New Roman"/>
          <w:sz w:val="20"/>
          <w:szCs w:val="20"/>
          <w:lang w:eastAsia="pl-PL"/>
        </w:rPr>
        <w:br/>
        <w:t xml:space="preserve">Określenie warunków: wymagane jest posiadanie przez wykonawcę odpowiedniego ubezpieczenia odpowiedzialności cywilnej, zamawiający wymaga aby wykonawcy spełniając warunek sytuacji ekonomicznej lub finansowej wykazali; posiadanie odpowiedniego ubezpieczenia odpowiedzialności cywilnej potwierdzonego opłaconą polisą, potwierdzającą, że są ubezpieczeni od odpowiedzialności cywilnej w zakresie prowadzonej działalności gospodarczej związanej z przedmiotem zamówienia na sumę gwarancyjną nie mniejszą niż 100 000,00 złotych </w:t>
      </w:r>
      <w:r w:rsidRPr="007D2F5E">
        <w:rPr>
          <w:rFonts w:ascii="Times New Roman" w:eastAsia="Times New Roman" w:hAnsi="Times New Roman" w:cs="Times New Roman"/>
          <w:sz w:val="20"/>
          <w:szCs w:val="20"/>
          <w:lang w:eastAsia="pl-PL"/>
        </w:rPr>
        <w:br/>
        <w:t xml:space="preserve">Informacje dodatkowe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III.1.3) Zdolność techniczna lub zawodowa </w:t>
      </w:r>
      <w:r w:rsidRPr="007D2F5E">
        <w:rPr>
          <w:rFonts w:ascii="Times New Roman" w:eastAsia="Times New Roman" w:hAnsi="Times New Roman" w:cs="Times New Roman"/>
          <w:sz w:val="20"/>
          <w:szCs w:val="20"/>
          <w:lang w:eastAsia="pl-PL"/>
        </w:rPr>
        <w:br/>
        <w:t xml:space="preserve">Określenie warunków: Zamawiający nie opisuje, nie wyznacza szczegółowego warunku w tym zakresie. Ocena spełnienie tego warunku zostanie dokonana na podstawie złożonego oświadczenia. </w:t>
      </w:r>
      <w:r w:rsidRPr="007D2F5E">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D2F5E">
        <w:rPr>
          <w:rFonts w:ascii="Times New Roman" w:eastAsia="Times New Roman" w:hAnsi="Times New Roman" w:cs="Times New Roman"/>
          <w:sz w:val="20"/>
          <w:szCs w:val="20"/>
          <w:lang w:eastAsia="pl-PL"/>
        </w:rPr>
        <w:br/>
        <w:t xml:space="preserve">Informacje dodatkowe: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III.2) PODSTAWY WYKLUCZENIA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7D2F5E">
        <w:rPr>
          <w:rFonts w:ascii="Times New Roman" w:eastAsia="Times New Roman" w:hAnsi="Times New Roman" w:cs="Times New Roman"/>
          <w:b/>
          <w:bCs/>
          <w:sz w:val="20"/>
          <w:szCs w:val="20"/>
          <w:lang w:eastAsia="pl-PL"/>
        </w:rPr>
        <w:t>Pzp</w:t>
      </w:r>
      <w:proofErr w:type="spellEnd"/>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7D2F5E">
        <w:rPr>
          <w:rFonts w:ascii="Times New Roman" w:eastAsia="Times New Roman" w:hAnsi="Times New Roman" w:cs="Times New Roman"/>
          <w:b/>
          <w:bCs/>
          <w:sz w:val="20"/>
          <w:szCs w:val="20"/>
          <w:lang w:eastAsia="pl-PL"/>
        </w:rPr>
        <w:t>Pzp</w:t>
      </w:r>
      <w:proofErr w:type="spellEnd"/>
      <w:r w:rsidRPr="007D2F5E">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7D2F5E">
        <w:rPr>
          <w:rFonts w:ascii="Times New Roman" w:eastAsia="Times New Roman" w:hAnsi="Times New Roman" w:cs="Times New Roman"/>
          <w:sz w:val="20"/>
          <w:szCs w:val="20"/>
          <w:lang w:eastAsia="pl-PL"/>
        </w:rPr>
        <w:t>Pzp</w:t>
      </w:r>
      <w:proofErr w:type="spellEnd"/>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t xml:space="preserve">Tak (podstawa wykluczenia określona w art. 24 ust. 5 pkt 2 ustawy </w:t>
      </w:r>
      <w:proofErr w:type="spellStart"/>
      <w:r w:rsidRPr="007D2F5E">
        <w:rPr>
          <w:rFonts w:ascii="Times New Roman" w:eastAsia="Times New Roman" w:hAnsi="Times New Roman" w:cs="Times New Roman"/>
          <w:sz w:val="20"/>
          <w:szCs w:val="20"/>
          <w:lang w:eastAsia="pl-PL"/>
        </w:rPr>
        <w:t>Pzp</w:t>
      </w:r>
      <w:proofErr w:type="spellEnd"/>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t xml:space="preserve">Tak (podstawa wykluczenia określona w art. 24 ust. 5 pkt 4 ustawy </w:t>
      </w:r>
      <w:proofErr w:type="spellStart"/>
      <w:r w:rsidRPr="007D2F5E">
        <w:rPr>
          <w:rFonts w:ascii="Times New Roman" w:eastAsia="Times New Roman" w:hAnsi="Times New Roman" w:cs="Times New Roman"/>
          <w:sz w:val="20"/>
          <w:szCs w:val="20"/>
          <w:lang w:eastAsia="pl-PL"/>
        </w:rPr>
        <w:t>Pzp</w:t>
      </w:r>
      <w:proofErr w:type="spellEnd"/>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7D2F5E">
        <w:rPr>
          <w:rFonts w:ascii="Times New Roman" w:eastAsia="Times New Roman" w:hAnsi="Times New Roman" w:cs="Times New Roman"/>
          <w:sz w:val="20"/>
          <w:szCs w:val="20"/>
          <w:lang w:eastAsia="pl-PL"/>
        </w:rPr>
        <w:br/>
        <w:t xml:space="preserve">Tak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Oświadczenie o spełnianiu kryteriów selekcji </w:t>
      </w:r>
      <w:r w:rsidRPr="007D2F5E">
        <w:rPr>
          <w:rFonts w:ascii="Times New Roman" w:eastAsia="Times New Roman" w:hAnsi="Times New Roman" w:cs="Times New Roman"/>
          <w:sz w:val="20"/>
          <w:szCs w:val="20"/>
          <w:lang w:eastAsia="pl-PL"/>
        </w:rPr>
        <w:br/>
        <w:t xml:space="preserve">Nie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7D2F5E">
        <w:rPr>
          <w:rFonts w:ascii="Times New Roman" w:eastAsia="Times New Roman" w:hAnsi="Times New Roman" w:cs="Times New Roman"/>
          <w:sz w:val="20"/>
          <w:szCs w:val="20"/>
          <w:lang w:eastAsia="pl-PL"/>
        </w:rPr>
        <w:t>Pzp</w:t>
      </w:r>
      <w:proofErr w:type="spellEnd"/>
      <w:r w:rsidRPr="007D2F5E">
        <w:rPr>
          <w:rFonts w:ascii="Times New Roman" w:eastAsia="Times New Roman" w:hAnsi="Times New Roman" w:cs="Times New Roman"/>
          <w:sz w:val="20"/>
          <w:szCs w:val="20"/>
          <w:lang w:eastAsia="pl-PL"/>
        </w:rPr>
        <w:t xml:space="preserve">, 2) oświadczenie wykonawcy o przynależności albo braku przynależności do tej samej grupy kapitałowej (wg wzoru - załącznik nr 12 do </w:t>
      </w:r>
      <w:proofErr w:type="spellStart"/>
      <w:r w:rsidRPr="007D2F5E">
        <w:rPr>
          <w:rFonts w:ascii="Times New Roman" w:eastAsia="Times New Roman" w:hAnsi="Times New Roman" w:cs="Times New Roman"/>
          <w:sz w:val="20"/>
          <w:szCs w:val="20"/>
          <w:lang w:eastAsia="pl-PL"/>
        </w:rPr>
        <w:t>siwz</w:t>
      </w:r>
      <w:proofErr w:type="spellEnd"/>
      <w:r w:rsidRPr="007D2F5E">
        <w:rPr>
          <w:rFonts w:ascii="Times New Roman" w:eastAsia="Times New Roman" w:hAnsi="Times New Roman" w:cs="Times New Roman"/>
          <w:sz w:val="20"/>
          <w:szCs w:val="20"/>
          <w:lang w:eastAsia="pl-PL"/>
        </w:rPr>
        <w:t xml:space="preserve">), 3) dokumentów dotyczących podmiotu trzeciego, w celu wykazania braku istnienia wobec nich podstaw wykluczenia oraz spełnienia warunków udziału w postępowaniu, w zakresie w jakim Wykonawca powołuje się na jego zasoby, jeżeli Wykonawca polega na zasobach podmiotu trzeciego. 2)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3) Dokumenty, o których mowa w pkt. 1) powinny być wystawione nie wcześniej niż 6 miesięcy przed upływem terminu składania ofert. 4)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w:t>
      </w:r>
      <w:r w:rsidRPr="007D2F5E">
        <w:rPr>
          <w:rFonts w:ascii="Times New Roman" w:eastAsia="Times New Roman" w:hAnsi="Times New Roman" w:cs="Times New Roman"/>
          <w:sz w:val="20"/>
          <w:szCs w:val="20"/>
          <w:lang w:eastAsia="pl-PL"/>
        </w:rPr>
        <w:lastRenderedPageBreak/>
        <w:t xml:space="preserve">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5)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III.5.1) W ZAKRESIE SPEŁNIANIA WARUNKÓW UDZIAŁU W POSTĘPOWANIU:</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t xml:space="preserve">polisę odpowiedniego ubezpieczenia odpowiedzialności cywilnej (wraz z potwierdzeniem jej opłacenia), potwierdzającą, że Wykonawca jest ubezpieczony od odpowiedzialności cywilnej w zakresie prowadzonej działalności gospodarczej związanej z przedmiotem zamówienia na sumę gwarancyjną nie mniejszą niż 100 000,00zł.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III.5.2) W ZAKRESIE KRYTERIÓW SELEKCJI:</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Wykonawca, w terminie 3 dni od zamieszczenia informacji o której mowa w art. 86 ust. 5 ustawy </w:t>
      </w:r>
      <w:proofErr w:type="spellStart"/>
      <w:r w:rsidRPr="007D2F5E">
        <w:rPr>
          <w:rFonts w:ascii="Times New Roman" w:eastAsia="Times New Roman" w:hAnsi="Times New Roman" w:cs="Times New Roman"/>
          <w:sz w:val="20"/>
          <w:szCs w:val="20"/>
          <w:lang w:eastAsia="pl-PL"/>
        </w:rPr>
        <w:t>Pzp</w:t>
      </w:r>
      <w:proofErr w:type="spellEnd"/>
      <w:r w:rsidRPr="007D2F5E">
        <w:rPr>
          <w:rFonts w:ascii="Times New Roman" w:eastAsia="Times New Roman" w:hAnsi="Times New Roman" w:cs="Times New Roman"/>
          <w:sz w:val="20"/>
          <w:szCs w:val="20"/>
          <w:lang w:eastAsia="pl-PL"/>
        </w:rPr>
        <w:t xml:space="preserve"> (informacji o treści złożonych ofert), przekazuje Zamawiającemu oświadczenie o przynależności lub braku przynależności do tej samej grupy kapitałowej o której mowa w art. 24 ust. 1 pkt. 23 ustawy </w:t>
      </w:r>
      <w:proofErr w:type="spellStart"/>
      <w:r w:rsidRPr="007D2F5E">
        <w:rPr>
          <w:rFonts w:ascii="Times New Roman" w:eastAsia="Times New Roman" w:hAnsi="Times New Roman" w:cs="Times New Roman"/>
          <w:sz w:val="20"/>
          <w:szCs w:val="20"/>
          <w:lang w:eastAsia="pl-PL"/>
        </w:rPr>
        <w:t>Pzp</w:t>
      </w:r>
      <w:proofErr w:type="spellEnd"/>
      <w:r w:rsidRPr="007D2F5E">
        <w:rPr>
          <w:rFonts w:ascii="Times New Roman" w:eastAsia="Times New Roman" w:hAnsi="Times New Roman" w:cs="Times New Roman"/>
          <w:sz w:val="20"/>
          <w:szCs w:val="20"/>
          <w:lang w:eastAsia="pl-PL"/>
        </w:rPr>
        <w:t xml:space="preserve">. Wraz ze złożeniem oświadczenia, Wykonawca może przedstawić dowody, że powiązania z innym Wykonawcą nie prowadzą do zakłócenia konkurencji w niniejszym postępowaniu, (wzór oświadczenia stanowi załącznik nr 12 do </w:t>
      </w:r>
      <w:proofErr w:type="spellStart"/>
      <w:r w:rsidRPr="007D2F5E">
        <w:rPr>
          <w:rFonts w:ascii="Times New Roman" w:eastAsia="Times New Roman" w:hAnsi="Times New Roman" w:cs="Times New Roman"/>
          <w:sz w:val="20"/>
          <w:szCs w:val="20"/>
          <w:lang w:eastAsia="pl-PL"/>
        </w:rPr>
        <w:t>siwz</w:t>
      </w:r>
      <w:proofErr w:type="spellEnd"/>
      <w:r w:rsidRPr="007D2F5E">
        <w:rPr>
          <w:rFonts w:ascii="Times New Roman" w:eastAsia="Times New Roman" w:hAnsi="Times New Roman" w:cs="Times New Roman"/>
          <w:sz w:val="20"/>
          <w:szCs w:val="20"/>
          <w:lang w:eastAsia="pl-PL"/>
        </w:rPr>
        <w:t xml:space="preserv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III.7) INNE DOKUMENTY NIE WYMIENIONE W pkt III.3) - III.6)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u w:val="single"/>
          <w:lang w:eastAsia="pl-PL"/>
        </w:rPr>
        <w:t xml:space="preserve">SEKCJA IV: PROCEDURA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IV.1) OPIS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IV.1.1) Tryb udzielenia zamówienia: </w:t>
      </w:r>
      <w:r w:rsidRPr="007D2F5E">
        <w:rPr>
          <w:rFonts w:ascii="Times New Roman" w:eastAsia="Times New Roman" w:hAnsi="Times New Roman" w:cs="Times New Roman"/>
          <w:sz w:val="20"/>
          <w:szCs w:val="20"/>
          <w:lang w:eastAsia="pl-PL"/>
        </w:rPr>
        <w:t xml:space="preserve">Przetarg ograniczony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IV.1.2) Zamawiający żąda wniesienia wadium:</w:t>
      </w:r>
      <w:r w:rsidRPr="007D2F5E">
        <w:rPr>
          <w:rFonts w:ascii="Times New Roman" w:eastAsia="Times New Roman" w:hAnsi="Times New Roman" w:cs="Times New Roman"/>
          <w:sz w:val="20"/>
          <w:szCs w:val="20"/>
          <w:lang w:eastAsia="pl-PL"/>
        </w:rPr>
        <w:t xml:space="preserv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Nie </w:t>
      </w:r>
      <w:r w:rsidRPr="007D2F5E">
        <w:rPr>
          <w:rFonts w:ascii="Times New Roman" w:eastAsia="Times New Roman" w:hAnsi="Times New Roman" w:cs="Times New Roman"/>
          <w:sz w:val="20"/>
          <w:szCs w:val="20"/>
          <w:lang w:eastAsia="pl-PL"/>
        </w:rPr>
        <w:br/>
        <w:t xml:space="preserve">Informacja na temat wadium </w:t>
      </w:r>
      <w:r w:rsidRPr="007D2F5E">
        <w:rPr>
          <w:rFonts w:ascii="Times New Roman" w:eastAsia="Times New Roman" w:hAnsi="Times New Roman" w:cs="Times New Roman"/>
          <w:sz w:val="20"/>
          <w:szCs w:val="20"/>
          <w:lang w:eastAsia="pl-PL"/>
        </w:rPr>
        <w:br/>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IV.1.3) Przewiduje się udzielenie zaliczek na poczet wykonania zamówienia:</w:t>
      </w:r>
      <w:r w:rsidRPr="007D2F5E">
        <w:rPr>
          <w:rFonts w:ascii="Times New Roman" w:eastAsia="Times New Roman" w:hAnsi="Times New Roman" w:cs="Times New Roman"/>
          <w:sz w:val="20"/>
          <w:szCs w:val="20"/>
          <w:lang w:eastAsia="pl-PL"/>
        </w:rPr>
        <w:t xml:space="preserv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Nie </w:t>
      </w:r>
      <w:r w:rsidRPr="007D2F5E">
        <w:rPr>
          <w:rFonts w:ascii="Times New Roman" w:eastAsia="Times New Roman" w:hAnsi="Times New Roman" w:cs="Times New Roman"/>
          <w:sz w:val="20"/>
          <w:szCs w:val="20"/>
          <w:lang w:eastAsia="pl-PL"/>
        </w:rPr>
        <w:br/>
        <w:t xml:space="preserve">Należy podać informacje na temat udzielania zaliczek: </w:t>
      </w:r>
      <w:r w:rsidRPr="007D2F5E">
        <w:rPr>
          <w:rFonts w:ascii="Times New Roman" w:eastAsia="Times New Roman" w:hAnsi="Times New Roman" w:cs="Times New Roman"/>
          <w:sz w:val="20"/>
          <w:szCs w:val="20"/>
          <w:lang w:eastAsia="pl-PL"/>
        </w:rPr>
        <w:br/>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Nie </w:t>
      </w:r>
      <w:r w:rsidRPr="007D2F5E">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7D2F5E">
        <w:rPr>
          <w:rFonts w:ascii="Times New Roman" w:eastAsia="Times New Roman" w:hAnsi="Times New Roman" w:cs="Times New Roman"/>
          <w:sz w:val="20"/>
          <w:szCs w:val="20"/>
          <w:lang w:eastAsia="pl-PL"/>
        </w:rPr>
        <w:br/>
        <w:t xml:space="preserve">Nie </w:t>
      </w:r>
      <w:r w:rsidRPr="007D2F5E">
        <w:rPr>
          <w:rFonts w:ascii="Times New Roman" w:eastAsia="Times New Roman" w:hAnsi="Times New Roman" w:cs="Times New Roman"/>
          <w:sz w:val="20"/>
          <w:szCs w:val="20"/>
          <w:lang w:eastAsia="pl-PL"/>
        </w:rPr>
        <w:br/>
        <w:t xml:space="preserve">Informacje dodatkowe: </w:t>
      </w:r>
      <w:r w:rsidRPr="007D2F5E">
        <w:rPr>
          <w:rFonts w:ascii="Times New Roman" w:eastAsia="Times New Roman" w:hAnsi="Times New Roman" w:cs="Times New Roman"/>
          <w:sz w:val="20"/>
          <w:szCs w:val="20"/>
          <w:lang w:eastAsia="pl-PL"/>
        </w:rPr>
        <w:br/>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IV.1.5.) Wymaga się złożenia oferty wariantowej: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Nie </w:t>
      </w:r>
      <w:r w:rsidRPr="007D2F5E">
        <w:rPr>
          <w:rFonts w:ascii="Times New Roman" w:eastAsia="Times New Roman" w:hAnsi="Times New Roman" w:cs="Times New Roman"/>
          <w:sz w:val="20"/>
          <w:szCs w:val="20"/>
          <w:lang w:eastAsia="pl-PL"/>
        </w:rPr>
        <w:br/>
        <w:t xml:space="preserve">Dopuszcza się złożenie oferty wariantowej </w:t>
      </w:r>
      <w:r w:rsidRPr="007D2F5E">
        <w:rPr>
          <w:rFonts w:ascii="Times New Roman" w:eastAsia="Times New Roman" w:hAnsi="Times New Roman" w:cs="Times New Roman"/>
          <w:sz w:val="20"/>
          <w:szCs w:val="20"/>
          <w:lang w:eastAsia="pl-PL"/>
        </w:rPr>
        <w:br/>
        <w:t xml:space="preserve">Nie </w:t>
      </w:r>
      <w:r w:rsidRPr="007D2F5E">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7D2F5E">
        <w:rPr>
          <w:rFonts w:ascii="Times New Roman" w:eastAsia="Times New Roman" w:hAnsi="Times New Roman" w:cs="Times New Roman"/>
          <w:sz w:val="20"/>
          <w:szCs w:val="20"/>
          <w:lang w:eastAsia="pl-PL"/>
        </w:rPr>
        <w:br/>
        <w:t xml:space="preserve">Nie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Liczba wykonawców   </w:t>
      </w:r>
      <w:r w:rsidRPr="007D2F5E">
        <w:rPr>
          <w:rFonts w:ascii="Times New Roman" w:eastAsia="Times New Roman" w:hAnsi="Times New Roman" w:cs="Times New Roman"/>
          <w:sz w:val="20"/>
          <w:szCs w:val="20"/>
          <w:lang w:eastAsia="pl-PL"/>
        </w:rPr>
        <w:br/>
        <w:t xml:space="preserve">Przewidywana minimalna liczba wykonawców </w:t>
      </w:r>
      <w:r w:rsidRPr="007D2F5E">
        <w:rPr>
          <w:rFonts w:ascii="Times New Roman" w:eastAsia="Times New Roman" w:hAnsi="Times New Roman" w:cs="Times New Roman"/>
          <w:sz w:val="20"/>
          <w:szCs w:val="20"/>
          <w:lang w:eastAsia="pl-PL"/>
        </w:rPr>
        <w:br/>
        <w:t xml:space="preserve">Maksymalna liczba wykonawców   </w:t>
      </w:r>
      <w:r w:rsidRPr="007D2F5E">
        <w:rPr>
          <w:rFonts w:ascii="Times New Roman" w:eastAsia="Times New Roman" w:hAnsi="Times New Roman" w:cs="Times New Roman"/>
          <w:sz w:val="20"/>
          <w:szCs w:val="20"/>
          <w:lang w:eastAsia="pl-PL"/>
        </w:rPr>
        <w:br/>
        <w:t xml:space="preserve">Kryteria selekcji wykonawców: </w:t>
      </w:r>
      <w:r w:rsidRPr="007D2F5E">
        <w:rPr>
          <w:rFonts w:ascii="Times New Roman" w:eastAsia="Times New Roman" w:hAnsi="Times New Roman" w:cs="Times New Roman"/>
          <w:sz w:val="20"/>
          <w:szCs w:val="20"/>
          <w:lang w:eastAsia="pl-PL"/>
        </w:rPr>
        <w:br/>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IV.1.7) Informacje na temat umowy ramowej lub dynamicznego systemu zakupów: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lastRenderedPageBreak/>
        <w:t xml:space="preserve">Umowa ramowa będzie zawarta: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Czy przewiduje się ograniczenie liczby uczestników umowy ramowej: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Przewidziana maksymalna liczba uczestników umowy ramowej: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Informacje dodatkowe: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Zamówienie obejmuje ustanowienie dynamicznego systemu zakupów: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Informacje dodatkowe: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7D2F5E">
        <w:rPr>
          <w:rFonts w:ascii="Times New Roman" w:eastAsia="Times New Roman" w:hAnsi="Times New Roman" w:cs="Times New Roman"/>
          <w:sz w:val="20"/>
          <w:szCs w:val="20"/>
          <w:lang w:eastAsia="pl-PL"/>
        </w:rPr>
        <w:br/>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 xml:space="preserve">IV.1.8) Aukcja elektroniczna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Przewidziane jest przeprowadzenie aukcji elektronicznej </w:t>
      </w:r>
      <w:r w:rsidRPr="007D2F5E">
        <w:rPr>
          <w:rFonts w:ascii="Times New Roman" w:eastAsia="Times New Roman" w:hAnsi="Times New Roman" w:cs="Times New Roman"/>
          <w:i/>
          <w:iCs/>
          <w:sz w:val="20"/>
          <w:szCs w:val="20"/>
          <w:lang w:eastAsia="pl-PL"/>
        </w:rPr>
        <w:t xml:space="preserve">(przetarg nieograniczony, przetarg ograniczony, negocjacje z ogłoszeniem) </w:t>
      </w:r>
      <w:r w:rsidRPr="007D2F5E">
        <w:rPr>
          <w:rFonts w:ascii="Times New Roman" w:eastAsia="Times New Roman" w:hAnsi="Times New Roman" w:cs="Times New Roman"/>
          <w:sz w:val="20"/>
          <w:szCs w:val="20"/>
          <w:lang w:eastAsia="pl-PL"/>
        </w:rPr>
        <w:t xml:space="preserve">Nie </w:t>
      </w:r>
      <w:r w:rsidRPr="007D2F5E">
        <w:rPr>
          <w:rFonts w:ascii="Times New Roman" w:eastAsia="Times New Roman" w:hAnsi="Times New Roman" w:cs="Times New Roman"/>
          <w:sz w:val="20"/>
          <w:szCs w:val="20"/>
          <w:lang w:eastAsia="pl-PL"/>
        </w:rPr>
        <w:br/>
        <w:t xml:space="preserve">Należy podać adres strony internetowej, na której aukcja będzie prowadzona: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7D2F5E">
        <w:rPr>
          <w:rFonts w:ascii="Times New Roman" w:eastAsia="Times New Roman" w:hAnsi="Times New Roman" w:cs="Times New Roman"/>
          <w:sz w:val="20"/>
          <w:szCs w:val="20"/>
          <w:lang w:eastAsia="pl-PL"/>
        </w:rPr>
        <w:br/>
        <w:t xml:space="preserve">Informacje dotyczące przebiegu aukcji elektronicznej: </w:t>
      </w:r>
      <w:r w:rsidRPr="007D2F5E">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7D2F5E">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7D2F5E">
        <w:rPr>
          <w:rFonts w:ascii="Times New Roman" w:eastAsia="Times New Roman" w:hAnsi="Times New Roman" w:cs="Times New Roman"/>
          <w:sz w:val="20"/>
          <w:szCs w:val="20"/>
          <w:lang w:eastAsia="pl-PL"/>
        </w:rPr>
        <w:br/>
        <w:t xml:space="preserve">Wymagania dotyczące rejestracji i identyfikacji wykonawców w aukcji elektronicznej: </w:t>
      </w:r>
      <w:r w:rsidRPr="007D2F5E">
        <w:rPr>
          <w:rFonts w:ascii="Times New Roman" w:eastAsia="Times New Roman" w:hAnsi="Times New Roman" w:cs="Times New Roman"/>
          <w:sz w:val="20"/>
          <w:szCs w:val="20"/>
          <w:lang w:eastAsia="pl-PL"/>
        </w:rPr>
        <w:br/>
        <w:t xml:space="preserve">Informacje o liczbie etapów aukcji elektronicznej i czasie ich trwania: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br/>
        <w:t xml:space="preserve">Czas trwania: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7D2F5E">
        <w:rPr>
          <w:rFonts w:ascii="Times New Roman" w:eastAsia="Times New Roman" w:hAnsi="Times New Roman" w:cs="Times New Roman"/>
          <w:sz w:val="20"/>
          <w:szCs w:val="20"/>
          <w:lang w:eastAsia="pl-PL"/>
        </w:rPr>
        <w:br/>
        <w:t xml:space="preserve">Warunki zamknięcia aukcji elektronicznej: </w:t>
      </w:r>
      <w:r w:rsidRPr="007D2F5E">
        <w:rPr>
          <w:rFonts w:ascii="Times New Roman" w:eastAsia="Times New Roman" w:hAnsi="Times New Roman" w:cs="Times New Roman"/>
          <w:sz w:val="20"/>
          <w:szCs w:val="20"/>
          <w:lang w:eastAsia="pl-PL"/>
        </w:rPr>
        <w:br/>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IV.2) KRYTERIA OCENY OFERT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IV.2.1) Kryteria oceny ofert: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IV.2.2) Kryteria</w:t>
      </w:r>
      <w:r w:rsidRPr="007D2F5E">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2"/>
        <w:gridCol w:w="852"/>
      </w:tblGrid>
      <w:tr w:rsidR="007D2F5E" w:rsidRPr="007D2F5E" w:rsidTr="007D2F5E">
        <w:tc>
          <w:tcPr>
            <w:tcW w:w="0" w:type="auto"/>
            <w:tcBorders>
              <w:top w:val="single" w:sz="6" w:space="0" w:color="000000"/>
              <w:left w:val="single" w:sz="6" w:space="0" w:color="000000"/>
              <w:bottom w:val="single" w:sz="6" w:space="0" w:color="000000"/>
              <w:right w:val="single" w:sz="6" w:space="0" w:color="000000"/>
            </w:tcBorders>
            <w:vAlign w:val="center"/>
            <w:hideMark/>
          </w:tcPr>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Znaczenie</w:t>
            </w:r>
          </w:p>
        </w:tc>
      </w:tr>
      <w:tr w:rsidR="007D2F5E" w:rsidRPr="007D2F5E" w:rsidTr="007D2F5E">
        <w:tc>
          <w:tcPr>
            <w:tcW w:w="0" w:type="auto"/>
            <w:tcBorders>
              <w:top w:val="single" w:sz="6" w:space="0" w:color="000000"/>
              <w:left w:val="single" w:sz="6" w:space="0" w:color="000000"/>
              <w:bottom w:val="single" w:sz="6" w:space="0" w:color="000000"/>
              <w:right w:val="single" w:sz="6" w:space="0" w:color="000000"/>
            </w:tcBorders>
            <w:vAlign w:val="center"/>
            <w:hideMark/>
          </w:tcPr>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60,00</w:t>
            </w:r>
          </w:p>
        </w:tc>
      </w:tr>
      <w:tr w:rsidR="007D2F5E" w:rsidRPr="007D2F5E" w:rsidTr="007D2F5E">
        <w:tc>
          <w:tcPr>
            <w:tcW w:w="0" w:type="auto"/>
            <w:tcBorders>
              <w:top w:val="single" w:sz="6" w:space="0" w:color="000000"/>
              <w:left w:val="single" w:sz="6" w:space="0" w:color="000000"/>
              <w:bottom w:val="single" w:sz="6" w:space="0" w:color="000000"/>
              <w:right w:val="single" w:sz="6" w:space="0" w:color="000000"/>
            </w:tcBorders>
            <w:vAlign w:val="center"/>
            <w:hideMark/>
          </w:tcPr>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najkrótszy czas reakcji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40,00</w:t>
            </w:r>
          </w:p>
        </w:tc>
      </w:tr>
    </w:tbl>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7D2F5E">
        <w:rPr>
          <w:rFonts w:ascii="Times New Roman" w:eastAsia="Times New Roman" w:hAnsi="Times New Roman" w:cs="Times New Roman"/>
          <w:b/>
          <w:bCs/>
          <w:sz w:val="20"/>
          <w:szCs w:val="20"/>
          <w:lang w:eastAsia="pl-PL"/>
        </w:rPr>
        <w:t>Pzp</w:t>
      </w:r>
      <w:proofErr w:type="spellEnd"/>
      <w:r w:rsidRPr="007D2F5E">
        <w:rPr>
          <w:rFonts w:ascii="Times New Roman" w:eastAsia="Times New Roman" w:hAnsi="Times New Roman" w:cs="Times New Roman"/>
          <w:b/>
          <w:bCs/>
          <w:sz w:val="20"/>
          <w:szCs w:val="20"/>
          <w:lang w:eastAsia="pl-PL"/>
        </w:rPr>
        <w:t xml:space="preserve"> </w:t>
      </w:r>
      <w:r w:rsidRPr="007D2F5E">
        <w:rPr>
          <w:rFonts w:ascii="Times New Roman" w:eastAsia="Times New Roman" w:hAnsi="Times New Roman" w:cs="Times New Roman"/>
          <w:sz w:val="20"/>
          <w:szCs w:val="20"/>
          <w:lang w:eastAsia="pl-PL"/>
        </w:rPr>
        <w:t xml:space="preserve">(przetarg nieograniczony) </w:t>
      </w:r>
      <w:r w:rsidRPr="007D2F5E">
        <w:rPr>
          <w:rFonts w:ascii="Times New Roman" w:eastAsia="Times New Roman" w:hAnsi="Times New Roman" w:cs="Times New Roman"/>
          <w:sz w:val="20"/>
          <w:szCs w:val="20"/>
          <w:lang w:eastAsia="pl-PL"/>
        </w:rPr>
        <w:br/>
        <w:t xml:space="preserve">Tak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IV.3) Negocjacje z ogłoszeniem, dialog konkurencyjny, partnerstwo innowacyjne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IV.3.1) Informacje na temat negocjacji z ogłoszeniem</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t xml:space="preserve">Minimalne wymagania, które muszą spełniać wszystkie oferty: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7D2F5E">
        <w:rPr>
          <w:rFonts w:ascii="Times New Roman" w:eastAsia="Times New Roman" w:hAnsi="Times New Roman" w:cs="Times New Roman"/>
          <w:sz w:val="20"/>
          <w:szCs w:val="20"/>
          <w:lang w:eastAsia="pl-PL"/>
        </w:rPr>
        <w:br/>
        <w:t xml:space="preserve">Przewidziany jest podział negocjacji na etapy w celu ograniczenia liczby ofert: </w:t>
      </w:r>
      <w:r w:rsidRPr="007D2F5E">
        <w:rPr>
          <w:rFonts w:ascii="Times New Roman" w:eastAsia="Times New Roman" w:hAnsi="Times New Roman" w:cs="Times New Roman"/>
          <w:sz w:val="20"/>
          <w:szCs w:val="20"/>
          <w:lang w:eastAsia="pl-PL"/>
        </w:rPr>
        <w:br/>
        <w:t xml:space="preserve">Należy podać informacje na temat etapów negocjacji (w tym liczbę etapów):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lastRenderedPageBreak/>
        <w:t xml:space="preserve">Informacje dodatkowe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IV.3.2) Informacje na temat dialogu konkurencyjnego</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t xml:space="preserve">Opis potrzeb i wymagań zamawiającego lub informacja o sposobie uzyskania tego opisu: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Wstępny harmonogram postępowania: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Podział dialogu na etapy w celu ograniczenia liczby rozwiązań: </w:t>
      </w:r>
      <w:r w:rsidRPr="007D2F5E">
        <w:rPr>
          <w:rFonts w:ascii="Times New Roman" w:eastAsia="Times New Roman" w:hAnsi="Times New Roman" w:cs="Times New Roman"/>
          <w:sz w:val="20"/>
          <w:szCs w:val="20"/>
          <w:lang w:eastAsia="pl-PL"/>
        </w:rPr>
        <w:br/>
        <w:t xml:space="preserve">Należy podać informacje na temat etapów dialogu: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Informacje dodatkowe: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IV.3.3) Informacje na temat partnerstwa innowacyjnego</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Informacje dodatkowe: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IV.4) Licytacja elektroniczna </w:t>
      </w:r>
      <w:r w:rsidRPr="007D2F5E">
        <w:rPr>
          <w:rFonts w:ascii="Times New Roman" w:eastAsia="Times New Roman" w:hAnsi="Times New Roman" w:cs="Times New Roman"/>
          <w:sz w:val="20"/>
          <w:szCs w:val="20"/>
          <w:lang w:eastAsia="pl-PL"/>
        </w:rPr>
        <w:br/>
        <w:t xml:space="preserve">Adres strony internetowej, na której będzie prowadzona licytacja elektroniczna: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Informacje o liczbie etapów licytacji elektronicznej i czasie ich trwania: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Czas trwania: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Termin składania wniosków o dopuszczenie do udziału w licytacji elektronicznej: </w:t>
      </w:r>
      <w:r w:rsidRPr="007D2F5E">
        <w:rPr>
          <w:rFonts w:ascii="Times New Roman" w:eastAsia="Times New Roman" w:hAnsi="Times New Roman" w:cs="Times New Roman"/>
          <w:sz w:val="20"/>
          <w:szCs w:val="20"/>
          <w:lang w:eastAsia="pl-PL"/>
        </w:rPr>
        <w:br/>
        <w:t xml:space="preserve">Data: godzina: </w:t>
      </w:r>
      <w:r w:rsidRPr="007D2F5E">
        <w:rPr>
          <w:rFonts w:ascii="Times New Roman" w:eastAsia="Times New Roman" w:hAnsi="Times New Roman" w:cs="Times New Roman"/>
          <w:sz w:val="20"/>
          <w:szCs w:val="20"/>
          <w:lang w:eastAsia="pl-PL"/>
        </w:rPr>
        <w:br/>
        <w:t xml:space="preserve">Termin otwarcia licytacji elektronicznej: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t xml:space="preserve">Termin i warunki zamknięcia licytacji elektronicznej: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br/>
        <w:t xml:space="preserve">Wymagania dotyczące zabezpieczenia należytego wykonania umowy: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lang w:eastAsia="pl-PL"/>
        </w:rPr>
        <w:br/>
        <w:t xml:space="preserve">Informacje dodatkowe: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r w:rsidRPr="007D2F5E">
        <w:rPr>
          <w:rFonts w:ascii="Times New Roman" w:eastAsia="Times New Roman" w:hAnsi="Times New Roman" w:cs="Times New Roman"/>
          <w:b/>
          <w:bCs/>
          <w:sz w:val="20"/>
          <w:szCs w:val="20"/>
          <w:lang w:eastAsia="pl-PL"/>
        </w:rPr>
        <w:t>IV.5) ZMIANA UMOWY</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7D2F5E">
        <w:rPr>
          <w:rFonts w:ascii="Times New Roman" w:eastAsia="Times New Roman" w:hAnsi="Times New Roman" w:cs="Times New Roman"/>
          <w:sz w:val="20"/>
          <w:szCs w:val="20"/>
          <w:lang w:eastAsia="pl-PL"/>
        </w:rPr>
        <w:t xml:space="preserve"> Tak </w:t>
      </w:r>
      <w:r w:rsidRPr="007D2F5E">
        <w:rPr>
          <w:rFonts w:ascii="Times New Roman" w:eastAsia="Times New Roman" w:hAnsi="Times New Roman" w:cs="Times New Roman"/>
          <w:sz w:val="20"/>
          <w:szCs w:val="20"/>
          <w:lang w:eastAsia="pl-PL"/>
        </w:rPr>
        <w:br/>
        <w:t xml:space="preserve">Należy wskazać zakres, charakter zmian oraz warunki wprowadzenia zmian: </w:t>
      </w:r>
      <w:r w:rsidRPr="007D2F5E">
        <w:rPr>
          <w:rFonts w:ascii="Times New Roman" w:eastAsia="Times New Roman" w:hAnsi="Times New Roman" w:cs="Times New Roman"/>
          <w:sz w:val="20"/>
          <w:szCs w:val="20"/>
          <w:lang w:eastAsia="pl-PL"/>
        </w:rPr>
        <w:br/>
        <w:t xml:space="preserve">1. Zmiana postanowień niniejszej umowy może nastąpić wyłącznie za zgodą obu Stron wyrażoną w formie pisemnego aneksu pod rygorem nieważności. 2. Zmiany w umowie może zainicjować wystąpienie siły wyższej. Jako siły wyższe uznane zostają: klęski żywiołowe, huragan, powódź, katastrofy transportowe, pożar, eksplozje, wojna, strajk i inne nadzwyczajne wydarzenia, których zaistnienie leży poza zasięgiem i kontrolą układających się stron. 3. Jeżeli umawiające się strony nie mają możliwości wywiązania się z uzgodnionych terminów z powodu siły wyższej, to zachowują one prawo do wnioskowania o przesunięcie terminów wykonania prac o czas trwania wydarzenia i o czas usunięcia jego skutków. 4. Strony są zobowiązane do powiadomienia się nawzajem w formie pisemnej w ciągu 3 dni o wystąpieniu i zakończeniu zdarzenia określonego jako „siła wyższa” wraz odpowiednimi dowodami i wnioskami. 5. Zamawiający dopuszcza możliwość wprowadzania zmian postanowień zawartej umowy w stosunku do treści oferty, na podstawie której dokonano wyboru Wykonawcy w opisanych poniżej sytuacjach: 1) Termin realizacji zamówienia może ulec zmianie w sytuacji; - wystąpienia niekorzystnych warunków atmosferycznych powodujących wstrzymanie wykonania umowy, potwierdzonych pisemnie przez Zamawiającego, przy czym przesunięcie terminu prac nastąpi o tyle dni, przez ile trwało ich wstrzymanie, - pisemnego żądania wstrzymania prac skierowanego do Wykonawcy przez Zamawiającego w </w:t>
      </w:r>
      <w:r w:rsidRPr="007D2F5E">
        <w:rPr>
          <w:rFonts w:ascii="Times New Roman" w:eastAsia="Times New Roman" w:hAnsi="Times New Roman" w:cs="Times New Roman"/>
          <w:sz w:val="20"/>
          <w:szCs w:val="20"/>
          <w:lang w:eastAsia="pl-PL"/>
        </w:rPr>
        <w:lastRenderedPageBreak/>
        <w:t xml:space="preserve">uzasadnionych przypadkach, 2) Inne możliwe zmiany w postanowieniach umowy; - zmiany podwykonawców w zakresie określonym w ofercie lub wprowadzenie nowych, - zmiana wynikająca ze zmiany danych podmiotowych Wykonawcy. 3) Wynagrodzenie Wykonawcy określone w umowie może ulec zmianie w sytuacji; - zmiany stawki podatku od towarów i usług, - zmiany wysokości minimalnego wynagrodzenia za pracę ustalonego na podstawie art. 2 negocjacje Trójstronnej Komisji w sprawie minimalnego wynagrodzenia ust. 3–5 ustawy z dnia 10 października 2002 r. o min. wynagrodzeniu za pracę, - zmiany zasad podlegania ubezpieczeniom społecznym lub ubezpieczeniu zdrowotnemu lub wysokości stawki składki na ubezpieczenia społeczne lub zdrowotne, jeżeli zmiany powyższe będą miały wpływ na koszty wykonania zamówienia przez Wykonawcę, - zmiany sytuacji na rynku spowodują uzasadniony, realny wzrost kosztów Wykonawcy (zmiana ta może nastąpić dopiero po upływie 31.12.2018r.) pod warunkiem, że Wykonawca występując z pisemnym wnioskiem przedstawi Zamawiającemu odpowiednie dokumenty na udowodnienie realnego wpływu wzrostu kosztów na realizację umowy. - Zamawiający przeprowadzi negocjacje z Wykonawcą realizującym przedmiot umowy, z których zostanie sporządzony protokół będący po akceptacji podstawą do zmiany umowy w zakresie wynagrodzenia należnego wykonawcy, zmiana umowy w tym zakresie nastąpi na podstawie aneksu do umowy podstawowej. - w przypadku, kiedy negocjacje Zamawiającego z Wykonawcą nie odniosą skutku umowa samoczynnie wygasa, bez konsekwencji dla stron, a Zamawiający przystąpi do wyboru nowego Wykonawcy na podstawie nowo ogłoszonej procedury zamówienia publicznego, zmiana wynagrodzenia następuje wtedy i tylko wtedy, gdy powyżej wyszczególnione zmiany mają wpływ na koszty wykonania zamówienia. 4) Warunki zmian; - inicjowanie zmian na wniosek Wykonawcy lub Zamawiającego, - zgoda obu stron umowy, - forma zmian: aneks do umowy w formie pisemnej pod rygorem nieważności.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IV.6) INFORMACJE ADMINISTRACYJNE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IV.6.1) Sposób udostępniania informacji o charakterze poufnym </w:t>
      </w:r>
      <w:r w:rsidRPr="007D2F5E">
        <w:rPr>
          <w:rFonts w:ascii="Times New Roman" w:eastAsia="Times New Roman" w:hAnsi="Times New Roman" w:cs="Times New Roman"/>
          <w:i/>
          <w:iCs/>
          <w:sz w:val="20"/>
          <w:szCs w:val="20"/>
          <w:lang w:eastAsia="pl-PL"/>
        </w:rPr>
        <w:t xml:space="preserve">(jeżeli dotyczy):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Środki służące ochronie informacji o charakterze poufnym</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7D2F5E">
        <w:rPr>
          <w:rFonts w:ascii="Times New Roman" w:eastAsia="Times New Roman" w:hAnsi="Times New Roman" w:cs="Times New Roman"/>
          <w:sz w:val="20"/>
          <w:szCs w:val="20"/>
          <w:lang w:eastAsia="pl-PL"/>
        </w:rPr>
        <w:br/>
        <w:t xml:space="preserve">Data: 2018-03-30, godzina: 10:00, </w:t>
      </w:r>
      <w:r w:rsidRPr="007D2F5E">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Wskazać powody: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7D2F5E">
        <w:rPr>
          <w:rFonts w:ascii="Times New Roman" w:eastAsia="Times New Roman" w:hAnsi="Times New Roman" w:cs="Times New Roman"/>
          <w:sz w:val="20"/>
          <w:szCs w:val="20"/>
          <w:lang w:eastAsia="pl-PL"/>
        </w:rPr>
        <w:br/>
        <w:t xml:space="preserve">&gt;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 xml:space="preserve">IV.6.3) Termin związania ofertą: </w:t>
      </w:r>
      <w:r w:rsidRPr="007D2F5E">
        <w:rPr>
          <w:rFonts w:ascii="Times New Roman" w:eastAsia="Times New Roman" w:hAnsi="Times New Roman" w:cs="Times New Roman"/>
          <w:sz w:val="20"/>
          <w:szCs w:val="20"/>
          <w:lang w:eastAsia="pl-PL"/>
        </w:rPr>
        <w:t xml:space="preserve">do: okres w dniach: 30 (od ostatecznego terminu składania ofert)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2F5E">
        <w:rPr>
          <w:rFonts w:ascii="Times New Roman" w:eastAsia="Times New Roman" w:hAnsi="Times New Roman" w:cs="Times New Roman"/>
          <w:sz w:val="20"/>
          <w:szCs w:val="20"/>
          <w:lang w:eastAsia="pl-PL"/>
        </w:rPr>
        <w:t xml:space="preserve"> Nie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2F5E">
        <w:rPr>
          <w:rFonts w:ascii="Times New Roman" w:eastAsia="Times New Roman" w:hAnsi="Times New Roman" w:cs="Times New Roman"/>
          <w:sz w:val="20"/>
          <w:szCs w:val="20"/>
          <w:lang w:eastAsia="pl-PL"/>
        </w:rPr>
        <w:t xml:space="preserve"> Nie </w:t>
      </w:r>
      <w:r w:rsidRPr="007D2F5E">
        <w:rPr>
          <w:rFonts w:ascii="Times New Roman" w:eastAsia="Times New Roman" w:hAnsi="Times New Roman" w:cs="Times New Roman"/>
          <w:sz w:val="20"/>
          <w:szCs w:val="20"/>
          <w:lang w:eastAsia="pl-PL"/>
        </w:rPr>
        <w:br/>
      </w:r>
      <w:r w:rsidRPr="007D2F5E">
        <w:rPr>
          <w:rFonts w:ascii="Times New Roman" w:eastAsia="Times New Roman" w:hAnsi="Times New Roman" w:cs="Times New Roman"/>
          <w:b/>
          <w:bCs/>
          <w:sz w:val="20"/>
          <w:szCs w:val="20"/>
          <w:lang w:eastAsia="pl-PL"/>
        </w:rPr>
        <w:t>IV.6.6) Informacje dodatkowe:</w:t>
      </w:r>
      <w:r w:rsidRPr="007D2F5E">
        <w:rPr>
          <w:rFonts w:ascii="Times New Roman" w:eastAsia="Times New Roman" w:hAnsi="Times New Roman" w:cs="Times New Roman"/>
          <w:sz w:val="20"/>
          <w:szCs w:val="20"/>
          <w:lang w:eastAsia="pl-PL"/>
        </w:rPr>
        <w:t xml:space="preserve"> </w:t>
      </w:r>
      <w:r w:rsidRPr="007D2F5E">
        <w:rPr>
          <w:rFonts w:ascii="Times New Roman" w:eastAsia="Times New Roman" w:hAnsi="Times New Roman" w:cs="Times New Roman"/>
          <w:sz w:val="20"/>
          <w:szCs w:val="20"/>
          <w:lang w:eastAsia="pl-PL"/>
        </w:rPr>
        <w:br/>
      </w:r>
    </w:p>
    <w:p w:rsidR="007D2F5E" w:rsidRPr="007D2F5E" w:rsidRDefault="007D2F5E" w:rsidP="007D2F5E">
      <w:pPr>
        <w:spacing w:after="0" w:line="240" w:lineRule="auto"/>
        <w:jc w:val="center"/>
        <w:rPr>
          <w:rFonts w:ascii="Times New Roman" w:eastAsia="Times New Roman" w:hAnsi="Times New Roman" w:cs="Times New Roman"/>
          <w:sz w:val="20"/>
          <w:szCs w:val="20"/>
          <w:lang w:eastAsia="pl-PL"/>
        </w:rPr>
      </w:pPr>
      <w:r w:rsidRPr="007D2F5E">
        <w:rPr>
          <w:rFonts w:ascii="Times New Roman" w:eastAsia="Times New Roman" w:hAnsi="Times New Roman" w:cs="Times New Roman"/>
          <w:sz w:val="20"/>
          <w:szCs w:val="20"/>
          <w:u w:val="single"/>
          <w:lang w:eastAsia="pl-PL"/>
        </w:rPr>
        <w:t xml:space="preserve">ZAŁĄCZNIK I - INFORMACJE DOTYCZĄCE OFERT CZĘŚCIOWYCH </w:t>
      </w:r>
    </w:p>
    <w:p w:rsidR="007D2F5E" w:rsidRPr="007D2F5E" w:rsidRDefault="007D2F5E" w:rsidP="007D2F5E">
      <w:pPr>
        <w:spacing w:after="0" w:line="240" w:lineRule="auto"/>
        <w:rPr>
          <w:rFonts w:ascii="Times New Roman" w:eastAsia="Times New Roman" w:hAnsi="Times New Roman" w:cs="Times New Roman"/>
          <w:sz w:val="20"/>
          <w:szCs w:val="20"/>
          <w:lang w:eastAsia="pl-PL"/>
        </w:rPr>
      </w:pPr>
    </w:p>
    <w:p w:rsidR="007D2F5E" w:rsidRPr="007D2F5E" w:rsidRDefault="007D2F5E" w:rsidP="007D2F5E">
      <w:pPr>
        <w:spacing w:after="0" w:line="240" w:lineRule="auto"/>
        <w:rPr>
          <w:rFonts w:ascii="Times New Roman" w:eastAsia="Times New Roman" w:hAnsi="Times New Roman" w:cs="Times New Roman"/>
          <w:sz w:val="20"/>
          <w:szCs w:val="20"/>
          <w:lang w:eastAsia="pl-PL"/>
        </w:rPr>
      </w:pPr>
    </w:p>
    <w:p w:rsidR="007D2F5E" w:rsidRPr="007D2F5E" w:rsidRDefault="007D2F5E" w:rsidP="007D2F5E">
      <w:pPr>
        <w:spacing w:after="240" w:line="240" w:lineRule="auto"/>
        <w:rPr>
          <w:rFonts w:ascii="Times New Roman" w:eastAsia="Times New Roman" w:hAnsi="Times New Roman" w:cs="Times New Roman"/>
          <w:sz w:val="20"/>
          <w:szCs w:val="20"/>
          <w:lang w:eastAsia="pl-PL"/>
        </w:rPr>
      </w:pPr>
    </w:p>
    <w:p w:rsidR="007D2F5E" w:rsidRPr="007D2F5E" w:rsidRDefault="007D2F5E" w:rsidP="007D2F5E">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D2F5E" w:rsidRPr="007D2F5E" w:rsidTr="007D2F5E">
        <w:trPr>
          <w:tblCellSpacing w:w="15" w:type="dxa"/>
        </w:trPr>
        <w:tc>
          <w:tcPr>
            <w:tcW w:w="0" w:type="auto"/>
            <w:vAlign w:val="center"/>
            <w:hideMark/>
          </w:tcPr>
          <w:p w:rsidR="007D2F5E" w:rsidRPr="007D2F5E" w:rsidRDefault="007D2F5E" w:rsidP="007D2F5E">
            <w:pPr>
              <w:spacing w:after="240" w:line="240" w:lineRule="auto"/>
              <w:rPr>
                <w:rFonts w:ascii="Times New Roman" w:eastAsia="Times New Roman" w:hAnsi="Times New Roman" w:cs="Times New Roman"/>
                <w:sz w:val="20"/>
                <w:szCs w:val="20"/>
                <w:lang w:eastAsia="pl-PL"/>
              </w:rPr>
            </w:pPr>
          </w:p>
        </w:tc>
      </w:tr>
    </w:tbl>
    <w:p w:rsidR="007D2F5E" w:rsidRPr="007D2F5E" w:rsidRDefault="007D2F5E" w:rsidP="007D2F5E">
      <w:pPr>
        <w:pBdr>
          <w:top w:val="single" w:sz="6" w:space="1" w:color="auto"/>
        </w:pBdr>
        <w:spacing w:after="0" w:line="240" w:lineRule="auto"/>
        <w:jc w:val="center"/>
        <w:rPr>
          <w:rFonts w:ascii="Arial" w:eastAsia="Times New Roman" w:hAnsi="Arial" w:cs="Arial"/>
          <w:vanish/>
          <w:sz w:val="20"/>
          <w:szCs w:val="20"/>
          <w:lang w:eastAsia="pl-PL"/>
        </w:rPr>
      </w:pPr>
      <w:r w:rsidRPr="007D2F5E">
        <w:rPr>
          <w:rFonts w:ascii="Arial" w:eastAsia="Times New Roman" w:hAnsi="Arial" w:cs="Arial"/>
          <w:vanish/>
          <w:sz w:val="20"/>
          <w:szCs w:val="20"/>
          <w:lang w:eastAsia="pl-PL"/>
        </w:rPr>
        <w:t>Dół formularza</w:t>
      </w:r>
    </w:p>
    <w:p w:rsidR="007D2F5E" w:rsidRPr="007D2F5E" w:rsidRDefault="007D2F5E" w:rsidP="007D2F5E">
      <w:pPr>
        <w:pBdr>
          <w:bottom w:val="single" w:sz="6" w:space="1" w:color="auto"/>
        </w:pBdr>
        <w:spacing w:after="0" w:line="240" w:lineRule="auto"/>
        <w:jc w:val="center"/>
        <w:rPr>
          <w:rFonts w:ascii="Arial" w:eastAsia="Times New Roman" w:hAnsi="Arial" w:cs="Arial"/>
          <w:vanish/>
          <w:sz w:val="20"/>
          <w:szCs w:val="20"/>
          <w:lang w:eastAsia="pl-PL"/>
        </w:rPr>
      </w:pPr>
      <w:r w:rsidRPr="007D2F5E">
        <w:rPr>
          <w:rFonts w:ascii="Arial" w:eastAsia="Times New Roman" w:hAnsi="Arial" w:cs="Arial"/>
          <w:vanish/>
          <w:sz w:val="20"/>
          <w:szCs w:val="20"/>
          <w:lang w:eastAsia="pl-PL"/>
        </w:rPr>
        <w:t>Początek formularza</w:t>
      </w:r>
    </w:p>
    <w:p w:rsidR="007D2F5E" w:rsidRPr="007D2F5E" w:rsidRDefault="007D2F5E" w:rsidP="007D2F5E">
      <w:pPr>
        <w:pBdr>
          <w:top w:val="single" w:sz="6" w:space="1" w:color="auto"/>
        </w:pBdr>
        <w:spacing w:after="0" w:line="240" w:lineRule="auto"/>
        <w:jc w:val="center"/>
        <w:rPr>
          <w:rFonts w:ascii="Arial" w:eastAsia="Times New Roman" w:hAnsi="Arial" w:cs="Arial"/>
          <w:vanish/>
          <w:sz w:val="20"/>
          <w:szCs w:val="20"/>
          <w:lang w:eastAsia="pl-PL"/>
        </w:rPr>
      </w:pPr>
      <w:r w:rsidRPr="007D2F5E">
        <w:rPr>
          <w:rFonts w:ascii="Arial" w:eastAsia="Times New Roman" w:hAnsi="Arial" w:cs="Arial"/>
          <w:vanish/>
          <w:sz w:val="20"/>
          <w:szCs w:val="20"/>
          <w:lang w:eastAsia="pl-PL"/>
        </w:rPr>
        <w:t>Dół formularza</w:t>
      </w:r>
    </w:p>
    <w:p w:rsidR="00DE29A7" w:rsidRPr="007D2F5E" w:rsidRDefault="00DE29A7" w:rsidP="008644A4">
      <w:pPr>
        <w:rPr>
          <w:sz w:val="20"/>
          <w:szCs w:val="20"/>
        </w:rPr>
      </w:pPr>
    </w:p>
    <w:sectPr w:rsidR="00DE29A7" w:rsidRPr="007D2F5E" w:rsidSect="00BE4827">
      <w:footerReference w:type="default" r:id="rId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E0F" w:rsidRDefault="00385E0F" w:rsidP="00BE4827">
      <w:pPr>
        <w:spacing w:after="0" w:line="240" w:lineRule="auto"/>
      </w:pPr>
      <w:r>
        <w:separator/>
      </w:r>
    </w:p>
  </w:endnote>
  <w:endnote w:type="continuationSeparator" w:id="0">
    <w:p w:rsidR="00385E0F" w:rsidRDefault="00385E0F" w:rsidP="00BE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750335"/>
      <w:docPartObj>
        <w:docPartGallery w:val="Page Numbers (Bottom of Page)"/>
        <w:docPartUnique/>
      </w:docPartObj>
    </w:sdtPr>
    <w:sdtEndPr/>
    <w:sdtContent>
      <w:p w:rsidR="00BE4827" w:rsidRDefault="00BE4827">
        <w:pPr>
          <w:pStyle w:val="Stopka"/>
          <w:jc w:val="right"/>
        </w:pPr>
        <w:r>
          <w:fldChar w:fldCharType="begin"/>
        </w:r>
        <w:r>
          <w:instrText>PAGE   \* MERGEFORMAT</w:instrText>
        </w:r>
        <w:r>
          <w:fldChar w:fldCharType="separate"/>
        </w:r>
        <w:r w:rsidR="007D2F5E">
          <w:rPr>
            <w:noProof/>
          </w:rPr>
          <w:t>8</w:t>
        </w:r>
        <w:r>
          <w:fldChar w:fldCharType="end"/>
        </w:r>
      </w:p>
    </w:sdtContent>
  </w:sdt>
  <w:p w:rsidR="00BE4827" w:rsidRDefault="00BE48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E0F" w:rsidRDefault="00385E0F" w:rsidP="00BE4827">
      <w:pPr>
        <w:spacing w:after="0" w:line="240" w:lineRule="auto"/>
      </w:pPr>
      <w:r>
        <w:separator/>
      </w:r>
    </w:p>
  </w:footnote>
  <w:footnote w:type="continuationSeparator" w:id="0">
    <w:p w:rsidR="00385E0F" w:rsidRDefault="00385E0F" w:rsidP="00BE4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F9"/>
    <w:rsid w:val="00080DC9"/>
    <w:rsid w:val="00385E0F"/>
    <w:rsid w:val="00440CF9"/>
    <w:rsid w:val="007D2F5E"/>
    <w:rsid w:val="008644A4"/>
    <w:rsid w:val="00BE4827"/>
    <w:rsid w:val="00DE29A7"/>
    <w:rsid w:val="00FA6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D6B4D-EC25-44A3-AD7E-94D61634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E48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827"/>
  </w:style>
  <w:style w:type="paragraph" w:styleId="Stopka">
    <w:name w:val="footer"/>
    <w:basedOn w:val="Normalny"/>
    <w:link w:val="StopkaZnak"/>
    <w:uiPriority w:val="99"/>
    <w:unhideWhenUsed/>
    <w:rsid w:val="00BE48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23946">
      <w:bodyDiv w:val="1"/>
      <w:marLeft w:val="0"/>
      <w:marRight w:val="0"/>
      <w:marTop w:val="0"/>
      <w:marBottom w:val="0"/>
      <w:divBdr>
        <w:top w:val="none" w:sz="0" w:space="0" w:color="auto"/>
        <w:left w:val="none" w:sz="0" w:space="0" w:color="auto"/>
        <w:bottom w:val="none" w:sz="0" w:space="0" w:color="auto"/>
        <w:right w:val="none" w:sz="0" w:space="0" w:color="auto"/>
      </w:divBdr>
      <w:divsChild>
        <w:div w:id="831993741">
          <w:marLeft w:val="0"/>
          <w:marRight w:val="0"/>
          <w:marTop w:val="0"/>
          <w:marBottom w:val="0"/>
          <w:divBdr>
            <w:top w:val="none" w:sz="0" w:space="0" w:color="auto"/>
            <w:left w:val="none" w:sz="0" w:space="0" w:color="auto"/>
            <w:bottom w:val="none" w:sz="0" w:space="0" w:color="auto"/>
            <w:right w:val="none" w:sz="0" w:space="0" w:color="auto"/>
          </w:divBdr>
          <w:divsChild>
            <w:div w:id="497968581">
              <w:marLeft w:val="0"/>
              <w:marRight w:val="0"/>
              <w:marTop w:val="0"/>
              <w:marBottom w:val="0"/>
              <w:divBdr>
                <w:top w:val="none" w:sz="0" w:space="0" w:color="auto"/>
                <w:left w:val="none" w:sz="0" w:space="0" w:color="auto"/>
                <w:bottom w:val="none" w:sz="0" w:space="0" w:color="auto"/>
                <w:right w:val="none" w:sz="0" w:space="0" w:color="auto"/>
              </w:divBdr>
              <w:divsChild>
                <w:div w:id="1774202681">
                  <w:marLeft w:val="0"/>
                  <w:marRight w:val="0"/>
                  <w:marTop w:val="0"/>
                  <w:marBottom w:val="0"/>
                  <w:divBdr>
                    <w:top w:val="none" w:sz="0" w:space="0" w:color="auto"/>
                    <w:left w:val="none" w:sz="0" w:space="0" w:color="auto"/>
                    <w:bottom w:val="none" w:sz="0" w:space="0" w:color="auto"/>
                    <w:right w:val="none" w:sz="0" w:space="0" w:color="auto"/>
                  </w:divBdr>
                </w:div>
                <w:div w:id="1001468655">
                  <w:marLeft w:val="0"/>
                  <w:marRight w:val="0"/>
                  <w:marTop w:val="0"/>
                  <w:marBottom w:val="0"/>
                  <w:divBdr>
                    <w:top w:val="none" w:sz="0" w:space="0" w:color="auto"/>
                    <w:left w:val="none" w:sz="0" w:space="0" w:color="auto"/>
                    <w:bottom w:val="none" w:sz="0" w:space="0" w:color="auto"/>
                    <w:right w:val="none" w:sz="0" w:space="0" w:color="auto"/>
                  </w:divBdr>
                </w:div>
                <w:div w:id="1971864254">
                  <w:marLeft w:val="0"/>
                  <w:marRight w:val="0"/>
                  <w:marTop w:val="0"/>
                  <w:marBottom w:val="0"/>
                  <w:divBdr>
                    <w:top w:val="none" w:sz="0" w:space="0" w:color="auto"/>
                    <w:left w:val="none" w:sz="0" w:space="0" w:color="auto"/>
                    <w:bottom w:val="none" w:sz="0" w:space="0" w:color="auto"/>
                    <w:right w:val="none" w:sz="0" w:space="0" w:color="auto"/>
                  </w:divBdr>
                  <w:divsChild>
                    <w:div w:id="260527129">
                      <w:marLeft w:val="0"/>
                      <w:marRight w:val="0"/>
                      <w:marTop w:val="0"/>
                      <w:marBottom w:val="0"/>
                      <w:divBdr>
                        <w:top w:val="none" w:sz="0" w:space="0" w:color="auto"/>
                        <w:left w:val="none" w:sz="0" w:space="0" w:color="auto"/>
                        <w:bottom w:val="none" w:sz="0" w:space="0" w:color="auto"/>
                        <w:right w:val="none" w:sz="0" w:space="0" w:color="auto"/>
                      </w:divBdr>
                    </w:div>
                  </w:divsChild>
                </w:div>
                <w:div w:id="149949270">
                  <w:marLeft w:val="0"/>
                  <w:marRight w:val="0"/>
                  <w:marTop w:val="0"/>
                  <w:marBottom w:val="0"/>
                  <w:divBdr>
                    <w:top w:val="none" w:sz="0" w:space="0" w:color="auto"/>
                    <w:left w:val="none" w:sz="0" w:space="0" w:color="auto"/>
                    <w:bottom w:val="none" w:sz="0" w:space="0" w:color="auto"/>
                    <w:right w:val="none" w:sz="0" w:space="0" w:color="auto"/>
                  </w:divBdr>
                  <w:divsChild>
                    <w:div w:id="418714729">
                      <w:marLeft w:val="0"/>
                      <w:marRight w:val="0"/>
                      <w:marTop w:val="0"/>
                      <w:marBottom w:val="0"/>
                      <w:divBdr>
                        <w:top w:val="none" w:sz="0" w:space="0" w:color="auto"/>
                        <w:left w:val="none" w:sz="0" w:space="0" w:color="auto"/>
                        <w:bottom w:val="none" w:sz="0" w:space="0" w:color="auto"/>
                        <w:right w:val="none" w:sz="0" w:space="0" w:color="auto"/>
                      </w:divBdr>
                    </w:div>
                  </w:divsChild>
                </w:div>
                <w:div w:id="1208103350">
                  <w:marLeft w:val="0"/>
                  <w:marRight w:val="0"/>
                  <w:marTop w:val="0"/>
                  <w:marBottom w:val="0"/>
                  <w:divBdr>
                    <w:top w:val="none" w:sz="0" w:space="0" w:color="auto"/>
                    <w:left w:val="none" w:sz="0" w:space="0" w:color="auto"/>
                    <w:bottom w:val="none" w:sz="0" w:space="0" w:color="auto"/>
                    <w:right w:val="none" w:sz="0" w:space="0" w:color="auto"/>
                  </w:divBdr>
                  <w:divsChild>
                    <w:div w:id="2034917363">
                      <w:marLeft w:val="0"/>
                      <w:marRight w:val="0"/>
                      <w:marTop w:val="0"/>
                      <w:marBottom w:val="0"/>
                      <w:divBdr>
                        <w:top w:val="none" w:sz="0" w:space="0" w:color="auto"/>
                        <w:left w:val="none" w:sz="0" w:space="0" w:color="auto"/>
                        <w:bottom w:val="none" w:sz="0" w:space="0" w:color="auto"/>
                        <w:right w:val="none" w:sz="0" w:space="0" w:color="auto"/>
                      </w:divBdr>
                    </w:div>
                    <w:div w:id="585578003">
                      <w:marLeft w:val="0"/>
                      <w:marRight w:val="0"/>
                      <w:marTop w:val="0"/>
                      <w:marBottom w:val="0"/>
                      <w:divBdr>
                        <w:top w:val="none" w:sz="0" w:space="0" w:color="auto"/>
                        <w:left w:val="none" w:sz="0" w:space="0" w:color="auto"/>
                        <w:bottom w:val="none" w:sz="0" w:space="0" w:color="auto"/>
                        <w:right w:val="none" w:sz="0" w:space="0" w:color="auto"/>
                      </w:divBdr>
                    </w:div>
                    <w:div w:id="357391305">
                      <w:marLeft w:val="0"/>
                      <w:marRight w:val="0"/>
                      <w:marTop w:val="0"/>
                      <w:marBottom w:val="0"/>
                      <w:divBdr>
                        <w:top w:val="none" w:sz="0" w:space="0" w:color="auto"/>
                        <w:left w:val="none" w:sz="0" w:space="0" w:color="auto"/>
                        <w:bottom w:val="none" w:sz="0" w:space="0" w:color="auto"/>
                        <w:right w:val="none" w:sz="0" w:space="0" w:color="auto"/>
                      </w:divBdr>
                    </w:div>
                    <w:div w:id="1358312220">
                      <w:marLeft w:val="0"/>
                      <w:marRight w:val="0"/>
                      <w:marTop w:val="0"/>
                      <w:marBottom w:val="0"/>
                      <w:divBdr>
                        <w:top w:val="none" w:sz="0" w:space="0" w:color="auto"/>
                        <w:left w:val="none" w:sz="0" w:space="0" w:color="auto"/>
                        <w:bottom w:val="none" w:sz="0" w:space="0" w:color="auto"/>
                        <w:right w:val="none" w:sz="0" w:space="0" w:color="auto"/>
                      </w:divBdr>
                    </w:div>
                  </w:divsChild>
                </w:div>
                <w:div w:id="1412316916">
                  <w:marLeft w:val="0"/>
                  <w:marRight w:val="0"/>
                  <w:marTop w:val="0"/>
                  <w:marBottom w:val="0"/>
                  <w:divBdr>
                    <w:top w:val="none" w:sz="0" w:space="0" w:color="auto"/>
                    <w:left w:val="none" w:sz="0" w:space="0" w:color="auto"/>
                    <w:bottom w:val="none" w:sz="0" w:space="0" w:color="auto"/>
                    <w:right w:val="none" w:sz="0" w:space="0" w:color="auto"/>
                  </w:divBdr>
                  <w:divsChild>
                    <w:div w:id="467938168">
                      <w:marLeft w:val="0"/>
                      <w:marRight w:val="0"/>
                      <w:marTop w:val="0"/>
                      <w:marBottom w:val="0"/>
                      <w:divBdr>
                        <w:top w:val="none" w:sz="0" w:space="0" w:color="auto"/>
                        <w:left w:val="none" w:sz="0" w:space="0" w:color="auto"/>
                        <w:bottom w:val="none" w:sz="0" w:space="0" w:color="auto"/>
                        <w:right w:val="none" w:sz="0" w:space="0" w:color="auto"/>
                      </w:divBdr>
                    </w:div>
                    <w:div w:id="596672041">
                      <w:marLeft w:val="0"/>
                      <w:marRight w:val="0"/>
                      <w:marTop w:val="0"/>
                      <w:marBottom w:val="0"/>
                      <w:divBdr>
                        <w:top w:val="none" w:sz="0" w:space="0" w:color="auto"/>
                        <w:left w:val="none" w:sz="0" w:space="0" w:color="auto"/>
                        <w:bottom w:val="none" w:sz="0" w:space="0" w:color="auto"/>
                        <w:right w:val="none" w:sz="0" w:space="0" w:color="auto"/>
                      </w:divBdr>
                    </w:div>
                    <w:div w:id="694693366">
                      <w:marLeft w:val="0"/>
                      <w:marRight w:val="0"/>
                      <w:marTop w:val="0"/>
                      <w:marBottom w:val="0"/>
                      <w:divBdr>
                        <w:top w:val="none" w:sz="0" w:space="0" w:color="auto"/>
                        <w:left w:val="none" w:sz="0" w:space="0" w:color="auto"/>
                        <w:bottom w:val="none" w:sz="0" w:space="0" w:color="auto"/>
                        <w:right w:val="none" w:sz="0" w:space="0" w:color="auto"/>
                      </w:divBdr>
                    </w:div>
                    <w:div w:id="1006906061">
                      <w:marLeft w:val="0"/>
                      <w:marRight w:val="0"/>
                      <w:marTop w:val="0"/>
                      <w:marBottom w:val="0"/>
                      <w:divBdr>
                        <w:top w:val="none" w:sz="0" w:space="0" w:color="auto"/>
                        <w:left w:val="none" w:sz="0" w:space="0" w:color="auto"/>
                        <w:bottom w:val="none" w:sz="0" w:space="0" w:color="auto"/>
                        <w:right w:val="none" w:sz="0" w:space="0" w:color="auto"/>
                      </w:divBdr>
                    </w:div>
                    <w:div w:id="401762073">
                      <w:marLeft w:val="0"/>
                      <w:marRight w:val="0"/>
                      <w:marTop w:val="0"/>
                      <w:marBottom w:val="0"/>
                      <w:divBdr>
                        <w:top w:val="none" w:sz="0" w:space="0" w:color="auto"/>
                        <w:left w:val="none" w:sz="0" w:space="0" w:color="auto"/>
                        <w:bottom w:val="none" w:sz="0" w:space="0" w:color="auto"/>
                        <w:right w:val="none" w:sz="0" w:space="0" w:color="auto"/>
                      </w:divBdr>
                    </w:div>
                    <w:div w:id="1056976275">
                      <w:marLeft w:val="0"/>
                      <w:marRight w:val="0"/>
                      <w:marTop w:val="0"/>
                      <w:marBottom w:val="0"/>
                      <w:divBdr>
                        <w:top w:val="none" w:sz="0" w:space="0" w:color="auto"/>
                        <w:left w:val="none" w:sz="0" w:space="0" w:color="auto"/>
                        <w:bottom w:val="none" w:sz="0" w:space="0" w:color="auto"/>
                        <w:right w:val="none" w:sz="0" w:space="0" w:color="auto"/>
                      </w:divBdr>
                    </w:div>
                    <w:div w:id="1692995607">
                      <w:marLeft w:val="0"/>
                      <w:marRight w:val="0"/>
                      <w:marTop w:val="0"/>
                      <w:marBottom w:val="0"/>
                      <w:divBdr>
                        <w:top w:val="none" w:sz="0" w:space="0" w:color="auto"/>
                        <w:left w:val="none" w:sz="0" w:space="0" w:color="auto"/>
                        <w:bottom w:val="none" w:sz="0" w:space="0" w:color="auto"/>
                        <w:right w:val="none" w:sz="0" w:space="0" w:color="auto"/>
                      </w:divBdr>
                    </w:div>
                  </w:divsChild>
                </w:div>
                <w:div w:id="1223715053">
                  <w:marLeft w:val="0"/>
                  <w:marRight w:val="0"/>
                  <w:marTop w:val="0"/>
                  <w:marBottom w:val="0"/>
                  <w:divBdr>
                    <w:top w:val="none" w:sz="0" w:space="0" w:color="auto"/>
                    <w:left w:val="none" w:sz="0" w:space="0" w:color="auto"/>
                    <w:bottom w:val="none" w:sz="0" w:space="0" w:color="auto"/>
                    <w:right w:val="none" w:sz="0" w:space="0" w:color="auto"/>
                  </w:divBdr>
                  <w:divsChild>
                    <w:div w:id="1075469218">
                      <w:marLeft w:val="0"/>
                      <w:marRight w:val="0"/>
                      <w:marTop w:val="0"/>
                      <w:marBottom w:val="0"/>
                      <w:divBdr>
                        <w:top w:val="none" w:sz="0" w:space="0" w:color="auto"/>
                        <w:left w:val="none" w:sz="0" w:space="0" w:color="auto"/>
                        <w:bottom w:val="none" w:sz="0" w:space="0" w:color="auto"/>
                        <w:right w:val="none" w:sz="0" w:space="0" w:color="auto"/>
                      </w:divBdr>
                    </w:div>
                    <w:div w:id="1773474586">
                      <w:marLeft w:val="0"/>
                      <w:marRight w:val="0"/>
                      <w:marTop w:val="0"/>
                      <w:marBottom w:val="0"/>
                      <w:divBdr>
                        <w:top w:val="none" w:sz="0" w:space="0" w:color="auto"/>
                        <w:left w:val="none" w:sz="0" w:space="0" w:color="auto"/>
                        <w:bottom w:val="none" w:sz="0" w:space="0" w:color="auto"/>
                        <w:right w:val="none" w:sz="0" w:space="0" w:color="auto"/>
                      </w:divBdr>
                    </w:div>
                  </w:divsChild>
                </w:div>
                <w:div w:id="1045985277">
                  <w:marLeft w:val="0"/>
                  <w:marRight w:val="0"/>
                  <w:marTop w:val="0"/>
                  <w:marBottom w:val="0"/>
                  <w:divBdr>
                    <w:top w:val="none" w:sz="0" w:space="0" w:color="auto"/>
                    <w:left w:val="none" w:sz="0" w:space="0" w:color="auto"/>
                    <w:bottom w:val="none" w:sz="0" w:space="0" w:color="auto"/>
                    <w:right w:val="none" w:sz="0" w:space="0" w:color="auto"/>
                  </w:divBdr>
                  <w:divsChild>
                    <w:div w:id="2115781260">
                      <w:marLeft w:val="0"/>
                      <w:marRight w:val="0"/>
                      <w:marTop w:val="0"/>
                      <w:marBottom w:val="0"/>
                      <w:divBdr>
                        <w:top w:val="none" w:sz="0" w:space="0" w:color="auto"/>
                        <w:left w:val="none" w:sz="0" w:space="0" w:color="auto"/>
                        <w:bottom w:val="none" w:sz="0" w:space="0" w:color="auto"/>
                        <w:right w:val="none" w:sz="0" w:space="0" w:color="auto"/>
                      </w:divBdr>
                    </w:div>
                    <w:div w:id="561794869">
                      <w:marLeft w:val="0"/>
                      <w:marRight w:val="0"/>
                      <w:marTop w:val="0"/>
                      <w:marBottom w:val="0"/>
                      <w:divBdr>
                        <w:top w:val="none" w:sz="0" w:space="0" w:color="auto"/>
                        <w:left w:val="none" w:sz="0" w:space="0" w:color="auto"/>
                        <w:bottom w:val="none" w:sz="0" w:space="0" w:color="auto"/>
                        <w:right w:val="none" w:sz="0" w:space="0" w:color="auto"/>
                      </w:divBdr>
                    </w:div>
                    <w:div w:id="949629707">
                      <w:marLeft w:val="0"/>
                      <w:marRight w:val="0"/>
                      <w:marTop w:val="0"/>
                      <w:marBottom w:val="0"/>
                      <w:divBdr>
                        <w:top w:val="none" w:sz="0" w:space="0" w:color="auto"/>
                        <w:left w:val="none" w:sz="0" w:space="0" w:color="auto"/>
                        <w:bottom w:val="none" w:sz="0" w:space="0" w:color="auto"/>
                        <w:right w:val="none" w:sz="0" w:space="0" w:color="auto"/>
                      </w:divBdr>
                    </w:div>
                    <w:div w:id="1330406656">
                      <w:marLeft w:val="0"/>
                      <w:marRight w:val="0"/>
                      <w:marTop w:val="0"/>
                      <w:marBottom w:val="0"/>
                      <w:divBdr>
                        <w:top w:val="none" w:sz="0" w:space="0" w:color="auto"/>
                        <w:left w:val="none" w:sz="0" w:space="0" w:color="auto"/>
                        <w:bottom w:val="none" w:sz="0" w:space="0" w:color="auto"/>
                        <w:right w:val="none" w:sz="0" w:space="0" w:color="auto"/>
                      </w:divBdr>
                    </w:div>
                    <w:div w:id="1504783056">
                      <w:marLeft w:val="0"/>
                      <w:marRight w:val="0"/>
                      <w:marTop w:val="0"/>
                      <w:marBottom w:val="0"/>
                      <w:divBdr>
                        <w:top w:val="none" w:sz="0" w:space="0" w:color="auto"/>
                        <w:left w:val="none" w:sz="0" w:space="0" w:color="auto"/>
                        <w:bottom w:val="none" w:sz="0" w:space="0" w:color="auto"/>
                        <w:right w:val="none" w:sz="0" w:space="0" w:color="auto"/>
                      </w:divBdr>
                    </w:div>
                    <w:div w:id="354890537">
                      <w:marLeft w:val="0"/>
                      <w:marRight w:val="0"/>
                      <w:marTop w:val="0"/>
                      <w:marBottom w:val="0"/>
                      <w:divBdr>
                        <w:top w:val="none" w:sz="0" w:space="0" w:color="auto"/>
                        <w:left w:val="none" w:sz="0" w:space="0" w:color="auto"/>
                        <w:bottom w:val="none" w:sz="0" w:space="0" w:color="auto"/>
                        <w:right w:val="none" w:sz="0" w:space="0" w:color="auto"/>
                      </w:divBdr>
                    </w:div>
                  </w:divsChild>
                </w:div>
                <w:div w:id="647831946">
                  <w:marLeft w:val="0"/>
                  <w:marRight w:val="0"/>
                  <w:marTop w:val="0"/>
                  <w:marBottom w:val="0"/>
                  <w:divBdr>
                    <w:top w:val="none" w:sz="0" w:space="0" w:color="auto"/>
                    <w:left w:val="none" w:sz="0" w:space="0" w:color="auto"/>
                    <w:bottom w:val="none" w:sz="0" w:space="0" w:color="auto"/>
                    <w:right w:val="none" w:sz="0" w:space="0" w:color="auto"/>
                  </w:divBdr>
                  <w:divsChild>
                    <w:div w:id="1234777331">
                      <w:marLeft w:val="0"/>
                      <w:marRight w:val="0"/>
                      <w:marTop w:val="0"/>
                      <w:marBottom w:val="0"/>
                      <w:divBdr>
                        <w:top w:val="none" w:sz="0" w:space="0" w:color="auto"/>
                        <w:left w:val="none" w:sz="0" w:space="0" w:color="auto"/>
                        <w:bottom w:val="none" w:sz="0" w:space="0" w:color="auto"/>
                        <w:right w:val="none" w:sz="0" w:space="0" w:color="auto"/>
                      </w:divBdr>
                    </w:div>
                    <w:div w:id="1969041268">
                      <w:marLeft w:val="0"/>
                      <w:marRight w:val="0"/>
                      <w:marTop w:val="0"/>
                      <w:marBottom w:val="0"/>
                      <w:divBdr>
                        <w:top w:val="none" w:sz="0" w:space="0" w:color="auto"/>
                        <w:left w:val="none" w:sz="0" w:space="0" w:color="auto"/>
                        <w:bottom w:val="none" w:sz="0" w:space="0" w:color="auto"/>
                        <w:right w:val="none" w:sz="0" w:space="0" w:color="auto"/>
                      </w:divBdr>
                    </w:div>
                    <w:div w:id="171116601">
                      <w:marLeft w:val="0"/>
                      <w:marRight w:val="0"/>
                      <w:marTop w:val="0"/>
                      <w:marBottom w:val="0"/>
                      <w:divBdr>
                        <w:top w:val="none" w:sz="0" w:space="0" w:color="auto"/>
                        <w:left w:val="none" w:sz="0" w:space="0" w:color="auto"/>
                        <w:bottom w:val="none" w:sz="0" w:space="0" w:color="auto"/>
                        <w:right w:val="none" w:sz="0" w:space="0" w:color="auto"/>
                      </w:divBdr>
                    </w:div>
                    <w:div w:id="102771236">
                      <w:marLeft w:val="0"/>
                      <w:marRight w:val="0"/>
                      <w:marTop w:val="0"/>
                      <w:marBottom w:val="0"/>
                      <w:divBdr>
                        <w:top w:val="none" w:sz="0" w:space="0" w:color="auto"/>
                        <w:left w:val="none" w:sz="0" w:space="0" w:color="auto"/>
                        <w:bottom w:val="none" w:sz="0" w:space="0" w:color="auto"/>
                        <w:right w:val="none" w:sz="0" w:space="0" w:color="auto"/>
                      </w:divBdr>
                    </w:div>
                    <w:div w:id="1265117301">
                      <w:marLeft w:val="0"/>
                      <w:marRight w:val="0"/>
                      <w:marTop w:val="0"/>
                      <w:marBottom w:val="0"/>
                      <w:divBdr>
                        <w:top w:val="none" w:sz="0" w:space="0" w:color="auto"/>
                        <w:left w:val="none" w:sz="0" w:space="0" w:color="auto"/>
                        <w:bottom w:val="none" w:sz="0" w:space="0" w:color="auto"/>
                        <w:right w:val="none" w:sz="0" w:space="0" w:color="auto"/>
                      </w:divBdr>
                    </w:div>
                    <w:div w:id="458110179">
                      <w:marLeft w:val="0"/>
                      <w:marRight w:val="0"/>
                      <w:marTop w:val="0"/>
                      <w:marBottom w:val="0"/>
                      <w:divBdr>
                        <w:top w:val="none" w:sz="0" w:space="0" w:color="auto"/>
                        <w:left w:val="none" w:sz="0" w:space="0" w:color="auto"/>
                        <w:bottom w:val="none" w:sz="0" w:space="0" w:color="auto"/>
                        <w:right w:val="none" w:sz="0" w:space="0" w:color="auto"/>
                      </w:divBdr>
                    </w:div>
                    <w:div w:id="98334308">
                      <w:marLeft w:val="0"/>
                      <w:marRight w:val="0"/>
                      <w:marTop w:val="0"/>
                      <w:marBottom w:val="0"/>
                      <w:divBdr>
                        <w:top w:val="none" w:sz="0" w:space="0" w:color="auto"/>
                        <w:left w:val="none" w:sz="0" w:space="0" w:color="auto"/>
                        <w:bottom w:val="none" w:sz="0" w:space="0" w:color="auto"/>
                        <w:right w:val="none" w:sz="0" w:space="0" w:color="auto"/>
                      </w:divBdr>
                    </w:div>
                    <w:div w:id="208151722">
                      <w:marLeft w:val="0"/>
                      <w:marRight w:val="0"/>
                      <w:marTop w:val="0"/>
                      <w:marBottom w:val="0"/>
                      <w:divBdr>
                        <w:top w:val="none" w:sz="0" w:space="0" w:color="auto"/>
                        <w:left w:val="none" w:sz="0" w:space="0" w:color="auto"/>
                        <w:bottom w:val="none" w:sz="0" w:space="0" w:color="auto"/>
                        <w:right w:val="none" w:sz="0" w:space="0" w:color="auto"/>
                      </w:divBdr>
                    </w:div>
                  </w:divsChild>
                </w:div>
                <w:div w:id="946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1887">
      <w:bodyDiv w:val="1"/>
      <w:marLeft w:val="0"/>
      <w:marRight w:val="0"/>
      <w:marTop w:val="0"/>
      <w:marBottom w:val="0"/>
      <w:divBdr>
        <w:top w:val="none" w:sz="0" w:space="0" w:color="auto"/>
        <w:left w:val="none" w:sz="0" w:space="0" w:color="auto"/>
        <w:bottom w:val="none" w:sz="0" w:space="0" w:color="auto"/>
        <w:right w:val="none" w:sz="0" w:space="0" w:color="auto"/>
      </w:divBdr>
      <w:divsChild>
        <w:div w:id="1135221080">
          <w:marLeft w:val="0"/>
          <w:marRight w:val="0"/>
          <w:marTop w:val="0"/>
          <w:marBottom w:val="0"/>
          <w:divBdr>
            <w:top w:val="none" w:sz="0" w:space="0" w:color="auto"/>
            <w:left w:val="none" w:sz="0" w:space="0" w:color="auto"/>
            <w:bottom w:val="none" w:sz="0" w:space="0" w:color="auto"/>
            <w:right w:val="none" w:sz="0" w:space="0" w:color="auto"/>
          </w:divBdr>
          <w:divsChild>
            <w:div w:id="1582447665">
              <w:marLeft w:val="0"/>
              <w:marRight w:val="0"/>
              <w:marTop w:val="0"/>
              <w:marBottom w:val="0"/>
              <w:divBdr>
                <w:top w:val="none" w:sz="0" w:space="0" w:color="auto"/>
                <w:left w:val="none" w:sz="0" w:space="0" w:color="auto"/>
                <w:bottom w:val="none" w:sz="0" w:space="0" w:color="auto"/>
                <w:right w:val="none" w:sz="0" w:space="0" w:color="auto"/>
              </w:divBdr>
              <w:divsChild>
                <w:div w:id="225264170">
                  <w:marLeft w:val="0"/>
                  <w:marRight w:val="0"/>
                  <w:marTop w:val="0"/>
                  <w:marBottom w:val="0"/>
                  <w:divBdr>
                    <w:top w:val="none" w:sz="0" w:space="0" w:color="auto"/>
                    <w:left w:val="none" w:sz="0" w:space="0" w:color="auto"/>
                    <w:bottom w:val="none" w:sz="0" w:space="0" w:color="auto"/>
                    <w:right w:val="none" w:sz="0" w:space="0" w:color="auto"/>
                  </w:divBdr>
                </w:div>
                <w:div w:id="1828521678">
                  <w:marLeft w:val="0"/>
                  <w:marRight w:val="0"/>
                  <w:marTop w:val="0"/>
                  <w:marBottom w:val="0"/>
                  <w:divBdr>
                    <w:top w:val="none" w:sz="0" w:space="0" w:color="auto"/>
                    <w:left w:val="none" w:sz="0" w:space="0" w:color="auto"/>
                    <w:bottom w:val="none" w:sz="0" w:space="0" w:color="auto"/>
                    <w:right w:val="none" w:sz="0" w:space="0" w:color="auto"/>
                  </w:divBdr>
                </w:div>
                <w:div w:id="1380016396">
                  <w:marLeft w:val="0"/>
                  <w:marRight w:val="0"/>
                  <w:marTop w:val="0"/>
                  <w:marBottom w:val="0"/>
                  <w:divBdr>
                    <w:top w:val="none" w:sz="0" w:space="0" w:color="auto"/>
                    <w:left w:val="none" w:sz="0" w:space="0" w:color="auto"/>
                    <w:bottom w:val="none" w:sz="0" w:space="0" w:color="auto"/>
                    <w:right w:val="none" w:sz="0" w:space="0" w:color="auto"/>
                  </w:divBdr>
                  <w:divsChild>
                    <w:div w:id="115636898">
                      <w:marLeft w:val="0"/>
                      <w:marRight w:val="0"/>
                      <w:marTop w:val="0"/>
                      <w:marBottom w:val="0"/>
                      <w:divBdr>
                        <w:top w:val="none" w:sz="0" w:space="0" w:color="auto"/>
                        <w:left w:val="none" w:sz="0" w:space="0" w:color="auto"/>
                        <w:bottom w:val="none" w:sz="0" w:space="0" w:color="auto"/>
                        <w:right w:val="none" w:sz="0" w:space="0" w:color="auto"/>
                      </w:divBdr>
                    </w:div>
                  </w:divsChild>
                </w:div>
                <w:div w:id="1943758587">
                  <w:marLeft w:val="0"/>
                  <w:marRight w:val="0"/>
                  <w:marTop w:val="0"/>
                  <w:marBottom w:val="0"/>
                  <w:divBdr>
                    <w:top w:val="none" w:sz="0" w:space="0" w:color="auto"/>
                    <w:left w:val="none" w:sz="0" w:space="0" w:color="auto"/>
                    <w:bottom w:val="none" w:sz="0" w:space="0" w:color="auto"/>
                    <w:right w:val="none" w:sz="0" w:space="0" w:color="auto"/>
                  </w:divBdr>
                  <w:divsChild>
                    <w:div w:id="979531934">
                      <w:marLeft w:val="0"/>
                      <w:marRight w:val="0"/>
                      <w:marTop w:val="0"/>
                      <w:marBottom w:val="0"/>
                      <w:divBdr>
                        <w:top w:val="none" w:sz="0" w:space="0" w:color="auto"/>
                        <w:left w:val="none" w:sz="0" w:space="0" w:color="auto"/>
                        <w:bottom w:val="none" w:sz="0" w:space="0" w:color="auto"/>
                        <w:right w:val="none" w:sz="0" w:space="0" w:color="auto"/>
                      </w:divBdr>
                    </w:div>
                  </w:divsChild>
                </w:div>
                <w:div w:id="2066753526">
                  <w:marLeft w:val="0"/>
                  <w:marRight w:val="0"/>
                  <w:marTop w:val="0"/>
                  <w:marBottom w:val="0"/>
                  <w:divBdr>
                    <w:top w:val="none" w:sz="0" w:space="0" w:color="auto"/>
                    <w:left w:val="none" w:sz="0" w:space="0" w:color="auto"/>
                    <w:bottom w:val="none" w:sz="0" w:space="0" w:color="auto"/>
                    <w:right w:val="none" w:sz="0" w:space="0" w:color="auto"/>
                  </w:divBdr>
                  <w:divsChild>
                    <w:div w:id="1295719122">
                      <w:marLeft w:val="0"/>
                      <w:marRight w:val="0"/>
                      <w:marTop w:val="0"/>
                      <w:marBottom w:val="0"/>
                      <w:divBdr>
                        <w:top w:val="none" w:sz="0" w:space="0" w:color="auto"/>
                        <w:left w:val="none" w:sz="0" w:space="0" w:color="auto"/>
                        <w:bottom w:val="none" w:sz="0" w:space="0" w:color="auto"/>
                        <w:right w:val="none" w:sz="0" w:space="0" w:color="auto"/>
                      </w:divBdr>
                    </w:div>
                    <w:div w:id="1738699225">
                      <w:marLeft w:val="0"/>
                      <w:marRight w:val="0"/>
                      <w:marTop w:val="0"/>
                      <w:marBottom w:val="0"/>
                      <w:divBdr>
                        <w:top w:val="none" w:sz="0" w:space="0" w:color="auto"/>
                        <w:left w:val="none" w:sz="0" w:space="0" w:color="auto"/>
                        <w:bottom w:val="none" w:sz="0" w:space="0" w:color="auto"/>
                        <w:right w:val="none" w:sz="0" w:space="0" w:color="auto"/>
                      </w:divBdr>
                    </w:div>
                    <w:div w:id="685445035">
                      <w:marLeft w:val="0"/>
                      <w:marRight w:val="0"/>
                      <w:marTop w:val="0"/>
                      <w:marBottom w:val="0"/>
                      <w:divBdr>
                        <w:top w:val="none" w:sz="0" w:space="0" w:color="auto"/>
                        <w:left w:val="none" w:sz="0" w:space="0" w:color="auto"/>
                        <w:bottom w:val="none" w:sz="0" w:space="0" w:color="auto"/>
                        <w:right w:val="none" w:sz="0" w:space="0" w:color="auto"/>
                      </w:divBdr>
                    </w:div>
                    <w:div w:id="386535405">
                      <w:marLeft w:val="0"/>
                      <w:marRight w:val="0"/>
                      <w:marTop w:val="0"/>
                      <w:marBottom w:val="0"/>
                      <w:divBdr>
                        <w:top w:val="none" w:sz="0" w:space="0" w:color="auto"/>
                        <w:left w:val="none" w:sz="0" w:space="0" w:color="auto"/>
                        <w:bottom w:val="none" w:sz="0" w:space="0" w:color="auto"/>
                        <w:right w:val="none" w:sz="0" w:space="0" w:color="auto"/>
                      </w:divBdr>
                    </w:div>
                  </w:divsChild>
                </w:div>
                <w:div w:id="1996449461">
                  <w:marLeft w:val="0"/>
                  <w:marRight w:val="0"/>
                  <w:marTop w:val="0"/>
                  <w:marBottom w:val="0"/>
                  <w:divBdr>
                    <w:top w:val="none" w:sz="0" w:space="0" w:color="auto"/>
                    <w:left w:val="none" w:sz="0" w:space="0" w:color="auto"/>
                    <w:bottom w:val="none" w:sz="0" w:space="0" w:color="auto"/>
                    <w:right w:val="none" w:sz="0" w:space="0" w:color="auto"/>
                  </w:divBdr>
                  <w:divsChild>
                    <w:div w:id="200020777">
                      <w:marLeft w:val="0"/>
                      <w:marRight w:val="0"/>
                      <w:marTop w:val="0"/>
                      <w:marBottom w:val="0"/>
                      <w:divBdr>
                        <w:top w:val="none" w:sz="0" w:space="0" w:color="auto"/>
                        <w:left w:val="none" w:sz="0" w:space="0" w:color="auto"/>
                        <w:bottom w:val="none" w:sz="0" w:space="0" w:color="auto"/>
                        <w:right w:val="none" w:sz="0" w:space="0" w:color="auto"/>
                      </w:divBdr>
                    </w:div>
                    <w:div w:id="166291505">
                      <w:marLeft w:val="0"/>
                      <w:marRight w:val="0"/>
                      <w:marTop w:val="0"/>
                      <w:marBottom w:val="0"/>
                      <w:divBdr>
                        <w:top w:val="none" w:sz="0" w:space="0" w:color="auto"/>
                        <w:left w:val="none" w:sz="0" w:space="0" w:color="auto"/>
                        <w:bottom w:val="none" w:sz="0" w:space="0" w:color="auto"/>
                        <w:right w:val="none" w:sz="0" w:space="0" w:color="auto"/>
                      </w:divBdr>
                    </w:div>
                    <w:div w:id="1218323790">
                      <w:marLeft w:val="0"/>
                      <w:marRight w:val="0"/>
                      <w:marTop w:val="0"/>
                      <w:marBottom w:val="0"/>
                      <w:divBdr>
                        <w:top w:val="none" w:sz="0" w:space="0" w:color="auto"/>
                        <w:left w:val="none" w:sz="0" w:space="0" w:color="auto"/>
                        <w:bottom w:val="none" w:sz="0" w:space="0" w:color="auto"/>
                        <w:right w:val="none" w:sz="0" w:space="0" w:color="auto"/>
                      </w:divBdr>
                    </w:div>
                    <w:div w:id="580256010">
                      <w:marLeft w:val="0"/>
                      <w:marRight w:val="0"/>
                      <w:marTop w:val="0"/>
                      <w:marBottom w:val="0"/>
                      <w:divBdr>
                        <w:top w:val="none" w:sz="0" w:space="0" w:color="auto"/>
                        <w:left w:val="none" w:sz="0" w:space="0" w:color="auto"/>
                        <w:bottom w:val="none" w:sz="0" w:space="0" w:color="auto"/>
                        <w:right w:val="none" w:sz="0" w:space="0" w:color="auto"/>
                      </w:divBdr>
                    </w:div>
                    <w:div w:id="1541238513">
                      <w:marLeft w:val="0"/>
                      <w:marRight w:val="0"/>
                      <w:marTop w:val="0"/>
                      <w:marBottom w:val="0"/>
                      <w:divBdr>
                        <w:top w:val="none" w:sz="0" w:space="0" w:color="auto"/>
                        <w:left w:val="none" w:sz="0" w:space="0" w:color="auto"/>
                        <w:bottom w:val="none" w:sz="0" w:space="0" w:color="auto"/>
                        <w:right w:val="none" w:sz="0" w:space="0" w:color="auto"/>
                      </w:divBdr>
                    </w:div>
                    <w:div w:id="1048644409">
                      <w:marLeft w:val="0"/>
                      <w:marRight w:val="0"/>
                      <w:marTop w:val="0"/>
                      <w:marBottom w:val="0"/>
                      <w:divBdr>
                        <w:top w:val="none" w:sz="0" w:space="0" w:color="auto"/>
                        <w:left w:val="none" w:sz="0" w:space="0" w:color="auto"/>
                        <w:bottom w:val="none" w:sz="0" w:space="0" w:color="auto"/>
                        <w:right w:val="none" w:sz="0" w:space="0" w:color="auto"/>
                      </w:divBdr>
                    </w:div>
                    <w:div w:id="457643740">
                      <w:marLeft w:val="0"/>
                      <w:marRight w:val="0"/>
                      <w:marTop w:val="0"/>
                      <w:marBottom w:val="0"/>
                      <w:divBdr>
                        <w:top w:val="none" w:sz="0" w:space="0" w:color="auto"/>
                        <w:left w:val="none" w:sz="0" w:space="0" w:color="auto"/>
                        <w:bottom w:val="none" w:sz="0" w:space="0" w:color="auto"/>
                        <w:right w:val="none" w:sz="0" w:space="0" w:color="auto"/>
                      </w:divBdr>
                    </w:div>
                  </w:divsChild>
                </w:div>
                <w:div w:id="210045917">
                  <w:marLeft w:val="0"/>
                  <w:marRight w:val="0"/>
                  <w:marTop w:val="0"/>
                  <w:marBottom w:val="0"/>
                  <w:divBdr>
                    <w:top w:val="none" w:sz="0" w:space="0" w:color="auto"/>
                    <w:left w:val="none" w:sz="0" w:space="0" w:color="auto"/>
                    <w:bottom w:val="none" w:sz="0" w:space="0" w:color="auto"/>
                    <w:right w:val="none" w:sz="0" w:space="0" w:color="auto"/>
                  </w:divBdr>
                  <w:divsChild>
                    <w:div w:id="1145049942">
                      <w:marLeft w:val="0"/>
                      <w:marRight w:val="0"/>
                      <w:marTop w:val="0"/>
                      <w:marBottom w:val="0"/>
                      <w:divBdr>
                        <w:top w:val="none" w:sz="0" w:space="0" w:color="auto"/>
                        <w:left w:val="none" w:sz="0" w:space="0" w:color="auto"/>
                        <w:bottom w:val="none" w:sz="0" w:space="0" w:color="auto"/>
                        <w:right w:val="none" w:sz="0" w:space="0" w:color="auto"/>
                      </w:divBdr>
                    </w:div>
                    <w:div w:id="1443845056">
                      <w:marLeft w:val="0"/>
                      <w:marRight w:val="0"/>
                      <w:marTop w:val="0"/>
                      <w:marBottom w:val="0"/>
                      <w:divBdr>
                        <w:top w:val="none" w:sz="0" w:space="0" w:color="auto"/>
                        <w:left w:val="none" w:sz="0" w:space="0" w:color="auto"/>
                        <w:bottom w:val="none" w:sz="0" w:space="0" w:color="auto"/>
                        <w:right w:val="none" w:sz="0" w:space="0" w:color="auto"/>
                      </w:divBdr>
                    </w:div>
                  </w:divsChild>
                </w:div>
                <w:div w:id="1068841048">
                  <w:marLeft w:val="0"/>
                  <w:marRight w:val="0"/>
                  <w:marTop w:val="0"/>
                  <w:marBottom w:val="0"/>
                  <w:divBdr>
                    <w:top w:val="none" w:sz="0" w:space="0" w:color="auto"/>
                    <w:left w:val="none" w:sz="0" w:space="0" w:color="auto"/>
                    <w:bottom w:val="none" w:sz="0" w:space="0" w:color="auto"/>
                    <w:right w:val="none" w:sz="0" w:space="0" w:color="auto"/>
                  </w:divBdr>
                  <w:divsChild>
                    <w:div w:id="947395492">
                      <w:marLeft w:val="0"/>
                      <w:marRight w:val="0"/>
                      <w:marTop w:val="0"/>
                      <w:marBottom w:val="0"/>
                      <w:divBdr>
                        <w:top w:val="none" w:sz="0" w:space="0" w:color="auto"/>
                        <w:left w:val="none" w:sz="0" w:space="0" w:color="auto"/>
                        <w:bottom w:val="none" w:sz="0" w:space="0" w:color="auto"/>
                        <w:right w:val="none" w:sz="0" w:space="0" w:color="auto"/>
                      </w:divBdr>
                    </w:div>
                    <w:div w:id="1965843484">
                      <w:marLeft w:val="0"/>
                      <w:marRight w:val="0"/>
                      <w:marTop w:val="0"/>
                      <w:marBottom w:val="0"/>
                      <w:divBdr>
                        <w:top w:val="none" w:sz="0" w:space="0" w:color="auto"/>
                        <w:left w:val="none" w:sz="0" w:space="0" w:color="auto"/>
                        <w:bottom w:val="none" w:sz="0" w:space="0" w:color="auto"/>
                        <w:right w:val="none" w:sz="0" w:space="0" w:color="auto"/>
                      </w:divBdr>
                    </w:div>
                    <w:div w:id="463933184">
                      <w:marLeft w:val="0"/>
                      <w:marRight w:val="0"/>
                      <w:marTop w:val="0"/>
                      <w:marBottom w:val="0"/>
                      <w:divBdr>
                        <w:top w:val="none" w:sz="0" w:space="0" w:color="auto"/>
                        <w:left w:val="none" w:sz="0" w:space="0" w:color="auto"/>
                        <w:bottom w:val="none" w:sz="0" w:space="0" w:color="auto"/>
                        <w:right w:val="none" w:sz="0" w:space="0" w:color="auto"/>
                      </w:divBdr>
                    </w:div>
                    <w:div w:id="87586197">
                      <w:marLeft w:val="0"/>
                      <w:marRight w:val="0"/>
                      <w:marTop w:val="0"/>
                      <w:marBottom w:val="0"/>
                      <w:divBdr>
                        <w:top w:val="none" w:sz="0" w:space="0" w:color="auto"/>
                        <w:left w:val="none" w:sz="0" w:space="0" w:color="auto"/>
                        <w:bottom w:val="none" w:sz="0" w:space="0" w:color="auto"/>
                        <w:right w:val="none" w:sz="0" w:space="0" w:color="auto"/>
                      </w:divBdr>
                    </w:div>
                    <w:div w:id="1779872">
                      <w:marLeft w:val="0"/>
                      <w:marRight w:val="0"/>
                      <w:marTop w:val="0"/>
                      <w:marBottom w:val="0"/>
                      <w:divBdr>
                        <w:top w:val="none" w:sz="0" w:space="0" w:color="auto"/>
                        <w:left w:val="none" w:sz="0" w:space="0" w:color="auto"/>
                        <w:bottom w:val="none" w:sz="0" w:space="0" w:color="auto"/>
                        <w:right w:val="none" w:sz="0" w:space="0" w:color="auto"/>
                      </w:divBdr>
                    </w:div>
                    <w:div w:id="103890306">
                      <w:marLeft w:val="0"/>
                      <w:marRight w:val="0"/>
                      <w:marTop w:val="0"/>
                      <w:marBottom w:val="0"/>
                      <w:divBdr>
                        <w:top w:val="none" w:sz="0" w:space="0" w:color="auto"/>
                        <w:left w:val="none" w:sz="0" w:space="0" w:color="auto"/>
                        <w:bottom w:val="none" w:sz="0" w:space="0" w:color="auto"/>
                        <w:right w:val="none" w:sz="0" w:space="0" w:color="auto"/>
                      </w:divBdr>
                    </w:div>
                  </w:divsChild>
                </w:div>
                <w:div w:id="672874696">
                  <w:marLeft w:val="0"/>
                  <w:marRight w:val="0"/>
                  <w:marTop w:val="0"/>
                  <w:marBottom w:val="0"/>
                  <w:divBdr>
                    <w:top w:val="none" w:sz="0" w:space="0" w:color="auto"/>
                    <w:left w:val="none" w:sz="0" w:space="0" w:color="auto"/>
                    <w:bottom w:val="none" w:sz="0" w:space="0" w:color="auto"/>
                    <w:right w:val="none" w:sz="0" w:space="0" w:color="auto"/>
                  </w:divBdr>
                  <w:divsChild>
                    <w:div w:id="706176940">
                      <w:marLeft w:val="0"/>
                      <w:marRight w:val="0"/>
                      <w:marTop w:val="0"/>
                      <w:marBottom w:val="0"/>
                      <w:divBdr>
                        <w:top w:val="none" w:sz="0" w:space="0" w:color="auto"/>
                        <w:left w:val="none" w:sz="0" w:space="0" w:color="auto"/>
                        <w:bottom w:val="none" w:sz="0" w:space="0" w:color="auto"/>
                        <w:right w:val="none" w:sz="0" w:space="0" w:color="auto"/>
                      </w:divBdr>
                    </w:div>
                    <w:div w:id="1183982480">
                      <w:marLeft w:val="0"/>
                      <w:marRight w:val="0"/>
                      <w:marTop w:val="0"/>
                      <w:marBottom w:val="0"/>
                      <w:divBdr>
                        <w:top w:val="none" w:sz="0" w:space="0" w:color="auto"/>
                        <w:left w:val="none" w:sz="0" w:space="0" w:color="auto"/>
                        <w:bottom w:val="none" w:sz="0" w:space="0" w:color="auto"/>
                        <w:right w:val="none" w:sz="0" w:space="0" w:color="auto"/>
                      </w:divBdr>
                    </w:div>
                    <w:div w:id="1554534426">
                      <w:marLeft w:val="0"/>
                      <w:marRight w:val="0"/>
                      <w:marTop w:val="0"/>
                      <w:marBottom w:val="0"/>
                      <w:divBdr>
                        <w:top w:val="none" w:sz="0" w:space="0" w:color="auto"/>
                        <w:left w:val="none" w:sz="0" w:space="0" w:color="auto"/>
                        <w:bottom w:val="none" w:sz="0" w:space="0" w:color="auto"/>
                        <w:right w:val="none" w:sz="0" w:space="0" w:color="auto"/>
                      </w:divBdr>
                    </w:div>
                    <w:div w:id="486284612">
                      <w:marLeft w:val="0"/>
                      <w:marRight w:val="0"/>
                      <w:marTop w:val="0"/>
                      <w:marBottom w:val="0"/>
                      <w:divBdr>
                        <w:top w:val="none" w:sz="0" w:space="0" w:color="auto"/>
                        <w:left w:val="none" w:sz="0" w:space="0" w:color="auto"/>
                        <w:bottom w:val="none" w:sz="0" w:space="0" w:color="auto"/>
                        <w:right w:val="none" w:sz="0" w:space="0" w:color="auto"/>
                      </w:divBdr>
                    </w:div>
                    <w:div w:id="1029988921">
                      <w:marLeft w:val="0"/>
                      <w:marRight w:val="0"/>
                      <w:marTop w:val="0"/>
                      <w:marBottom w:val="0"/>
                      <w:divBdr>
                        <w:top w:val="none" w:sz="0" w:space="0" w:color="auto"/>
                        <w:left w:val="none" w:sz="0" w:space="0" w:color="auto"/>
                        <w:bottom w:val="none" w:sz="0" w:space="0" w:color="auto"/>
                        <w:right w:val="none" w:sz="0" w:space="0" w:color="auto"/>
                      </w:divBdr>
                    </w:div>
                    <w:div w:id="1483542074">
                      <w:marLeft w:val="0"/>
                      <w:marRight w:val="0"/>
                      <w:marTop w:val="0"/>
                      <w:marBottom w:val="0"/>
                      <w:divBdr>
                        <w:top w:val="none" w:sz="0" w:space="0" w:color="auto"/>
                        <w:left w:val="none" w:sz="0" w:space="0" w:color="auto"/>
                        <w:bottom w:val="none" w:sz="0" w:space="0" w:color="auto"/>
                        <w:right w:val="none" w:sz="0" w:space="0" w:color="auto"/>
                      </w:divBdr>
                    </w:div>
                    <w:div w:id="1251543832">
                      <w:marLeft w:val="0"/>
                      <w:marRight w:val="0"/>
                      <w:marTop w:val="0"/>
                      <w:marBottom w:val="0"/>
                      <w:divBdr>
                        <w:top w:val="none" w:sz="0" w:space="0" w:color="auto"/>
                        <w:left w:val="none" w:sz="0" w:space="0" w:color="auto"/>
                        <w:bottom w:val="none" w:sz="0" w:space="0" w:color="auto"/>
                        <w:right w:val="none" w:sz="0" w:space="0" w:color="auto"/>
                      </w:divBdr>
                    </w:div>
                    <w:div w:id="1299339091">
                      <w:marLeft w:val="0"/>
                      <w:marRight w:val="0"/>
                      <w:marTop w:val="0"/>
                      <w:marBottom w:val="0"/>
                      <w:divBdr>
                        <w:top w:val="none" w:sz="0" w:space="0" w:color="auto"/>
                        <w:left w:val="none" w:sz="0" w:space="0" w:color="auto"/>
                        <w:bottom w:val="none" w:sz="0" w:space="0" w:color="auto"/>
                        <w:right w:val="none" w:sz="0" w:space="0" w:color="auto"/>
                      </w:divBdr>
                    </w:div>
                  </w:divsChild>
                </w:div>
                <w:div w:id="1724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4145</Words>
  <Characters>24876</Characters>
  <Application>Microsoft Office Word</Application>
  <DocSecurity>0</DocSecurity>
  <Lines>207</Lines>
  <Paragraphs>57</Paragraphs>
  <ScaleCrop>false</ScaleCrop>
  <Company/>
  <LinksUpToDate>false</LinksUpToDate>
  <CharactersWithSpaces>28964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4</cp:revision>
  <dcterms:created xsi:type="dcterms:W3CDTF">2018-01-12T13:43:00Z</dcterms:created>
  <dcterms:modified xsi:type="dcterms:W3CDTF">2018-03-22T14:18:00Z</dcterms:modified>
</cp:coreProperties>
</file>