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7C" w:rsidRPr="00C2317C" w:rsidRDefault="00C2317C" w:rsidP="00C2317C">
      <w:pPr>
        <w:pBdr>
          <w:bottom w:val="single" w:sz="6" w:space="1" w:color="auto"/>
        </w:pBdr>
        <w:spacing w:after="0" w:line="240" w:lineRule="auto"/>
        <w:jc w:val="center"/>
        <w:rPr>
          <w:rFonts w:ascii="Arial" w:eastAsia="Times New Roman" w:hAnsi="Arial" w:cs="Arial"/>
          <w:b/>
          <w:vanish/>
          <w:sz w:val="24"/>
          <w:szCs w:val="24"/>
          <w:lang w:eastAsia="pl-PL"/>
        </w:rPr>
      </w:pPr>
      <w:r w:rsidRPr="00C2317C">
        <w:rPr>
          <w:rFonts w:ascii="Arial" w:eastAsia="Times New Roman" w:hAnsi="Arial" w:cs="Arial"/>
          <w:b/>
          <w:vanish/>
          <w:sz w:val="24"/>
          <w:szCs w:val="24"/>
          <w:lang w:eastAsia="pl-PL"/>
        </w:rPr>
        <w:t>Początek formularza</w:t>
      </w:r>
    </w:p>
    <w:p w:rsidR="00C2317C" w:rsidRPr="00C2317C" w:rsidRDefault="00C2317C" w:rsidP="00C2317C">
      <w:pPr>
        <w:spacing w:after="240" w:line="240" w:lineRule="auto"/>
        <w:rPr>
          <w:rFonts w:ascii="Times New Roman" w:eastAsia="Times New Roman" w:hAnsi="Times New Roman" w:cs="Times New Roman"/>
          <w:b/>
          <w:sz w:val="24"/>
          <w:szCs w:val="24"/>
          <w:lang w:eastAsia="pl-PL"/>
        </w:rPr>
      </w:pPr>
      <w:r w:rsidRPr="00C2317C">
        <w:rPr>
          <w:rFonts w:ascii="Times New Roman" w:eastAsia="Times New Roman" w:hAnsi="Times New Roman" w:cs="Times New Roman"/>
          <w:b/>
          <w:sz w:val="24"/>
          <w:szCs w:val="24"/>
          <w:lang w:eastAsia="pl-PL"/>
        </w:rPr>
        <w:t xml:space="preserve">Ogłoszenie nr 568315-N-2020 z dnia 2020-07-30 r. </w:t>
      </w:r>
    </w:p>
    <w:p w:rsidR="00C2317C" w:rsidRPr="00C2317C" w:rsidRDefault="00C2317C" w:rsidP="00C2317C">
      <w:pPr>
        <w:spacing w:after="0" w:line="240" w:lineRule="auto"/>
        <w:jc w:val="center"/>
        <w:rPr>
          <w:rFonts w:ascii="Times New Roman" w:eastAsia="Times New Roman" w:hAnsi="Times New Roman" w:cs="Times New Roman"/>
          <w:b/>
          <w:sz w:val="24"/>
          <w:szCs w:val="24"/>
          <w:lang w:eastAsia="pl-PL"/>
        </w:rPr>
      </w:pPr>
      <w:r w:rsidRPr="00C2317C">
        <w:rPr>
          <w:rFonts w:ascii="Times New Roman" w:eastAsia="Times New Roman" w:hAnsi="Times New Roman" w:cs="Times New Roman"/>
          <w:b/>
          <w:sz w:val="24"/>
          <w:szCs w:val="24"/>
          <w:lang w:eastAsia="pl-PL"/>
        </w:rPr>
        <w:t xml:space="preserve">Gmina Lwówek: Wykonywanie usług dowozu i odwozu autobusami dzieci i młodzieży do szkół i placówek oświatowych w Gminie Lwówek w roku szkolnym 2020/2021 </w:t>
      </w:r>
      <w:r w:rsidRPr="00C2317C">
        <w:rPr>
          <w:rFonts w:ascii="Times New Roman" w:eastAsia="Times New Roman" w:hAnsi="Times New Roman" w:cs="Times New Roman"/>
          <w:b/>
          <w:sz w:val="24"/>
          <w:szCs w:val="24"/>
          <w:lang w:eastAsia="pl-PL"/>
        </w:rPr>
        <w:br/>
        <w:t xml:space="preserve">OGŁOSZENIE O ZAMÓWIENIU - Usługi </w:t>
      </w:r>
    </w:p>
    <w:p w:rsidR="00C2317C" w:rsidRPr="00C2317C" w:rsidRDefault="00C2317C" w:rsidP="00C2317C">
      <w:pPr>
        <w:spacing w:after="0" w:line="240" w:lineRule="auto"/>
        <w:jc w:val="center"/>
        <w:rPr>
          <w:rFonts w:ascii="Times New Roman" w:eastAsia="Times New Roman" w:hAnsi="Times New Roman" w:cs="Times New Roman"/>
          <w:sz w:val="20"/>
          <w:szCs w:val="20"/>
          <w:lang w:eastAsia="pl-PL"/>
        </w:rPr>
      </w:pP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Zamieszczanie ogłoszenia:</w:t>
      </w:r>
      <w:r w:rsidRPr="00C2317C">
        <w:rPr>
          <w:rFonts w:ascii="Times New Roman" w:eastAsia="Times New Roman" w:hAnsi="Times New Roman" w:cs="Times New Roman"/>
          <w:sz w:val="20"/>
          <w:szCs w:val="20"/>
          <w:lang w:eastAsia="pl-PL"/>
        </w:rPr>
        <w:t xml:space="preserve"> Zamieszczanie obowiązkowe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Ogłoszenie dotyczy:</w:t>
      </w:r>
      <w:r w:rsidRPr="00C2317C">
        <w:rPr>
          <w:rFonts w:ascii="Times New Roman" w:eastAsia="Times New Roman" w:hAnsi="Times New Roman" w:cs="Times New Roman"/>
          <w:sz w:val="20"/>
          <w:szCs w:val="20"/>
          <w:lang w:eastAsia="pl-PL"/>
        </w:rPr>
        <w:t xml:space="preserve"> Zamówienia publicznego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Zamówienie dotyczy projektu lub programu współfinansowanego ze środków Unii Europejskiej </w:t>
      </w:r>
      <w:r w:rsidRPr="00C2317C">
        <w:rPr>
          <w:rFonts w:ascii="Times New Roman" w:eastAsia="Times New Roman" w:hAnsi="Times New Roman" w:cs="Times New Roman"/>
          <w:sz w:val="20"/>
          <w:szCs w:val="20"/>
          <w:lang w:eastAsia="pl-PL"/>
        </w:rPr>
        <w:t xml:space="preserve">Nie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Nazwa projektu lub programu</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2317C">
        <w:rPr>
          <w:rFonts w:ascii="Times New Roman" w:eastAsia="Times New Roman" w:hAnsi="Times New Roman" w:cs="Times New Roman"/>
          <w:sz w:val="20"/>
          <w:szCs w:val="20"/>
          <w:lang w:eastAsia="pl-PL"/>
        </w:rPr>
        <w:t xml:space="preserve">Nie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C2317C">
        <w:rPr>
          <w:rFonts w:ascii="Times New Roman" w:eastAsia="Times New Roman" w:hAnsi="Times New Roman" w:cs="Times New Roman"/>
          <w:sz w:val="20"/>
          <w:szCs w:val="20"/>
          <w:lang w:eastAsia="pl-PL"/>
        </w:rPr>
        <w:br/>
        <w:t xml:space="preserve">30% </w:t>
      </w:r>
      <w:r>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u w:val="single"/>
          <w:lang w:eastAsia="pl-PL"/>
        </w:rPr>
        <w:t>SEKCJA I: ZAMAWIAJĄCY</w:t>
      </w:r>
      <w:r w:rsidRPr="00C2317C">
        <w:rPr>
          <w:rFonts w:ascii="Times New Roman" w:eastAsia="Times New Roman" w:hAnsi="Times New Roman" w:cs="Times New Roman"/>
          <w:sz w:val="20"/>
          <w:szCs w:val="20"/>
          <w:lang w:eastAsia="pl-PL"/>
        </w:rPr>
        <w:t xml:space="preserv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Postępowanie przeprowadza centralny zamawiający </w:t>
      </w:r>
      <w:r w:rsidRPr="00C2317C">
        <w:rPr>
          <w:rFonts w:ascii="Times New Roman" w:eastAsia="Times New Roman" w:hAnsi="Times New Roman" w:cs="Times New Roman"/>
          <w:sz w:val="20"/>
          <w:szCs w:val="20"/>
          <w:lang w:eastAsia="pl-PL"/>
        </w:rPr>
        <w:t xml:space="preserve">Nie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r w:rsidRPr="00C2317C">
        <w:rPr>
          <w:rFonts w:ascii="Times New Roman" w:eastAsia="Times New Roman" w:hAnsi="Times New Roman" w:cs="Times New Roman"/>
          <w:sz w:val="20"/>
          <w:szCs w:val="20"/>
          <w:lang w:eastAsia="pl-PL"/>
        </w:rPr>
        <w:t xml:space="preserve">Nie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Informacje na temat podmiotu któremu zamawiający powierzył/powierzyli prowadzenie postępowania:</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Postępowanie jest przeprowadzane wspólnie przez zamawiających</w:t>
      </w:r>
      <w:r w:rsidRPr="00C2317C">
        <w:rPr>
          <w:rFonts w:ascii="Times New Roman" w:eastAsia="Times New Roman" w:hAnsi="Times New Roman" w:cs="Times New Roman"/>
          <w:sz w:val="20"/>
          <w:szCs w:val="20"/>
          <w:lang w:eastAsia="pl-PL"/>
        </w:rPr>
        <w:t xml:space="preserve"> Nie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sidRPr="00C2317C">
        <w:rPr>
          <w:rFonts w:ascii="Times New Roman" w:eastAsia="Times New Roman" w:hAnsi="Times New Roman" w:cs="Times New Roman"/>
          <w:sz w:val="20"/>
          <w:szCs w:val="20"/>
          <w:lang w:eastAsia="pl-PL"/>
        </w:rPr>
        <w:t xml:space="preserve">Nie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Informacje dodatkowe:</w:t>
      </w:r>
      <w:r w:rsidRPr="00C2317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 1) NAZWA I ADRES: </w:t>
      </w:r>
      <w:r w:rsidRPr="00C2317C">
        <w:rPr>
          <w:rFonts w:ascii="Times New Roman" w:eastAsia="Times New Roman" w:hAnsi="Times New Roman" w:cs="Times New Roman"/>
          <w:sz w:val="20"/>
          <w:szCs w:val="20"/>
          <w:lang w:eastAsia="pl-PL"/>
        </w:rPr>
        <w:t xml:space="preserve">Gmina Lwówek, krajowy numer identyfikacyjny 53041300000000, ul. ul. Ratuszowa  2 , 64-310  Lwówek, woj. wielkopolskie, państwo Polska, tel. 614 414 024, e-mail urzad@lwowek.com.pl, faks 614 414 212. </w:t>
      </w:r>
      <w:r w:rsidRPr="00C2317C">
        <w:rPr>
          <w:rFonts w:ascii="Times New Roman" w:eastAsia="Times New Roman" w:hAnsi="Times New Roman" w:cs="Times New Roman"/>
          <w:sz w:val="20"/>
          <w:szCs w:val="20"/>
          <w:lang w:eastAsia="pl-PL"/>
        </w:rPr>
        <w:br/>
        <w:t xml:space="preserve">Adres strony internetowej (URL): www.bip.lwowek.com.pl </w:t>
      </w:r>
      <w:r w:rsidRPr="00C2317C">
        <w:rPr>
          <w:rFonts w:ascii="Times New Roman" w:eastAsia="Times New Roman" w:hAnsi="Times New Roman" w:cs="Times New Roman"/>
          <w:sz w:val="20"/>
          <w:szCs w:val="20"/>
          <w:lang w:eastAsia="pl-PL"/>
        </w:rPr>
        <w:br/>
        <w:t xml:space="preserve">Adres profilu nabywcy: </w:t>
      </w:r>
      <w:r w:rsidRPr="00C2317C">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br/>
      </w:r>
      <w:r w:rsidRPr="00C2317C">
        <w:rPr>
          <w:rFonts w:ascii="Times New Roman" w:eastAsia="Times New Roman" w:hAnsi="Times New Roman" w:cs="Times New Roman"/>
          <w:b/>
          <w:bCs/>
          <w:sz w:val="20"/>
          <w:szCs w:val="20"/>
          <w:lang w:eastAsia="pl-PL"/>
        </w:rPr>
        <w:t xml:space="preserve">I. 2) RODZAJ ZAMAWIAJĄCEGO: </w:t>
      </w:r>
      <w:r w:rsidRPr="00C2317C">
        <w:rPr>
          <w:rFonts w:ascii="Times New Roman" w:eastAsia="Times New Roman" w:hAnsi="Times New Roman" w:cs="Times New Roman"/>
          <w:sz w:val="20"/>
          <w:szCs w:val="20"/>
          <w:lang w:eastAsia="pl-PL"/>
        </w:rPr>
        <w:t xml:space="preserve">Podmiot prawa publicznego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I.3) WSPÓLNE UDZIELANIE ZAMÓWIENIA </w:t>
      </w:r>
      <w:r w:rsidRPr="00C2317C">
        <w:rPr>
          <w:rFonts w:ascii="Times New Roman" w:eastAsia="Times New Roman" w:hAnsi="Times New Roman" w:cs="Times New Roman"/>
          <w:b/>
          <w:bCs/>
          <w:i/>
          <w:iCs/>
          <w:sz w:val="20"/>
          <w:szCs w:val="20"/>
          <w:lang w:eastAsia="pl-PL"/>
        </w:rPr>
        <w:t>(jeżeli dotyczy)</w:t>
      </w:r>
      <w:r w:rsidRPr="00C2317C">
        <w:rPr>
          <w:rFonts w:ascii="Times New Roman" w:eastAsia="Times New Roman" w:hAnsi="Times New Roman" w:cs="Times New Roman"/>
          <w:b/>
          <w:bCs/>
          <w:sz w:val="20"/>
          <w:szCs w:val="20"/>
          <w:lang w:eastAsia="pl-PL"/>
        </w:rPr>
        <w:t xml:space="preserv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I.4) KOMUNIKACJA: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www.bip.lwowek.com.pl w zakładce przetargi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lastRenderedPageBreak/>
        <w:br/>
      </w:r>
      <w:r w:rsidRPr="00C2317C">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www.bip.lwowek.com.pl w zakładce przetargi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Nie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Oferty lub wnioski o dopuszczenie do udziału w postępowaniu należy przesyłać:</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Elektronicznie</w:t>
      </w:r>
      <w:r w:rsidRPr="00C2317C">
        <w:rPr>
          <w:rFonts w:ascii="Times New Roman" w:eastAsia="Times New Roman" w:hAnsi="Times New Roman" w:cs="Times New Roman"/>
          <w:sz w:val="20"/>
          <w:szCs w:val="20"/>
          <w:lang w:eastAsia="pl-PL"/>
        </w:rPr>
        <w:t xml:space="preserve"> Nie </w:t>
      </w:r>
      <w:r w:rsidRPr="00C2317C">
        <w:rPr>
          <w:rFonts w:ascii="Times New Roman" w:eastAsia="Times New Roman" w:hAnsi="Times New Roman" w:cs="Times New Roman"/>
          <w:sz w:val="20"/>
          <w:szCs w:val="20"/>
          <w:lang w:eastAsia="pl-PL"/>
        </w:rPr>
        <w:br/>
        <w:t xml:space="preserve">adres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Nie </w:t>
      </w:r>
      <w:r w:rsidRPr="00C2317C">
        <w:rPr>
          <w:rFonts w:ascii="Times New Roman" w:eastAsia="Times New Roman" w:hAnsi="Times New Roman" w:cs="Times New Roman"/>
          <w:sz w:val="20"/>
          <w:szCs w:val="20"/>
          <w:lang w:eastAsia="pl-PL"/>
        </w:rPr>
        <w:br/>
        <w:t xml:space="preserve">Inny sposób: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Nie </w:t>
      </w:r>
      <w:r w:rsidRPr="00C2317C">
        <w:rPr>
          <w:rFonts w:ascii="Times New Roman" w:eastAsia="Times New Roman" w:hAnsi="Times New Roman" w:cs="Times New Roman"/>
          <w:sz w:val="20"/>
          <w:szCs w:val="20"/>
          <w:lang w:eastAsia="pl-PL"/>
        </w:rPr>
        <w:br/>
        <w:t>Inny sposób: O</w:t>
      </w:r>
      <w:r>
        <w:rPr>
          <w:rFonts w:ascii="Times New Roman" w:eastAsia="Times New Roman" w:hAnsi="Times New Roman" w:cs="Times New Roman"/>
          <w:sz w:val="20"/>
          <w:szCs w:val="20"/>
          <w:lang w:eastAsia="pl-PL"/>
        </w:rPr>
        <w:t>ferty pod rygorem nieważności należ</w:t>
      </w:r>
      <w:r w:rsidRPr="00C2317C">
        <w:rPr>
          <w:rFonts w:ascii="Times New Roman" w:eastAsia="Times New Roman" w:hAnsi="Times New Roman" w:cs="Times New Roman"/>
          <w:sz w:val="20"/>
          <w:szCs w:val="20"/>
          <w:lang w:eastAsia="pl-PL"/>
        </w:rPr>
        <w:t xml:space="preserve">y dostarczyć z zachowaniem formy pisemnej; osobiście, za pośrednictwem operatora pocztowego, kurierem lub przez posłańca w zamkniętej kopercie (opakowaniu) </w:t>
      </w:r>
      <w:r w:rsidRPr="00C2317C">
        <w:rPr>
          <w:rFonts w:ascii="Times New Roman" w:eastAsia="Times New Roman" w:hAnsi="Times New Roman" w:cs="Times New Roman"/>
          <w:sz w:val="20"/>
          <w:szCs w:val="20"/>
          <w:lang w:eastAsia="pl-PL"/>
        </w:rPr>
        <w:br/>
        <w:t xml:space="preserve">Adres: Urząd Miasta i Gminy w Lwówku, ul. Ratuszowa 2, 64-310 Lwówek - sekretariat, pokój nr 5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C2317C">
        <w:rPr>
          <w:rFonts w:ascii="Times New Roman" w:eastAsia="Times New Roman" w:hAnsi="Times New Roman" w:cs="Times New Roman"/>
          <w:sz w:val="20"/>
          <w:szCs w:val="20"/>
          <w:lang w:eastAsia="pl-PL"/>
        </w:rPr>
        <w:t xml:space="preserve"> Nie </w:t>
      </w:r>
      <w:r w:rsidRPr="00C2317C">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u w:val="single"/>
          <w:lang w:eastAsia="pl-PL"/>
        </w:rPr>
        <w:t xml:space="preserve">SEKCJA II: PRZEDMIOT ZAMÓWIENIA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II.1) Nazwa nadana zamówieniu przez zamawiającego: </w:t>
      </w:r>
      <w:r w:rsidRPr="00C2317C">
        <w:rPr>
          <w:rFonts w:ascii="Times New Roman" w:eastAsia="Times New Roman" w:hAnsi="Times New Roman" w:cs="Times New Roman"/>
          <w:sz w:val="20"/>
          <w:szCs w:val="20"/>
          <w:lang w:eastAsia="pl-PL"/>
        </w:rPr>
        <w:t xml:space="preserve">Wykonywanie usług dowozu i odwozu autobusami dzieci i młodzieży do szkół i placówek oświatowych w Gminie Lwówek w roku szkolnym 2020/2021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Numer referencyjny: </w:t>
      </w:r>
      <w:r w:rsidRPr="00C2317C">
        <w:rPr>
          <w:rFonts w:ascii="Times New Roman" w:eastAsia="Times New Roman" w:hAnsi="Times New Roman" w:cs="Times New Roman"/>
          <w:sz w:val="20"/>
          <w:szCs w:val="20"/>
          <w:lang w:eastAsia="pl-PL"/>
        </w:rPr>
        <w:t xml:space="preserve">RG.271.05.00.2020.ZJ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Przed wszczęciem postępowania o udzielenie zamówienia przeprowadzono dialog techniczny </w:t>
      </w:r>
      <w:r w:rsidRPr="00C2317C">
        <w:rPr>
          <w:rFonts w:ascii="Times New Roman" w:eastAsia="Times New Roman" w:hAnsi="Times New Roman" w:cs="Times New Roman"/>
          <w:sz w:val="20"/>
          <w:szCs w:val="20"/>
          <w:lang w:eastAsia="pl-PL"/>
        </w:rPr>
        <w:t xml:space="preserve">Nie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II.2) Rodzaj zamówienia: </w:t>
      </w:r>
      <w:r w:rsidRPr="00C2317C">
        <w:rPr>
          <w:rFonts w:ascii="Times New Roman" w:eastAsia="Times New Roman" w:hAnsi="Times New Roman" w:cs="Times New Roman"/>
          <w:sz w:val="20"/>
          <w:szCs w:val="20"/>
          <w:lang w:eastAsia="pl-PL"/>
        </w:rPr>
        <w:t xml:space="preserve">Usługi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II.3) Informacja o możliwości składania ofert częściowych</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Zamówienie podzielone jest na części: Tak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Oferty lub wnioski o dopuszczenie do udziału w postępowaniu można składać w odniesieniu do:</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wszystkich części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trzy części (trzy zadania)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II.4) Krótki opis przedmiotu zamówienia </w:t>
      </w:r>
      <w:r w:rsidRPr="00C2317C">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C2317C">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C2317C">
        <w:rPr>
          <w:rFonts w:ascii="Times New Roman" w:eastAsia="Times New Roman" w:hAnsi="Times New Roman" w:cs="Times New Roman"/>
          <w:sz w:val="20"/>
          <w:szCs w:val="20"/>
          <w:lang w:eastAsia="pl-PL"/>
        </w:rPr>
        <w:t xml:space="preserve">1. Przedmiotem zamówienia jest wykonywanie usług dowozu i odwozu autobusami dzieci i młodzieży do szkół i placówek oświatowych na terenie Gminy Lwówek - dowozy stałe, określone w trzech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2020/2021. 2. Uwaga: Zamawiający podaje w opisie przedmiotu zamówienia orientacyjną (przybliżoną) ilość kilometrów do przejechania na poszczególnych trasach (w poszczególnych zadaniach – zał. nr 14, zał. nr 15, zał. nr 16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w oparciu o szacunkową organizację roku szkolnego w roku szkolnym 2020/2021. Faktyczna ilość kilometrów do przejechania w wyszczególnionych zadaniach (na poszczególnych trasach) zostanie określona po dokonaniu przez zainteresowane placówki szkolne organizacji nowego roku szkolnego 2020/2021 i po przejechaniu z Wykonawcą usług trasy przewozowej, ilość ta zostanie ujęta w nowym harmonogramie dowozów i odwozów około połowy września 2020r. Zamawiający solidarnie uprzedza, że faktyczne ilości kilometrów do przejechania na poszczególnych trasach mogą się różnić od podanych w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(w tym momencie brak organizacji nowego roku szkolnego 2020/2021). 3. Zakres przedmiotu zamówienia - dowozy stałe: 1) zadanie pierwsze (I); trasa I: orientacyjna ilość kilometrów </w:t>
      </w:r>
      <w:r w:rsidRPr="00C2317C">
        <w:rPr>
          <w:rFonts w:ascii="Times New Roman" w:eastAsia="Times New Roman" w:hAnsi="Times New Roman" w:cs="Times New Roman"/>
          <w:sz w:val="20"/>
          <w:szCs w:val="20"/>
          <w:lang w:eastAsia="pl-PL"/>
        </w:rPr>
        <w:lastRenderedPageBreak/>
        <w:t xml:space="preserve">- 654 km tygodniowo, 2) zadanie drugie (II); trasa II: orientacyjna ilość kilometrów - 654 km tygodniowo, 3) zadanie trzecie (III); trasa III: orientacyjna ilość kilometrów - 725 km tygodniowo. Harmonogramy dowozów i odwozów do szkół i placówek oświatowych w roku szkolnym 2020/2021 w poszczególnych zadaniach na trasach przewidzianych do obsługi zostają przedstawione szczegółowo w załącznikach nr 14, nr 15, nr 16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4. Uwagi do przedmiotu zamówienia: 1) Zamawiający podaje docelowe miejscowości dojazdu autobusów – które nie odzwierciedlają ilości wszystkich przystanków, konkretna ilość przystanków zostanie ostatecznie określona i przekazana do wiadomości Wykonawcy po dokonaniu organizacji nowego roku szkolnego 2021/2021 co winno nastąpić około połowy września 2020r. Na dzień ogłoszenia postępowania Zamawiający z oczywistych powodów nie potrafi określić dokładnej liczby przystanków bo nie zna rozkładu zajęć dzieci i młodzieży, które należy dowieść do szkół i odwieść z powrotem do miejsc ich zamieszkania; 2) Zamawiający gwarantuje pokrycie kosztów dowozów stałych, wyszczególnionych powyżej, pozostałe inne dowozy i przewozy są płatne na indywidualne zamówienie poszczególnych placówek oświatowych (szkól i przedszkoli) z terenu gminy Lwówek w cenach za 1km jednakowych jak w złożonej ofercie przetargowej w przedmiotowym postępowaniu, każdorazowe zlecenie innych dowozów i przewozów niż stałe nastąpi przez koordynatora ds. dowozów (pracownika Urzędu Miasta i Gminy Lwówek), który powiadomi zainteresowanego Wykonawcę (odpowiedniego dla szkół i przedszkoli na obsługiwanej trasie dowozów) o przewozach innych niż dowozy stałe nie później na 3 dni przed ich planowanym wykonaniem, placówki szkolne i przedszkolne są zobowiązane do załatwiania spraw z przewozami innymi niż stałe za pośrednictwem koordynatora dowozów; 3) Zamawiający ze swej strony zapewnia opiekę nad dowożonymi dziećmi i młodzieżą podczas ich przewozów w dowozach stałych; 4) Zamawiający zachęca Wykonawców przystępujących do postępowania aby zapoznali się z przebiegiem poszczególnych tras i stanem dróg na tych trasach, co mogą uczynić po wcześniejszym umówieniu się z koordynatorem ds. dowozów, tel. do kontaktu w godzinach pracy zamawiającego: Sekretarz Gminy Lwówek Maciej Piechowiak; 44 17 617 lub, 724 007 070; 5) Wykonawcy przystępujący do postępowania muszą się liczyć z niezamierzonymi przez Zamawiającego, a wynikającymi z organizacji roku szkolnego w poszczególnych placówkach oświatowych na terenie gminy Lwówek, korektami harmonogramów dowozów i odwozów, które mogą wpłynąć na długości tras w poszczególnych zadaniach i mogą oscylować w granicach do +/- 20% długości poszczególnych tras dowozów stałych (w zakresie tygodniowych przebiegów tras dowozów stałych). 6) Zamawiający nie udziela zaliczek na poczet wykonania przedmiotu zamówienia. 7) Wykonawca zapewnia uczniom bezpieczny przewóz, tzn. odpowiednie warunki bezpieczeństwa i higieny. 8) Wykonawca ubezpiecza autobusy i pasażerów od wszelkich szkód i zdarzeń losowych powstałych podczas przewozu. 9) Zamawiający nie pokrywa kosztów dojazdu autobusów z bazy i na bazę Wykonawcy (tj. do miejsca stałego garażowania pojazdu). 10) Zamawiający nie przewiduje możliwości powierzenia zadania podwykonawcy. 11) Zamawiający dopuszcza możliwość zmiany ilości dowożonych uczniów oraz przebiegu i długości tras w trakcie wykonywania przedmiotu zamówienia. W przypadku zaistnienia takiej sytuacji, Wykonawca musi zapewnić realizację przedmiotu zamówienia na warunkach podanych w ofercie. 12) Oznaczenie wg Wspólnego Słownika Zamówień – kod CPV: - 60 10 00 00 - 9 usługi w zakresie transportu drogowego - 60 14 00 00 - 1 nieregularny transport osób - 60 13 00 00 - 8 usługi w zakresie specjalistycznego transportu drogowego osób 5. Wymagania do środków transportu Każdorazowo przewozy uczniów muszą odbywa się wyłącznie środkami transportu spełniającymi wymagania techniczne określone w: 1) przepisach ustawy z dnia 20 czerwca 1997 r. Prawo o ruchu drogowym (tj.: Dz. U. z 2020 r., poz. 110 z </w:t>
      </w:r>
      <w:proofErr w:type="spellStart"/>
      <w:r w:rsidRPr="00C2317C">
        <w:rPr>
          <w:rFonts w:ascii="Times New Roman" w:eastAsia="Times New Roman" w:hAnsi="Times New Roman" w:cs="Times New Roman"/>
          <w:sz w:val="20"/>
          <w:szCs w:val="20"/>
          <w:lang w:eastAsia="pl-PL"/>
        </w:rPr>
        <w:t>późn</w:t>
      </w:r>
      <w:proofErr w:type="spellEnd"/>
      <w:r w:rsidRPr="00C2317C">
        <w:rPr>
          <w:rFonts w:ascii="Times New Roman" w:eastAsia="Times New Roman" w:hAnsi="Times New Roman" w:cs="Times New Roman"/>
          <w:sz w:val="20"/>
          <w:szCs w:val="20"/>
          <w:lang w:eastAsia="pl-PL"/>
        </w:rPr>
        <w:t xml:space="preserve">. zm.), zwanej dalej </w:t>
      </w:r>
      <w:proofErr w:type="spellStart"/>
      <w:r w:rsidRPr="00C2317C">
        <w:rPr>
          <w:rFonts w:ascii="Times New Roman" w:eastAsia="Times New Roman" w:hAnsi="Times New Roman" w:cs="Times New Roman"/>
          <w:sz w:val="20"/>
          <w:szCs w:val="20"/>
          <w:lang w:eastAsia="pl-PL"/>
        </w:rPr>
        <w:t>Prd</w:t>
      </w:r>
      <w:proofErr w:type="spellEnd"/>
      <w:r w:rsidRPr="00C2317C">
        <w:rPr>
          <w:rFonts w:ascii="Times New Roman" w:eastAsia="Times New Roman" w:hAnsi="Times New Roman" w:cs="Times New Roman"/>
          <w:sz w:val="20"/>
          <w:szCs w:val="20"/>
          <w:lang w:eastAsia="pl-PL"/>
        </w:rPr>
        <w:t xml:space="preserve"> oraz 2) przepisach Rozporządzenia Ministra Infrastruktury z dnia 31 grudnia 2002 r. w sprawie warunków technicznych pojazdów oraz zakresu ich niezbędnego wyposażenia (</w:t>
      </w:r>
      <w:proofErr w:type="spellStart"/>
      <w:r w:rsidRPr="00C2317C">
        <w:rPr>
          <w:rFonts w:ascii="Times New Roman" w:eastAsia="Times New Roman" w:hAnsi="Times New Roman" w:cs="Times New Roman"/>
          <w:sz w:val="20"/>
          <w:szCs w:val="20"/>
          <w:lang w:eastAsia="pl-PL"/>
        </w:rPr>
        <w:t>t.j</w:t>
      </w:r>
      <w:proofErr w:type="spellEnd"/>
      <w:r w:rsidRPr="00C2317C">
        <w:rPr>
          <w:rFonts w:ascii="Times New Roman" w:eastAsia="Times New Roman" w:hAnsi="Times New Roman" w:cs="Times New Roman"/>
          <w:sz w:val="20"/>
          <w:szCs w:val="20"/>
          <w:lang w:eastAsia="pl-PL"/>
        </w:rPr>
        <w:t xml:space="preserve">.: Dz. U. z 2016 r. poz. 2022 z </w:t>
      </w:r>
      <w:proofErr w:type="spellStart"/>
      <w:r w:rsidRPr="00C2317C">
        <w:rPr>
          <w:rFonts w:ascii="Times New Roman" w:eastAsia="Times New Roman" w:hAnsi="Times New Roman" w:cs="Times New Roman"/>
          <w:sz w:val="20"/>
          <w:szCs w:val="20"/>
          <w:lang w:eastAsia="pl-PL"/>
        </w:rPr>
        <w:t>późn</w:t>
      </w:r>
      <w:proofErr w:type="spellEnd"/>
      <w:r w:rsidRPr="00C2317C">
        <w:rPr>
          <w:rFonts w:ascii="Times New Roman" w:eastAsia="Times New Roman" w:hAnsi="Times New Roman" w:cs="Times New Roman"/>
          <w:sz w:val="20"/>
          <w:szCs w:val="20"/>
          <w:lang w:eastAsia="pl-PL"/>
        </w:rPr>
        <w:t xml:space="preserve">. zm.), zwanym dalej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tj.: autobusami szkolnymi (spełniającymi wymagania określone w art. 2 pkt 41a </w:t>
      </w:r>
      <w:proofErr w:type="spellStart"/>
      <w:r w:rsidRPr="00C2317C">
        <w:rPr>
          <w:rFonts w:ascii="Times New Roman" w:eastAsia="Times New Roman" w:hAnsi="Times New Roman" w:cs="Times New Roman"/>
          <w:sz w:val="20"/>
          <w:szCs w:val="20"/>
          <w:lang w:eastAsia="pl-PL"/>
        </w:rPr>
        <w:t>Prd</w:t>
      </w:r>
      <w:proofErr w:type="spellEnd"/>
      <w:r w:rsidRPr="00C2317C">
        <w:rPr>
          <w:rFonts w:ascii="Times New Roman" w:eastAsia="Times New Roman" w:hAnsi="Times New Roman" w:cs="Times New Roman"/>
          <w:sz w:val="20"/>
          <w:szCs w:val="20"/>
          <w:lang w:eastAsia="pl-PL"/>
        </w:rPr>
        <w:t xml:space="preserve"> i § 22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3) Zamawiający wymaga, aby dowóz i odwóz dzieci i młodzieży odbywał się bezwzględnie oddzielnymi autobusami przystosowanym do przewozu min 39 osób na miejscach siedzących. 6. Zamawiający dopuszcza możliwość składania ofert częściowych obejmujących swym zakresem jedną lub więcej tras wyszczególnionych w przedmiocie zamówienia jako: - zadanie pierwsze (I), - zadanie drugie (II), - zadanie trzecie (III), Każdy z Wykonawców przystępujących do postępowania może złożyć tylko jedną ofertę na każde zadanie, lub dokonać wyboru jednego z zadań, lub więcej (oferta składana jest na konkretne zadanie). 7. Zamawiający nie dopuszcza możliwości składania ofert wariantowych. 8. Przedmiotem niniejszego postępowania nie jest zawarcie umowy ramowej. 9. Zamówienia, o których mowa w art. 67 ust. 1 pkt. 6) i 7)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Zamawiający nie dopuszcza możliwości udzielenia zamówień o których mowa w art. 67 ust. 1 pkt. 6)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10. Dodatkowe wymagania stawiane Wykonawcy: 1) Wymagana jest należyta staranność przy realizacji zobowiązań umowy; 2) Ustalenia i decyzje dotyczące wykonywania zamówienia uzgadniane będą przez zamawiającego z ustanowionym przedstawicielem Wykonawcy; 3) Określenie przez Wykonawcę telefonów kontaktowych i numerów fax. oraz innych ustaleń niezbędnych dla sprawnego i terminowego wykonywania zamówienia; 4) Zamawiający nie ponosi odpowiedzialności za szkody wyrządzone przez Wykonawcę podczas wykonywania przedmiotu zamówienia; 5) Środki transportu wykorzystywane przez </w:t>
      </w:r>
      <w:r w:rsidRPr="00C2317C">
        <w:rPr>
          <w:rFonts w:ascii="Times New Roman" w:eastAsia="Times New Roman" w:hAnsi="Times New Roman" w:cs="Times New Roman"/>
          <w:sz w:val="20"/>
          <w:szCs w:val="20"/>
          <w:lang w:eastAsia="pl-PL"/>
        </w:rPr>
        <w:lastRenderedPageBreak/>
        <w:t xml:space="preserve">wykonawców, każdorazowo przed rozpoczęciem każdego semestru szkolnego obowiązkowo muszą pozytywnie przejść dodatkowy przegląd techniczny przeprowadzony przez Okręgową Stację Kontroli Pojazdów Zakład Gospodarki Komunalnej w Lwówku sp. z o.o., ul. Powstańców Wlkp. 40, 64-310 Lwówek. Wykonawca zobowiązany jest do dostarczenia Zamawiającemu w podanych wyżej terminach dokumentów potwierdzających wykonanie powyższych przeglądów. Wykonawca, bez zgody Zamawiającego nie może zmienić wykorzystywanego do realizacji zamówienia środka transportu w trakcie wykonywania zamówienia. Warunkiem uzyskania takiej zgody będzie dostarczenie do Zamawiającego dokumentu potwierdzającego pozytywne przejście przeglądu technicznego przez zamieniany pojazd w Stacji kontroli, o której mowa powyżej, wykonanego nie wcześniej niż dwa tygodnie przed dokonaną zamianą oraz spełnienie warunków określonych w pkt III.2. SIWZ; Wykonawca ponosi koszty związane z przeglądami technicznymi. 6) Osoby wykonujące w imieniu wykonawcy przedmiot zamówienia muszą posiadać przewidziane prawem uprawnienia do kierowania środkami transportu wykorzystywanymi do realizacji Zamówienia. Wykonawca zobowiązany jest dostarczyć Zamawiającemu dokumenty potwierdzające przedmiotowe uprawnienia zgodnie z zasadami określonymi w pkt III.13.5) SIWZ.(wykonawca przed rozpoczęciem dowozów przedstawi zamawiającemu powyższe, jeżeli będą to inne osoby, a niżeli te, które zostały przedstawione w wykazie osób przedstawionym w postępowaniu przetargowym) 11. Wymagania organizacyjne. Wykonawcy przystępujący do przedmiotowego postępowania akceptują bez zastrzeżeń organizację roku szkolnego w Gminie Lwówek i ewentualne zmiany (czy różnice) w ilościach kilometrów na poszczególnych trasach, które nie mogą być podstawą roszczeń wykonawców do uzyskania od Zamawiającego zapewnienia w harmonogramach dowozów takich ilości kilometrów jakie zostały podane jako orientacyjne (przybliżone), z uwagą na powyższe Wykonawcy winni się liczyć z możliwością zmniejszenia bądź zwiększenia kilometrów faktycznego przewozu, w każdym z okresów trwania roku szkolnego w okresie wymaganego terminu wykonywania przedmiotowego zamówienia publicznego. 12. Wymagania dotyczące gwarancji: Wykonawca gwarantuje Zamawiającemu wykonanie usługi pierwszej jakości (stan techniczny pojazdu i kwalifikacje kierowcy), a w przypadku awarii pojazdu przeznaczonego do wykonywania zadania lub absencji kierowcy, obowiązkowo i bezwzględnie zorganizuje na swój koszt przewóz zastępczy, na trasie dowozu z uprawnionym kierowcą, na czas zaistniałej awarii nie powodując kolizji w ustalonych dowozach stałych, w standardzie nie gorszym niż pierwotnie przeznaczony do wykonywania zamówienia. Wykonawca udziela Zamawiającemu na transport zastępczy gwarancji jakości (stan techniczny pojazdu i kwalifikacje kierowcy).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II.5) Główny kod CPV: </w:t>
      </w:r>
      <w:r w:rsidRPr="00C2317C">
        <w:rPr>
          <w:rFonts w:ascii="Times New Roman" w:eastAsia="Times New Roman" w:hAnsi="Times New Roman" w:cs="Times New Roman"/>
          <w:sz w:val="20"/>
          <w:szCs w:val="20"/>
          <w:lang w:eastAsia="pl-PL"/>
        </w:rPr>
        <w:t xml:space="preserve">60100000-9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Dodatkowe kody CPV:</w:t>
      </w:r>
      <w:r w:rsidRPr="00C2317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Kod CPV</w:t>
            </w:r>
          </w:p>
        </w:tc>
      </w:tr>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60140000-1</w:t>
            </w:r>
          </w:p>
        </w:tc>
      </w:tr>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60130000-8</w:t>
            </w:r>
          </w:p>
        </w:tc>
      </w:tr>
    </w:tbl>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II.6) Całkowita wartość zamówienia </w:t>
      </w:r>
      <w:r w:rsidRPr="00C2317C">
        <w:rPr>
          <w:rFonts w:ascii="Times New Roman" w:eastAsia="Times New Roman" w:hAnsi="Times New Roman" w:cs="Times New Roman"/>
          <w:i/>
          <w:iCs/>
          <w:sz w:val="20"/>
          <w:szCs w:val="20"/>
          <w:lang w:eastAsia="pl-PL"/>
        </w:rPr>
        <w:t>(jeżeli zamawiający podaje informacje o wartości zamówienia)</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Wartość bez VAT: </w:t>
      </w:r>
      <w:r w:rsidRPr="00C2317C">
        <w:rPr>
          <w:rFonts w:ascii="Times New Roman" w:eastAsia="Times New Roman" w:hAnsi="Times New Roman" w:cs="Times New Roman"/>
          <w:sz w:val="20"/>
          <w:szCs w:val="20"/>
          <w:lang w:eastAsia="pl-PL"/>
        </w:rPr>
        <w:br/>
        <w:t xml:space="preserve">Waluta: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C2317C">
        <w:rPr>
          <w:rFonts w:ascii="Times New Roman" w:eastAsia="Times New Roman" w:hAnsi="Times New Roman" w:cs="Times New Roman"/>
          <w:sz w:val="20"/>
          <w:szCs w:val="20"/>
          <w:lang w:eastAsia="pl-PL"/>
        </w:rPr>
        <w:t xml:space="preserv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C2317C">
        <w:rPr>
          <w:rFonts w:ascii="Times New Roman" w:eastAsia="Times New Roman" w:hAnsi="Times New Roman" w:cs="Times New Roman"/>
          <w:b/>
          <w:bCs/>
          <w:sz w:val="20"/>
          <w:szCs w:val="20"/>
          <w:lang w:eastAsia="pl-PL"/>
        </w:rPr>
        <w:t>Pzp</w:t>
      </w:r>
      <w:proofErr w:type="spellEnd"/>
      <w:r w:rsidRPr="00C2317C">
        <w:rPr>
          <w:rFonts w:ascii="Times New Roman" w:eastAsia="Times New Roman" w:hAnsi="Times New Roman" w:cs="Times New Roman"/>
          <w:b/>
          <w:bCs/>
          <w:sz w:val="20"/>
          <w:szCs w:val="20"/>
          <w:lang w:eastAsia="pl-PL"/>
        </w:rPr>
        <w:t xml:space="preserve">: </w:t>
      </w:r>
      <w:r w:rsidRPr="00C2317C">
        <w:rPr>
          <w:rFonts w:ascii="Times New Roman" w:eastAsia="Times New Roman" w:hAnsi="Times New Roman" w:cs="Times New Roman"/>
          <w:sz w:val="20"/>
          <w:szCs w:val="20"/>
          <w:lang w:eastAsia="pl-PL"/>
        </w:rPr>
        <w:t xml:space="preserve">Nie </w:t>
      </w:r>
      <w:r w:rsidRPr="00C2317C">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miesiącach:   </w:t>
      </w:r>
      <w:r w:rsidRPr="00C2317C">
        <w:rPr>
          <w:rFonts w:ascii="Times New Roman" w:eastAsia="Times New Roman" w:hAnsi="Times New Roman" w:cs="Times New Roman"/>
          <w:i/>
          <w:iCs/>
          <w:sz w:val="20"/>
          <w:szCs w:val="20"/>
          <w:lang w:eastAsia="pl-PL"/>
        </w:rPr>
        <w:t xml:space="preserve"> lub </w:t>
      </w:r>
      <w:r w:rsidRPr="00C2317C">
        <w:rPr>
          <w:rFonts w:ascii="Times New Roman" w:eastAsia="Times New Roman" w:hAnsi="Times New Roman" w:cs="Times New Roman"/>
          <w:b/>
          <w:bCs/>
          <w:sz w:val="20"/>
          <w:szCs w:val="20"/>
          <w:lang w:eastAsia="pl-PL"/>
        </w:rPr>
        <w:t>dniach:</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i/>
          <w:iCs/>
          <w:sz w:val="20"/>
          <w:szCs w:val="20"/>
          <w:lang w:eastAsia="pl-PL"/>
        </w:rPr>
        <w:t>lub</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data rozpoczęcia: </w:t>
      </w:r>
      <w:r w:rsidRPr="00C2317C">
        <w:rPr>
          <w:rFonts w:ascii="Times New Roman" w:eastAsia="Times New Roman" w:hAnsi="Times New Roman" w:cs="Times New Roman"/>
          <w:sz w:val="20"/>
          <w:szCs w:val="20"/>
          <w:lang w:eastAsia="pl-PL"/>
        </w:rPr>
        <w:t>2020-09-01  </w:t>
      </w:r>
      <w:r w:rsidRPr="00C2317C">
        <w:rPr>
          <w:rFonts w:ascii="Times New Roman" w:eastAsia="Times New Roman" w:hAnsi="Times New Roman" w:cs="Times New Roman"/>
          <w:i/>
          <w:iCs/>
          <w:sz w:val="20"/>
          <w:szCs w:val="20"/>
          <w:lang w:eastAsia="pl-PL"/>
        </w:rPr>
        <w:t xml:space="preserve"> lub </w:t>
      </w:r>
      <w:r w:rsidRPr="00C2317C">
        <w:rPr>
          <w:rFonts w:ascii="Times New Roman" w:eastAsia="Times New Roman" w:hAnsi="Times New Roman" w:cs="Times New Roman"/>
          <w:b/>
          <w:bCs/>
          <w:sz w:val="20"/>
          <w:szCs w:val="20"/>
          <w:lang w:eastAsia="pl-PL"/>
        </w:rPr>
        <w:t xml:space="preserve">zakończenia: </w:t>
      </w:r>
      <w:r w:rsidRPr="00C2317C">
        <w:rPr>
          <w:rFonts w:ascii="Times New Roman" w:eastAsia="Times New Roman" w:hAnsi="Times New Roman" w:cs="Times New Roman"/>
          <w:sz w:val="20"/>
          <w:szCs w:val="20"/>
          <w:lang w:eastAsia="pl-PL"/>
        </w:rPr>
        <w:t xml:space="preserve">2021-06-25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II.9) Informacje dodatkowe: </w:t>
      </w:r>
      <w:r>
        <w:rPr>
          <w:rFonts w:ascii="Times New Roman" w:eastAsia="Times New Roman" w:hAnsi="Times New Roman" w:cs="Times New Roman"/>
          <w:b/>
          <w:bCs/>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III.1) WARUNKI UDZIAŁU W POSTĘPOWANIU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Określenie warunków: - działalność zawodowa prowadzona na potrzeby wykonania przedmiotu zamówienia </w:t>
      </w:r>
      <w:r w:rsidRPr="00C2317C">
        <w:rPr>
          <w:rFonts w:ascii="Times New Roman" w:eastAsia="Times New Roman" w:hAnsi="Times New Roman" w:cs="Times New Roman"/>
          <w:sz w:val="20"/>
          <w:szCs w:val="20"/>
          <w:lang w:eastAsia="pl-PL"/>
        </w:rPr>
        <w:lastRenderedPageBreak/>
        <w:t xml:space="preserve">wymaga posiadania aktualnej licencji na wykonywanie krajowego transportu drogowego osób, na podstawie ustawy z dn. 6 września 2001r. o transporcie drogowym (tj. Dz. U. z 2019r., poz. 2140 z </w:t>
      </w:r>
      <w:proofErr w:type="spellStart"/>
      <w:r w:rsidRPr="00C2317C">
        <w:rPr>
          <w:rFonts w:ascii="Times New Roman" w:eastAsia="Times New Roman" w:hAnsi="Times New Roman" w:cs="Times New Roman"/>
          <w:sz w:val="20"/>
          <w:szCs w:val="20"/>
          <w:lang w:eastAsia="pl-PL"/>
        </w:rPr>
        <w:t>późn</w:t>
      </w:r>
      <w:proofErr w:type="spellEnd"/>
      <w:r w:rsidRPr="00C2317C">
        <w:rPr>
          <w:rFonts w:ascii="Times New Roman" w:eastAsia="Times New Roman" w:hAnsi="Times New Roman" w:cs="Times New Roman"/>
          <w:sz w:val="20"/>
          <w:szCs w:val="20"/>
          <w:lang w:eastAsia="pl-PL"/>
        </w:rPr>
        <w:t xml:space="preserve">. zm.); - warunki udziału w postępowaniu, o których mowa w art. 22 ust. 1b. pkt. 1) zostaną przez zamawiającego uznane za spełnione jeżeli wykonawca wykaże się posiadaniem aktualnej licencji o której mowa wyżej, oraz - na podstawie oświadczenia złożonego przez wykonawcę wg. zał. nr 2 i 3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Ocena spełnienia warunku udziału w postępowaniu dokonywana będzie w oparciu o dokumenty złożone przez Wykonawcę w niniejszym postępowaniu metodą warunku granicznego - spełnia/niespełna. </w:t>
      </w:r>
      <w:r w:rsidRPr="00C2317C">
        <w:rPr>
          <w:rFonts w:ascii="Times New Roman" w:eastAsia="Times New Roman" w:hAnsi="Times New Roman" w:cs="Times New Roman"/>
          <w:sz w:val="20"/>
          <w:szCs w:val="20"/>
          <w:lang w:eastAsia="pl-PL"/>
        </w:rPr>
        <w:br/>
        <w:t xml:space="preserve">Informacje dodatkowe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III.1.2) Sytuacja finansowa lub ekonomiczna </w:t>
      </w:r>
      <w:r w:rsidRPr="00C2317C">
        <w:rPr>
          <w:rFonts w:ascii="Times New Roman" w:eastAsia="Times New Roman" w:hAnsi="Times New Roman" w:cs="Times New Roman"/>
          <w:sz w:val="20"/>
          <w:szCs w:val="20"/>
          <w:lang w:eastAsia="pl-PL"/>
        </w:rPr>
        <w:br/>
        <w:t xml:space="preserve">Określenie warunków: zamawiający nie określa szczegółowych warunków w zakresie, o którym mowa w art. 22 ust. 1b. pkt. 2)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 warunki udziału w postępowaniu, o których mowa w art. 22 ust. 1b. pkt. 2) zostaną przez zamawiającego uznane za spełnione na podstawie oświadczenia złożonego przez wykonawcę wg. zał. nr 2 i 3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Ocena spełnienia warunku udziału w postępowaniu dokonywana będzie w oparciu o dokumenty złożone przez Wykonawcę w niniejszym postępowaniu metodą warunku granicznego - spełnia/niespełna. </w:t>
      </w:r>
      <w:r w:rsidRPr="00C2317C">
        <w:rPr>
          <w:rFonts w:ascii="Times New Roman" w:eastAsia="Times New Roman" w:hAnsi="Times New Roman" w:cs="Times New Roman"/>
          <w:sz w:val="20"/>
          <w:szCs w:val="20"/>
          <w:lang w:eastAsia="pl-PL"/>
        </w:rPr>
        <w:br/>
        <w:t xml:space="preserve">Informacje dodatkowe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III.1.3) Zdolność techniczna lub zawodowa </w:t>
      </w:r>
      <w:r w:rsidRPr="00C2317C">
        <w:rPr>
          <w:rFonts w:ascii="Times New Roman" w:eastAsia="Times New Roman" w:hAnsi="Times New Roman" w:cs="Times New Roman"/>
          <w:sz w:val="20"/>
          <w:szCs w:val="20"/>
          <w:lang w:eastAsia="pl-PL"/>
        </w:rPr>
        <w:br/>
        <w:t xml:space="preserve">Określenie warunków: zamawiający wymaga aby wykonawcy spełniając warunek zdolności technicznej o którym mowa w art. 22 ust. 1b. pkt. 3)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wykazali, że; - w okresie ostatnich trzech lat przed wszczęciem postępowania, przed upływem terminu składania ofert (a jeżeli okres działalności jest krótszy, to w tym okresie), wykonali lub wykonują minimum jedno zamówienie z kategorii usług z zakresu transportu osób w zakresie niezbędnym do wykazania spełnienia warunku wiedzy i doświadczenia z podaniem ich wartości, przedmiotu, dat wykonania i nazw i adresów odbiorców (zamawiających) z załączeniem dokumentów potwierdzających, że usługi te zostały wykonane należycie, lub są wykonywane należycie, oraz - posiadają sprzęt niezbędny do wykonywania zamówienia w zadaniu I, zadaniu II, zadaniu III; minimum jeden autobus dla każdego z zadań, spełniający warunki określone w rozdziale III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oraz - zamawiający wymaga, aby wykonawcy spełniając warunek zdolności zawodowej wykazali, że: dysponują osobą/</w:t>
      </w:r>
      <w:proofErr w:type="spellStart"/>
      <w:r w:rsidRPr="00C2317C">
        <w:rPr>
          <w:rFonts w:ascii="Times New Roman" w:eastAsia="Times New Roman" w:hAnsi="Times New Roman" w:cs="Times New Roman"/>
          <w:sz w:val="20"/>
          <w:szCs w:val="20"/>
          <w:lang w:eastAsia="pl-PL"/>
        </w:rPr>
        <w:t>ami</w:t>
      </w:r>
      <w:proofErr w:type="spellEnd"/>
      <w:r w:rsidRPr="00C2317C">
        <w:rPr>
          <w:rFonts w:ascii="Times New Roman" w:eastAsia="Times New Roman" w:hAnsi="Times New Roman" w:cs="Times New Roman"/>
          <w:sz w:val="20"/>
          <w:szCs w:val="20"/>
          <w:lang w:eastAsia="pl-PL"/>
        </w:rPr>
        <w:t xml:space="preserve"> zdolnymi do wykonania zamówienia, posiadającą/</w:t>
      </w:r>
      <w:proofErr w:type="spellStart"/>
      <w:r w:rsidRPr="00C2317C">
        <w:rPr>
          <w:rFonts w:ascii="Times New Roman" w:eastAsia="Times New Roman" w:hAnsi="Times New Roman" w:cs="Times New Roman"/>
          <w:sz w:val="20"/>
          <w:szCs w:val="20"/>
          <w:lang w:eastAsia="pl-PL"/>
        </w:rPr>
        <w:t>cymi</w:t>
      </w:r>
      <w:proofErr w:type="spellEnd"/>
      <w:r w:rsidRPr="00C2317C">
        <w:rPr>
          <w:rFonts w:ascii="Times New Roman" w:eastAsia="Times New Roman" w:hAnsi="Times New Roman" w:cs="Times New Roman"/>
          <w:sz w:val="20"/>
          <w:szCs w:val="20"/>
          <w:lang w:eastAsia="pl-PL"/>
        </w:rPr>
        <w:t xml:space="preserve"> odpowiednie uprawnienia do prowadzenia pojazdów autobusowych, przewidzianą/</w:t>
      </w:r>
      <w:proofErr w:type="spellStart"/>
      <w:r w:rsidRPr="00C2317C">
        <w:rPr>
          <w:rFonts w:ascii="Times New Roman" w:eastAsia="Times New Roman" w:hAnsi="Times New Roman" w:cs="Times New Roman"/>
          <w:sz w:val="20"/>
          <w:szCs w:val="20"/>
          <w:lang w:eastAsia="pl-PL"/>
        </w:rPr>
        <w:t>ymi</w:t>
      </w:r>
      <w:proofErr w:type="spellEnd"/>
      <w:r w:rsidRPr="00C2317C">
        <w:rPr>
          <w:rFonts w:ascii="Times New Roman" w:eastAsia="Times New Roman" w:hAnsi="Times New Roman" w:cs="Times New Roman"/>
          <w:sz w:val="20"/>
          <w:szCs w:val="20"/>
          <w:lang w:eastAsia="pl-PL"/>
        </w:rPr>
        <w:t xml:space="preserve"> do wykonywania przedmiotowego zamówienia, bądź przedstawią pisemne zobowiązania innych podmiotów do udostępnienia osób posiadających odpowiednie uprawnienia, przewidzianych do wykonania zamówienia. Ocena spełnienia warunku udziału w postępowaniu dokonywana będzie w oparciu o dokumenty złożone przez Wykonawcę w niniejszym postępowaniu metodą warunku granicznego - spełnia/niespełna. </w:t>
      </w:r>
      <w:r w:rsidRPr="00C2317C">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2317C">
        <w:rPr>
          <w:rFonts w:ascii="Times New Roman" w:eastAsia="Times New Roman" w:hAnsi="Times New Roman" w:cs="Times New Roman"/>
          <w:sz w:val="20"/>
          <w:szCs w:val="20"/>
          <w:lang w:eastAsia="pl-PL"/>
        </w:rPr>
        <w:br/>
        <w:t xml:space="preserve">Informacje dodatkowe: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III.2) PODSTAWY WYKLUCZENIA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C2317C">
        <w:rPr>
          <w:rFonts w:ascii="Times New Roman" w:eastAsia="Times New Roman" w:hAnsi="Times New Roman" w:cs="Times New Roman"/>
          <w:b/>
          <w:bCs/>
          <w:sz w:val="20"/>
          <w:szCs w:val="20"/>
          <w:lang w:eastAsia="pl-PL"/>
        </w:rPr>
        <w:t>Pzp</w:t>
      </w:r>
      <w:proofErr w:type="spellEnd"/>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C2317C">
        <w:rPr>
          <w:rFonts w:ascii="Times New Roman" w:eastAsia="Times New Roman" w:hAnsi="Times New Roman" w:cs="Times New Roman"/>
          <w:b/>
          <w:bCs/>
          <w:sz w:val="20"/>
          <w:szCs w:val="20"/>
          <w:lang w:eastAsia="pl-PL"/>
        </w:rPr>
        <w:t>Pzp</w:t>
      </w:r>
      <w:proofErr w:type="spellEnd"/>
      <w:r w:rsidRPr="00C2317C">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C2317C">
        <w:rPr>
          <w:rFonts w:ascii="Times New Roman" w:eastAsia="Times New Roman" w:hAnsi="Times New Roman" w:cs="Times New Roman"/>
          <w:sz w:val="20"/>
          <w:szCs w:val="20"/>
          <w:lang w:eastAsia="pl-PL"/>
        </w:rPr>
        <w:t xml:space="preserve">Tak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Oświadczenie o spełnianiu kryteriów selekcji </w:t>
      </w:r>
      <w:r w:rsidRPr="00C2317C">
        <w:rPr>
          <w:rFonts w:ascii="Times New Roman" w:eastAsia="Times New Roman" w:hAnsi="Times New Roman" w:cs="Times New Roman"/>
          <w:sz w:val="20"/>
          <w:szCs w:val="20"/>
          <w:lang w:eastAsia="pl-PL"/>
        </w:rPr>
        <w:t xml:space="preserve">Nie </w:t>
      </w:r>
      <w:r>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w:t>
      </w:r>
      <w:r w:rsidRPr="00C2317C">
        <w:rPr>
          <w:rFonts w:ascii="Times New Roman" w:eastAsia="Times New Roman" w:hAnsi="Times New Roman" w:cs="Times New Roman"/>
          <w:sz w:val="20"/>
          <w:szCs w:val="20"/>
          <w:lang w:eastAsia="pl-PL"/>
        </w:rPr>
        <w:lastRenderedPageBreak/>
        <w:t xml:space="preserve">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Wykonawca, w terminie 3 dni od zamieszczenia informacji o której mowa w art. 86 ust. 5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niniejszym postępowaniu, (wzór oświadczenia stanowi zał. nr 12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III.5.1) W ZAKRESIE SPEŁNIANIA WARUNKÓW UDZIAŁU W POSTĘPOWANIU:</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na wezwanie zamawiającego, pod rygorem wykluczenia z postępowania, złożyć w wyznaczonym terminie przez Zamawiającego następujące oświadczenia i dokumenty; - działalność zawodowa prowadzona na potrzeby wykonania przedmiotu zamówienia wymaga posiadania aktualnej licencji na wykonywanie krajowego transportu drogowego osób, na podstawie ustawy z dn. 6 września 2001r. o transporcie drogowym (tj. Dz. U. z 2017r., poz. 2200 z </w:t>
      </w:r>
      <w:proofErr w:type="spellStart"/>
      <w:r w:rsidRPr="00C2317C">
        <w:rPr>
          <w:rFonts w:ascii="Times New Roman" w:eastAsia="Times New Roman" w:hAnsi="Times New Roman" w:cs="Times New Roman"/>
          <w:sz w:val="20"/>
          <w:szCs w:val="20"/>
          <w:lang w:eastAsia="pl-PL"/>
        </w:rPr>
        <w:t>późn</w:t>
      </w:r>
      <w:proofErr w:type="spellEnd"/>
      <w:r w:rsidRPr="00C2317C">
        <w:rPr>
          <w:rFonts w:ascii="Times New Roman" w:eastAsia="Times New Roman" w:hAnsi="Times New Roman" w:cs="Times New Roman"/>
          <w:sz w:val="20"/>
          <w:szCs w:val="20"/>
          <w:lang w:eastAsia="pl-PL"/>
        </w:rPr>
        <w:t xml:space="preserve">. zm.); - warunki udziału w postępowaniu, o których mowa w art. 22 ust. 1b. pkt. 1) zostaną przez zamawiającego uznane za spełnione jeżeli wykonawca wykaże się posiadaniem aktualnej licencji o której mowa wyżej, W celu wykazania spełnienia przez wykonawcę warunków, o których mowa w art. 22 ust. 1 pkt. 1b </w:t>
      </w:r>
      <w:proofErr w:type="spellStart"/>
      <w:r w:rsidRPr="00C2317C">
        <w:rPr>
          <w:rFonts w:ascii="Times New Roman" w:eastAsia="Times New Roman" w:hAnsi="Times New Roman" w:cs="Times New Roman"/>
          <w:sz w:val="20"/>
          <w:szCs w:val="20"/>
          <w:lang w:eastAsia="pl-PL"/>
        </w:rPr>
        <w:t>ppkt</w:t>
      </w:r>
      <w:proofErr w:type="spellEnd"/>
      <w:r w:rsidRPr="00C2317C">
        <w:rPr>
          <w:rFonts w:ascii="Times New Roman" w:eastAsia="Times New Roman" w:hAnsi="Times New Roman" w:cs="Times New Roman"/>
          <w:sz w:val="20"/>
          <w:szCs w:val="20"/>
          <w:lang w:eastAsia="pl-PL"/>
        </w:rPr>
        <w:t xml:space="preserve">. 3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należy złożyć następujące dokumenty: 1) wykaz potwierdzający wykonywanie w okresie ostatnich trzech lat przed wszczęciem postępowania, przed upływem terminu składania ofert (a jeżeli okres działalności jest krótszy, to w tym okresie), minimum dwóch zamówień z kategorii usług z zakresu transportu osób w zakresie niezbędnym do wykazania spełnienia warunku wiedzy i doświadczenia, z podaniem ich wartości, przedmiotu, dat wykonania i nazw oraz adresów odbiorców (zamawiających) z załączeniem dokumentów potwierdzających, że usługi te zostały wykonane lub są wykonywane należycie - wg wzoru zał. nr 10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w wykazie wykonanych lub wykonywanych usług należy zwrócić uwagę na wykazywany zakres rzeczowy, porównywalny do wynikającego z przedmiotowego postępowania, oraz 2) wykaz sprzętu niezbędnego do wykonywania zamówienia w zadaniu I, zadaniu II, zadaniu III; jakim będzie dysponował wykonawca - minimum jeden autobus dla każdego z zadań, spełniający warunki określone w rozdziale III.5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 wg wzoru zał. nr 13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oraz 3) wykaz osób, skierowanych przez wykonawcę do realizacji zamówienia publicznego, w szczególności odpowiedzialnych za świadczenie usług, posiadających odpowiednie uprawnienia do prowadzenia pojazdów autobusowych,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bądź przedstawią pisemne zobowiązania innych podmiotów do udostępnienia osób posiadających odpowiednie uprawnienia, przewidzianych do wykonania zamówienia.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III.5.2) W ZAKRESIE KRYTERIÓW SELEKCJI:</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III.7) INNE DOKUMENTY NIE WYMIENIONE W pkt III.3) - III.6) </w:t>
      </w:r>
      <w:r>
        <w:rPr>
          <w:rFonts w:ascii="Times New Roman" w:eastAsia="Times New Roman" w:hAnsi="Times New Roman" w:cs="Times New Roman"/>
          <w:b/>
          <w:bCs/>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u w:val="single"/>
          <w:lang w:eastAsia="pl-PL"/>
        </w:rPr>
        <w:lastRenderedPageBreak/>
        <w:t xml:space="preserve">SEKCJA IV: PROCEDURA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IV.1) OPIS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IV.1.1) Tryb udzielenia zamówienia: </w:t>
      </w:r>
      <w:r w:rsidRPr="00C2317C">
        <w:rPr>
          <w:rFonts w:ascii="Times New Roman" w:eastAsia="Times New Roman" w:hAnsi="Times New Roman" w:cs="Times New Roman"/>
          <w:sz w:val="20"/>
          <w:szCs w:val="20"/>
          <w:lang w:eastAsia="pl-PL"/>
        </w:rPr>
        <w:t xml:space="preserve">Przetarg nieograniczony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IV.1.2) Zamawiający żąda wniesienia wadium:</w:t>
      </w:r>
      <w:r w:rsidRPr="00C2317C">
        <w:rPr>
          <w:rFonts w:ascii="Times New Roman" w:eastAsia="Times New Roman" w:hAnsi="Times New Roman" w:cs="Times New Roman"/>
          <w:sz w:val="20"/>
          <w:szCs w:val="20"/>
          <w:lang w:eastAsia="pl-PL"/>
        </w:rPr>
        <w:t xml:space="preserve"> Nie </w:t>
      </w:r>
      <w:r w:rsidRPr="00C2317C">
        <w:rPr>
          <w:rFonts w:ascii="Times New Roman" w:eastAsia="Times New Roman" w:hAnsi="Times New Roman" w:cs="Times New Roman"/>
          <w:sz w:val="20"/>
          <w:szCs w:val="20"/>
          <w:lang w:eastAsia="pl-PL"/>
        </w:rPr>
        <w:br/>
        <w:t xml:space="preserve">Informacja na temat wadium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IV.1.3) Przewiduje się udzielenie zaliczek na poczet wykonania zamówienia:</w:t>
      </w:r>
      <w:r w:rsidRPr="00C2317C">
        <w:rPr>
          <w:rFonts w:ascii="Times New Roman" w:eastAsia="Times New Roman" w:hAnsi="Times New Roman" w:cs="Times New Roman"/>
          <w:sz w:val="20"/>
          <w:szCs w:val="20"/>
          <w:lang w:eastAsia="pl-PL"/>
        </w:rPr>
        <w:t xml:space="preserve"> Nie </w:t>
      </w:r>
      <w:r w:rsidRPr="00C2317C">
        <w:rPr>
          <w:rFonts w:ascii="Times New Roman" w:eastAsia="Times New Roman" w:hAnsi="Times New Roman" w:cs="Times New Roman"/>
          <w:sz w:val="20"/>
          <w:szCs w:val="20"/>
          <w:lang w:eastAsia="pl-PL"/>
        </w:rPr>
        <w:br/>
        <w:t xml:space="preserve">Należy podać informacje na temat udzielania zaliczek: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C2317C">
        <w:rPr>
          <w:rFonts w:ascii="Times New Roman" w:eastAsia="Times New Roman" w:hAnsi="Times New Roman" w:cs="Times New Roman"/>
          <w:sz w:val="20"/>
          <w:szCs w:val="20"/>
          <w:lang w:eastAsia="pl-PL"/>
        </w:rPr>
        <w:t xml:space="preserve">Nie </w:t>
      </w:r>
      <w:r w:rsidRPr="00C2317C">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C2317C">
        <w:rPr>
          <w:rFonts w:ascii="Times New Roman" w:eastAsia="Times New Roman" w:hAnsi="Times New Roman" w:cs="Times New Roman"/>
          <w:sz w:val="20"/>
          <w:szCs w:val="20"/>
          <w:lang w:eastAsia="pl-PL"/>
        </w:rPr>
        <w:br/>
        <w:t xml:space="preserve">Informacje dodatkowe: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IV.1.5.) Wymaga się złożenia oferty wariantowej: </w:t>
      </w:r>
      <w:r w:rsidRPr="00C2317C">
        <w:rPr>
          <w:rFonts w:ascii="Times New Roman" w:eastAsia="Times New Roman" w:hAnsi="Times New Roman" w:cs="Times New Roman"/>
          <w:sz w:val="20"/>
          <w:szCs w:val="20"/>
          <w:lang w:eastAsia="pl-PL"/>
        </w:rPr>
        <w:t xml:space="preserve">Nie </w:t>
      </w:r>
      <w:r w:rsidRPr="00C2317C">
        <w:rPr>
          <w:rFonts w:ascii="Times New Roman" w:eastAsia="Times New Roman" w:hAnsi="Times New Roman" w:cs="Times New Roman"/>
          <w:sz w:val="20"/>
          <w:szCs w:val="20"/>
          <w:lang w:eastAsia="pl-PL"/>
        </w:rPr>
        <w:br/>
        <w:t xml:space="preserve">Dopuszcza się złożenie oferty wariantowej Nie </w:t>
      </w:r>
      <w:r w:rsidRPr="00C2317C">
        <w:rPr>
          <w:rFonts w:ascii="Times New Roman" w:eastAsia="Times New Roman" w:hAnsi="Times New Roman" w:cs="Times New Roman"/>
          <w:sz w:val="20"/>
          <w:szCs w:val="20"/>
          <w:lang w:eastAsia="pl-PL"/>
        </w:rPr>
        <w:br/>
        <w:t xml:space="preserve">Złożenie oferty wariantowej dopuszcza się tylko z jednoczesnym złożeniem oferty zasadniczej: Nie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Liczba wykonawców   </w:t>
      </w:r>
      <w:r w:rsidRPr="00C2317C">
        <w:rPr>
          <w:rFonts w:ascii="Times New Roman" w:eastAsia="Times New Roman" w:hAnsi="Times New Roman" w:cs="Times New Roman"/>
          <w:sz w:val="20"/>
          <w:szCs w:val="20"/>
          <w:lang w:eastAsia="pl-PL"/>
        </w:rPr>
        <w:br/>
        <w:t xml:space="preserve">Przewidywana minimalna liczba wykonawców </w:t>
      </w:r>
      <w:r w:rsidRPr="00C2317C">
        <w:rPr>
          <w:rFonts w:ascii="Times New Roman" w:eastAsia="Times New Roman" w:hAnsi="Times New Roman" w:cs="Times New Roman"/>
          <w:sz w:val="20"/>
          <w:szCs w:val="20"/>
          <w:lang w:eastAsia="pl-PL"/>
        </w:rPr>
        <w:br/>
        <w:t xml:space="preserve">Maksymalna liczba wykonawców   </w:t>
      </w:r>
      <w:r w:rsidRPr="00C2317C">
        <w:rPr>
          <w:rFonts w:ascii="Times New Roman" w:eastAsia="Times New Roman" w:hAnsi="Times New Roman" w:cs="Times New Roman"/>
          <w:sz w:val="20"/>
          <w:szCs w:val="20"/>
          <w:lang w:eastAsia="pl-PL"/>
        </w:rPr>
        <w:br/>
        <w:t xml:space="preserve">Kryteria selekcji wykonawców: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IV.1.7) Informacje na temat umowy ramowej lub dynamicznego systemu zakupów: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Umowa ramowa będzie zawarta: </w:t>
      </w:r>
      <w:r w:rsidRPr="00C2317C">
        <w:rPr>
          <w:rFonts w:ascii="Times New Roman" w:eastAsia="Times New Roman" w:hAnsi="Times New Roman" w:cs="Times New Roman"/>
          <w:sz w:val="20"/>
          <w:szCs w:val="20"/>
          <w:lang w:eastAsia="pl-PL"/>
        </w:rPr>
        <w:br/>
        <w:t xml:space="preserve">Czy przewiduje się ograniczenie liczby uczestników umowy ramowej: </w:t>
      </w:r>
      <w:r w:rsidRPr="00C2317C">
        <w:rPr>
          <w:rFonts w:ascii="Times New Roman" w:eastAsia="Times New Roman" w:hAnsi="Times New Roman" w:cs="Times New Roman"/>
          <w:sz w:val="20"/>
          <w:szCs w:val="20"/>
          <w:lang w:eastAsia="pl-PL"/>
        </w:rPr>
        <w:br/>
        <w:t xml:space="preserve">Przewidziana maksymalna liczba uczestników umowy ramowej: </w:t>
      </w:r>
      <w:r w:rsidRPr="00C2317C">
        <w:rPr>
          <w:rFonts w:ascii="Times New Roman" w:eastAsia="Times New Roman" w:hAnsi="Times New Roman" w:cs="Times New Roman"/>
          <w:sz w:val="20"/>
          <w:szCs w:val="20"/>
          <w:lang w:eastAsia="pl-PL"/>
        </w:rPr>
        <w:br/>
        <w:t xml:space="preserve">Informacje dodatkowe: </w:t>
      </w:r>
      <w:r w:rsidRPr="00C2317C">
        <w:rPr>
          <w:rFonts w:ascii="Times New Roman" w:eastAsia="Times New Roman" w:hAnsi="Times New Roman" w:cs="Times New Roman"/>
          <w:sz w:val="20"/>
          <w:szCs w:val="20"/>
          <w:lang w:eastAsia="pl-PL"/>
        </w:rPr>
        <w:br/>
        <w:t xml:space="preserve">Zamówienie obejmuje ustanowienie dynamicznego systemu zakupów: </w:t>
      </w:r>
      <w:r w:rsidRPr="00C2317C">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C2317C">
        <w:rPr>
          <w:rFonts w:ascii="Times New Roman" w:eastAsia="Times New Roman" w:hAnsi="Times New Roman" w:cs="Times New Roman"/>
          <w:sz w:val="20"/>
          <w:szCs w:val="20"/>
          <w:lang w:eastAsia="pl-PL"/>
        </w:rPr>
        <w:br/>
        <w:t xml:space="preserve">Informacje dodatkowe: </w:t>
      </w:r>
      <w:r w:rsidRPr="00C2317C">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C2317C">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IV.1.8) Aukcja elektroniczna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Przewidziane jest przeprowadzenie aukcji elektronicznej </w:t>
      </w:r>
      <w:r w:rsidRPr="00C2317C">
        <w:rPr>
          <w:rFonts w:ascii="Times New Roman" w:eastAsia="Times New Roman" w:hAnsi="Times New Roman" w:cs="Times New Roman"/>
          <w:i/>
          <w:iCs/>
          <w:sz w:val="20"/>
          <w:szCs w:val="20"/>
          <w:lang w:eastAsia="pl-PL"/>
        </w:rPr>
        <w:t xml:space="preserve">(przetarg nieograniczony, przetarg ograniczony, negocjacje z ogłoszeniem) </w:t>
      </w:r>
      <w:r w:rsidRPr="00C2317C">
        <w:rPr>
          <w:rFonts w:ascii="Times New Roman" w:eastAsia="Times New Roman" w:hAnsi="Times New Roman" w:cs="Times New Roman"/>
          <w:sz w:val="20"/>
          <w:szCs w:val="20"/>
          <w:lang w:eastAsia="pl-PL"/>
        </w:rPr>
        <w:t xml:space="preserve">Nie </w:t>
      </w:r>
      <w:r w:rsidRPr="00C2317C">
        <w:rPr>
          <w:rFonts w:ascii="Times New Roman" w:eastAsia="Times New Roman" w:hAnsi="Times New Roman" w:cs="Times New Roman"/>
          <w:sz w:val="20"/>
          <w:szCs w:val="20"/>
          <w:lang w:eastAsia="pl-PL"/>
        </w:rPr>
        <w:br/>
        <w:t xml:space="preserve">Należy podać adres strony internetowej, na której aukcja będzie prowadzona: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C2317C">
        <w:rPr>
          <w:rFonts w:ascii="Times New Roman" w:eastAsia="Times New Roman" w:hAnsi="Times New Roman" w:cs="Times New Roman"/>
          <w:sz w:val="20"/>
          <w:szCs w:val="20"/>
          <w:lang w:eastAsia="pl-PL"/>
        </w:rPr>
        <w:br/>
        <w:t xml:space="preserve">Informacje dotyczące przebiegu aukcji elektronicznej: </w:t>
      </w:r>
      <w:r w:rsidRPr="00C2317C">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C2317C">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C2317C">
        <w:rPr>
          <w:rFonts w:ascii="Times New Roman" w:eastAsia="Times New Roman" w:hAnsi="Times New Roman" w:cs="Times New Roman"/>
          <w:sz w:val="20"/>
          <w:szCs w:val="20"/>
          <w:lang w:eastAsia="pl-PL"/>
        </w:rPr>
        <w:br/>
        <w:t xml:space="preserve">Wymagania dotyczące rejestracji i identyfikacji wykonawców w aukcji elektronicznej: </w:t>
      </w:r>
      <w:r w:rsidRPr="00C2317C">
        <w:rPr>
          <w:rFonts w:ascii="Times New Roman" w:eastAsia="Times New Roman" w:hAnsi="Times New Roman" w:cs="Times New Roman"/>
          <w:sz w:val="20"/>
          <w:szCs w:val="20"/>
          <w:lang w:eastAsia="pl-PL"/>
        </w:rPr>
        <w:br/>
        <w:t xml:space="preserve">Informacje o liczbie etapów aukcji elektronicznej i czasie ich trwania: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Czas trwania: </w:t>
      </w:r>
      <w:r w:rsidRPr="00C2317C">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C2317C">
        <w:rPr>
          <w:rFonts w:ascii="Times New Roman" w:eastAsia="Times New Roman" w:hAnsi="Times New Roman" w:cs="Times New Roman"/>
          <w:sz w:val="20"/>
          <w:szCs w:val="20"/>
          <w:lang w:eastAsia="pl-PL"/>
        </w:rPr>
        <w:br/>
        <w:t xml:space="preserve">Warunki zamknięcia aukcji elektronicznej: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lastRenderedPageBreak/>
        <w:t xml:space="preserve">IV.2) KRYTERIA OCENY OFERT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IV.2.1) Kryteria oceny ofert: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IV.2.2) Kryteria</w:t>
      </w:r>
      <w:r w:rsidRPr="00C2317C">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Znaczenie</w:t>
            </w:r>
          </w:p>
        </w:tc>
      </w:tr>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60,00</w:t>
            </w:r>
          </w:p>
        </w:tc>
      </w:tr>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40,00</w:t>
            </w:r>
          </w:p>
        </w:tc>
      </w:tr>
    </w:tbl>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C2317C">
        <w:rPr>
          <w:rFonts w:ascii="Times New Roman" w:eastAsia="Times New Roman" w:hAnsi="Times New Roman" w:cs="Times New Roman"/>
          <w:b/>
          <w:bCs/>
          <w:sz w:val="20"/>
          <w:szCs w:val="20"/>
          <w:lang w:eastAsia="pl-PL"/>
        </w:rPr>
        <w:t>Pzp</w:t>
      </w:r>
      <w:proofErr w:type="spellEnd"/>
      <w:r w:rsidRPr="00C2317C">
        <w:rPr>
          <w:rFonts w:ascii="Times New Roman" w:eastAsia="Times New Roman" w:hAnsi="Times New Roman" w:cs="Times New Roman"/>
          <w:b/>
          <w:bCs/>
          <w:sz w:val="20"/>
          <w:szCs w:val="20"/>
          <w:lang w:eastAsia="pl-PL"/>
        </w:rPr>
        <w:t xml:space="preserve"> </w:t>
      </w:r>
      <w:r w:rsidRPr="00C2317C">
        <w:rPr>
          <w:rFonts w:ascii="Times New Roman" w:eastAsia="Times New Roman" w:hAnsi="Times New Roman" w:cs="Times New Roman"/>
          <w:sz w:val="20"/>
          <w:szCs w:val="20"/>
          <w:lang w:eastAsia="pl-PL"/>
        </w:rPr>
        <w:t xml:space="preserve">(przetarg nieograniczony) </w:t>
      </w:r>
      <w:r>
        <w:rPr>
          <w:rFonts w:ascii="Times New Roman" w:eastAsia="Times New Roman" w:hAnsi="Times New Roman" w:cs="Times New Roman"/>
          <w:sz w:val="20"/>
          <w:szCs w:val="20"/>
          <w:lang w:eastAsia="pl-PL"/>
        </w:rPr>
        <w:t>T</w:t>
      </w:r>
      <w:r w:rsidRPr="00C2317C">
        <w:rPr>
          <w:rFonts w:ascii="Times New Roman" w:eastAsia="Times New Roman" w:hAnsi="Times New Roman" w:cs="Times New Roman"/>
          <w:sz w:val="20"/>
          <w:szCs w:val="20"/>
          <w:lang w:eastAsia="pl-PL"/>
        </w:rPr>
        <w:t xml:space="preserve">ak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IV.3) Negocjacje z ogłoszeniem, dialog konkurencyjny, partnerstwo innowacyjne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IV.3.1) Informacje na temat negocjacji z ogłoszeniem</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Minimalne wymagania, które muszą spełniać wszystkie oferty: </w:t>
      </w:r>
      <w:r w:rsidRPr="00C2317C">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C2317C">
        <w:rPr>
          <w:rFonts w:ascii="Times New Roman" w:eastAsia="Times New Roman" w:hAnsi="Times New Roman" w:cs="Times New Roman"/>
          <w:sz w:val="20"/>
          <w:szCs w:val="20"/>
          <w:lang w:eastAsia="pl-PL"/>
        </w:rPr>
        <w:br/>
        <w:t xml:space="preserve">Przewidziany jest podział negocjacji na etapy w celu ograniczenia liczby ofert: </w:t>
      </w:r>
      <w:r w:rsidRPr="00C2317C">
        <w:rPr>
          <w:rFonts w:ascii="Times New Roman" w:eastAsia="Times New Roman" w:hAnsi="Times New Roman" w:cs="Times New Roman"/>
          <w:sz w:val="20"/>
          <w:szCs w:val="20"/>
          <w:lang w:eastAsia="pl-PL"/>
        </w:rPr>
        <w:br/>
        <w:t xml:space="preserve">Należy podać informacje na temat etapów negocjacji (w tym liczbę etapów): </w:t>
      </w:r>
      <w:r w:rsidRPr="00C2317C">
        <w:rPr>
          <w:rFonts w:ascii="Times New Roman" w:eastAsia="Times New Roman" w:hAnsi="Times New Roman" w:cs="Times New Roman"/>
          <w:sz w:val="20"/>
          <w:szCs w:val="20"/>
          <w:lang w:eastAsia="pl-PL"/>
        </w:rPr>
        <w:br/>
        <w:t xml:space="preserve">Informacje dodatkowe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IV.3.2) Informacje na temat dialogu konkurencyjnego</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Opis potrzeb i wymagań zamawiającego lub informacja o sposobie uzyskania tego opisu: </w:t>
      </w:r>
      <w:r w:rsidRPr="00C2317C">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C2317C">
        <w:rPr>
          <w:rFonts w:ascii="Times New Roman" w:eastAsia="Times New Roman" w:hAnsi="Times New Roman" w:cs="Times New Roman"/>
          <w:sz w:val="20"/>
          <w:szCs w:val="20"/>
          <w:lang w:eastAsia="pl-PL"/>
        </w:rPr>
        <w:br/>
        <w:t xml:space="preserve">Wstępny harmonogram postępowania: </w:t>
      </w:r>
      <w:r w:rsidRPr="00C2317C">
        <w:rPr>
          <w:rFonts w:ascii="Times New Roman" w:eastAsia="Times New Roman" w:hAnsi="Times New Roman" w:cs="Times New Roman"/>
          <w:sz w:val="20"/>
          <w:szCs w:val="20"/>
          <w:lang w:eastAsia="pl-PL"/>
        </w:rPr>
        <w:br/>
        <w:t xml:space="preserve">Podział dialogu na etapy w celu ograniczenia liczby rozwiązań: </w:t>
      </w:r>
      <w:r w:rsidRPr="00C2317C">
        <w:rPr>
          <w:rFonts w:ascii="Times New Roman" w:eastAsia="Times New Roman" w:hAnsi="Times New Roman" w:cs="Times New Roman"/>
          <w:sz w:val="20"/>
          <w:szCs w:val="20"/>
          <w:lang w:eastAsia="pl-PL"/>
        </w:rPr>
        <w:br/>
        <w:t xml:space="preserve">Należy podać informacje na temat etapów dialogu: </w:t>
      </w:r>
      <w:r w:rsidRPr="00C2317C">
        <w:rPr>
          <w:rFonts w:ascii="Times New Roman" w:eastAsia="Times New Roman" w:hAnsi="Times New Roman" w:cs="Times New Roman"/>
          <w:sz w:val="20"/>
          <w:szCs w:val="20"/>
          <w:lang w:eastAsia="pl-PL"/>
        </w:rPr>
        <w:br/>
        <w:t xml:space="preserve">Informacje dodatkowe: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IV.3.3) Informacje na temat partnerstwa innowacyjnego</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C2317C">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C2317C">
        <w:rPr>
          <w:rFonts w:ascii="Times New Roman" w:eastAsia="Times New Roman" w:hAnsi="Times New Roman" w:cs="Times New Roman"/>
          <w:sz w:val="20"/>
          <w:szCs w:val="20"/>
          <w:lang w:eastAsia="pl-PL"/>
        </w:rPr>
        <w:br/>
        <w:t xml:space="preserve">Informacje dodatkowe: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IV.4) Licytacja elektroniczna </w:t>
      </w:r>
      <w:r w:rsidRPr="00C2317C">
        <w:rPr>
          <w:rFonts w:ascii="Times New Roman" w:eastAsia="Times New Roman" w:hAnsi="Times New Roman" w:cs="Times New Roman"/>
          <w:sz w:val="20"/>
          <w:szCs w:val="20"/>
          <w:lang w:eastAsia="pl-PL"/>
        </w:rPr>
        <w:br/>
        <w:t xml:space="preserve">Adres strony internetowej, na której będzie prowadzona licytacja elektroniczna: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Informacje o liczbie etapów licytacji elektronicznej i czasie ich trwania: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Czas trwania: </w:t>
      </w:r>
      <w:r w:rsidRPr="00C2317C">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Termin składania wniosków o dopuszczenie do udziału w licytacji elektronicznej: </w:t>
      </w:r>
      <w:r w:rsidRPr="00C2317C">
        <w:rPr>
          <w:rFonts w:ascii="Times New Roman" w:eastAsia="Times New Roman" w:hAnsi="Times New Roman" w:cs="Times New Roman"/>
          <w:sz w:val="20"/>
          <w:szCs w:val="20"/>
          <w:lang w:eastAsia="pl-PL"/>
        </w:rPr>
        <w:br/>
        <w:t xml:space="preserve">Data: godzina: </w:t>
      </w:r>
      <w:r w:rsidRPr="00C2317C">
        <w:rPr>
          <w:rFonts w:ascii="Times New Roman" w:eastAsia="Times New Roman" w:hAnsi="Times New Roman" w:cs="Times New Roman"/>
          <w:sz w:val="20"/>
          <w:szCs w:val="20"/>
          <w:lang w:eastAsia="pl-PL"/>
        </w:rPr>
        <w:br/>
        <w:t xml:space="preserve">Termin otwarcia licytacji elektronicznej: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Termin i warunki zamknięcia licytacji elektronicznej: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Wymagania dotyczące zabezpieczenia należytego wykonania umowy: </w:t>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Informacje dodatkowe: </w:t>
      </w:r>
      <w:r>
        <w:rPr>
          <w:rFonts w:ascii="Times New Roman" w:eastAsia="Times New Roman" w:hAnsi="Times New Roman" w:cs="Times New Roman"/>
          <w:sz w:val="20"/>
          <w:szCs w:val="20"/>
          <w:lang w:eastAsia="pl-PL"/>
        </w:rPr>
        <w:br/>
      </w:r>
    </w:p>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IV.5) ZMIANA UMOWY</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C2317C">
        <w:rPr>
          <w:rFonts w:ascii="Times New Roman" w:eastAsia="Times New Roman" w:hAnsi="Times New Roman" w:cs="Times New Roman"/>
          <w:sz w:val="20"/>
          <w:szCs w:val="20"/>
          <w:lang w:eastAsia="pl-PL"/>
        </w:rPr>
        <w:t xml:space="preserve"> Tak </w:t>
      </w:r>
      <w:r w:rsidRPr="00C2317C">
        <w:rPr>
          <w:rFonts w:ascii="Times New Roman" w:eastAsia="Times New Roman" w:hAnsi="Times New Roman" w:cs="Times New Roman"/>
          <w:sz w:val="20"/>
          <w:szCs w:val="20"/>
          <w:lang w:eastAsia="pl-PL"/>
        </w:rPr>
        <w:br/>
        <w:t xml:space="preserve">Należy wskazać zakres, charakter zmian oraz warunki wprowadzenia zmian: </w:t>
      </w:r>
      <w:r w:rsidRPr="00C2317C">
        <w:rPr>
          <w:rFonts w:ascii="Times New Roman" w:eastAsia="Times New Roman" w:hAnsi="Times New Roman" w:cs="Times New Roman"/>
          <w:sz w:val="20"/>
          <w:szCs w:val="20"/>
          <w:lang w:eastAsia="pl-PL"/>
        </w:rPr>
        <w:br/>
        <w:t xml:space="preserve">1. Postanowienia umowy zawarto w projekcie umowy, który stanowi zał. nr 9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2. Zamawiający dopuszcza – jeżeli uzna za uzasadnione – możliwość zmiany ustaleń zawartej umowy w stosunku do treści oferty Wykonawcy, o których mowa w art. 144 ust. 1 pkt 1 ustawy </w:t>
      </w:r>
      <w:proofErr w:type="spellStart"/>
      <w:r w:rsidRPr="00C2317C">
        <w:rPr>
          <w:rFonts w:ascii="Times New Roman" w:eastAsia="Times New Roman" w:hAnsi="Times New Roman" w:cs="Times New Roman"/>
          <w:sz w:val="20"/>
          <w:szCs w:val="20"/>
          <w:lang w:eastAsia="pl-PL"/>
        </w:rPr>
        <w:t>Pzp</w:t>
      </w:r>
      <w:proofErr w:type="spellEnd"/>
      <w:r w:rsidRPr="00C2317C">
        <w:rPr>
          <w:rFonts w:ascii="Times New Roman" w:eastAsia="Times New Roman" w:hAnsi="Times New Roman" w:cs="Times New Roman"/>
          <w:sz w:val="20"/>
          <w:szCs w:val="20"/>
          <w:lang w:eastAsia="pl-PL"/>
        </w:rPr>
        <w:t xml:space="preserve">, w przypadkach: 1) zmiany wynagrodzenia Wykonawcy, spowodowanej zmianą przepisów prawa podatkowego mającą wpływ na wysokość </w:t>
      </w:r>
      <w:r w:rsidRPr="00C2317C">
        <w:rPr>
          <w:rFonts w:ascii="Times New Roman" w:eastAsia="Times New Roman" w:hAnsi="Times New Roman" w:cs="Times New Roman"/>
          <w:sz w:val="20"/>
          <w:szCs w:val="20"/>
          <w:lang w:eastAsia="pl-PL"/>
        </w:rPr>
        <w:lastRenderedPageBreak/>
        <w:t xml:space="preserve">podatku VAT. 2) zmiany terminu realizacji zamówienia (w przypadku zaistnienia takiej okoliczności niezależnej od stron umowy), 3. Zamawiający dopuszcza możliwość zmiany treści umowy w zakresie ilości kilometrów do pokonania w świadczeniu usług dowozów i odwozów dzieci i młodzieży do placówek oświatowych, zmiany tras, godzin przejazdów oraz liczby uczniów z powodu zaistnienia okoliczności niemożliwych do przewidzenia w chwili zawarcia umowy. 4. Zmiana postanowień zawartych w umowie może nastąpić za zgodą obu stron, wyrażoną na piśmie, pod rygorem nieważności.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IV.6) INFORMACJE ADMINISTRACYJNE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IV.6.1) Sposób udostępniania informacji o charakterze poufnym </w:t>
      </w:r>
      <w:r w:rsidRPr="00C2317C">
        <w:rPr>
          <w:rFonts w:ascii="Times New Roman" w:eastAsia="Times New Roman" w:hAnsi="Times New Roman" w:cs="Times New Roman"/>
          <w:i/>
          <w:iCs/>
          <w:sz w:val="20"/>
          <w:szCs w:val="20"/>
          <w:lang w:eastAsia="pl-PL"/>
        </w:rPr>
        <w:t xml:space="preserve">(jeżeli dotyczy):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Środki służące ochronie informacji o charakterze poufnym</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C2317C">
        <w:rPr>
          <w:rFonts w:ascii="Times New Roman" w:eastAsia="Times New Roman" w:hAnsi="Times New Roman" w:cs="Times New Roman"/>
          <w:sz w:val="20"/>
          <w:szCs w:val="20"/>
          <w:lang w:eastAsia="pl-PL"/>
        </w:rPr>
        <w:br/>
        <w:t xml:space="preserve">Data: 2020-08-07, godzina: 10:00, </w:t>
      </w:r>
      <w:r w:rsidRPr="00C2317C">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w:t>
      </w:r>
      <w:r>
        <w:rPr>
          <w:rFonts w:ascii="Times New Roman" w:eastAsia="Times New Roman" w:hAnsi="Times New Roman" w:cs="Times New Roman"/>
          <w:sz w:val="20"/>
          <w:szCs w:val="20"/>
          <w:lang w:eastAsia="pl-PL"/>
        </w:rPr>
        <w:t xml:space="preserve">ny, negocjacje z ogłoszeniem): </w:t>
      </w:r>
      <w:r w:rsidRPr="00C2317C">
        <w:rPr>
          <w:rFonts w:ascii="Times New Roman" w:eastAsia="Times New Roman" w:hAnsi="Times New Roman" w:cs="Times New Roman"/>
          <w:sz w:val="20"/>
          <w:szCs w:val="20"/>
          <w:lang w:eastAsia="pl-PL"/>
        </w:rPr>
        <w:t xml:space="preserve">Nie </w:t>
      </w:r>
      <w:r w:rsidRPr="00C2317C">
        <w:rPr>
          <w:rFonts w:ascii="Times New Roman" w:eastAsia="Times New Roman" w:hAnsi="Times New Roman" w:cs="Times New Roman"/>
          <w:sz w:val="20"/>
          <w:szCs w:val="20"/>
          <w:lang w:eastAsia="pl-PL"/>
        </w:rPr>
        <w:br/>
        <w:t xml:space="preserve">Wskazać powody: </w:t>
      </w:r>
      <w:r w:rsidRPr="00C2317C">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C2317C">
        <w:rPr>
          <w:rFonts w:ascii="Times New Roman" w:eastAsia="Times New Roman" w:hAnsi="Times New Roman" w:cs="Times New Roman"/>
          <w:sz w:val="20"/>
          <w:szCs w:val="20"/>
          <w:lang w:eastAsia="pl-PL"/>
        </w:rPr>
        <w:br/>
        <w:t xml:space="preserve">&gt; język polski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IV.6.3) Termin związania ofertą: </w:t>
      </w:r>
      <w:r w:rsidRPr="00C2317C">
        <w:rPr>
          <w:rFonts w:ascii="Times New Roman" w:eastAsia="Times New Roman" w:hAnsi="Times New Roman" w:cs="Times New Roman"/>
          <w:sz w:val="20"/>
          <w:szCs w:val="20"/>
          <w:lang w:eastAsia="pl-PL"/>
        </w:rPr>
        <w:t xml:space="preserve">do: okres w dniach: 30 (od ostatecznego terminu składania ofert)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C2317C">
        <w:rPr>
          <w:rFonts w:ascii="Times New Roman" w:eastAsia="Times New Roman" w:hAnsi="Times New Roman" w:cs="Times New Roman"/>
          <w:sz w:val="20"/>
          <w:szCs w:val="20"/>
          <w:lang w:eastAsia="pl-PL"/>
        </w:rPr>
        <w:t xml:space="preserve"> Nie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IV.6.5) Informacje dodatkowe:</w:t>
      </w:r>
      <w:r w:rsidRPr="00C2317C">
        <w:rPr>
          <w:rFonts w:ascii="Times New Roman" w:eastAsia="Times New Roman" w:hAnsi="Times New Roman" w:cs="Times New Roman"/>
          <w:sz w:val="20"/>
          <w:szCs w:val="20"/>
          <w:lang w:eastAsia="pl-PL"/>
        </w:rPr>
        <w:t xml:space="preserve"> </w:t>
      </w:r>
      <w:r w:rsidRPr="00C2317C">
        <w:rPr>
          <w:rFonts w:ascii="Times New Roman" w:eastAsia="Times New Roman" w:hAnsi="Times New Roman" w:cs="Times New Roman"/>
          <w:sz w:val="20"/>
          <w:szCs w:val="20"/>
          <w:lang w:eastAsia="pl-PL"/>
        </w:rPr>
        <w:br/>
      </w:r>
    </w:p>
    <w:p w:rsidR="00C2317C" w:rsidRPr="00C2317C" w:rsidRDefault="00C2317C" w:rsidP="00C2317C">
      <w:pPr>
        <w:spacing w:after="0" w:line="240" w:lineRule="auto"/>
        <w:jc w:val="center"/>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0"/>
        <w:gridCol w:w="160"/>
        <w:gridCol w:w="705"/>
        <w:gridCol w:w="7527"/>
      </w:tblGrid>
      <w:tr w:rsidR="00C2317C" w:rsidRPr="00C2317C" w:rsidTr="00C2317C">
        <w:trPr>
          <w:tblCellSpacing w:w="15" w:type="dxa"/>
        </w:trPr>
        <w:tc>
          <w:tcPr>
            <w:tcW w:w="0" w:type="auto"/>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Część nr: </w:t>
            </w:r>
          </w:p>
        </w:tc>
        <w:tc>
          <w:tcPr>
            <w:tcW w:w="0" w:type="auto"/>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1</w:t>
            </w:r>
          </w:p>
        </w:tc>
        <w:tc>
          <w:tcPr>
            <w:tcW w:w="0" w:type="auto"/>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Nazwa: </w:t>
            </w:r>
          </w:p>
        </w:tc>
        <w:tc>
          <w:tcPr>
            <w:tcW w:w="0" w:type="auto"/>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Wykonywanie usług dowozu i odwozu autobusami dzieci i młodzieży do szkół i placówek oświatowych w Gminie Lwówek w roku szkolnym 2020/2021; zadanie 1, trasa nr I, orientacyjna ilość kilometrów - 654 km tygodniowo, </w:t>
            </w:r>
          </w:p>
        </w:tc>
      </w:tr>
    </w:tbl>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1) Krótki opis przedmiotu zamówienia </w:t>
      </w:r>
      <w:r w:rsidRPr="00C2317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C2317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C2317C">
        <w:rPr>
          <w:rFonts w:ascii="Times New Roman" w:eastAsia="Times New Roman" w:hAnsi="Times New Roman" w:cs="Times New Roman"/>
          <w:sz w:val="20"/>
          <w:szCs w:val="20"/>
          <w:lang w:eastAsia="pl-PL"/>
        </w:rPr>
        <w:t xml:space="preserve">1. Przedmiotem zamówienia jest wykonywanie usług dowozu i odwozu autobusami dzieci i młodzieży do szkół i placówek oświatowych na terenie Gminy Lwówek - dowozy stałe, określone w trzech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2020/2021. 2. Zamawiający podaje w opisie przedmiotu zamówienia orientacyjną (przybliżoną) ilość kilometrów do przejechania na poszczególnych trasach (w poszczególnych zadaniach – zał. nr 14, zał. nr 15, zał. nr 16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w oparciu o szacunkową organizację roku szkolnego w roku szkolnym 2020/2021. Faktyczna ilość kilometrów do przejechania w wyszczególnionych zadaniach (na poszczególnych trasach) zostanie określona po dokonaniu przez zainteresowane placówki szkolne organizacji nowego roku szkolnego 2020/2021 i po przejechaniu z Wykonawcą usług trasy przewozowej, ilość ta zostanie ujęta w nowym harmonogramie dowozów i odwozów około połowy września 2020r. Zamawiający solidarnie uprzedza, że faktyczne ilości kilometrów do przejechania na poszczególnych trasach mogą się różnić od podanych w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(w tym momencie brak organizacji nowego roku szkolnego 2020/2021). 3. Wymagania do środków transportu Każdorazowo przewozy uczniów muszą odbywa się wyłącznie środkami transportu spełniającymi wymagania techniczne określone w: 1) przepisach ustawy z dnia 20 czerwca 1997 r. Prawo o ruchu drogowym (tj.: Dz. U. z 2020 r., poz. 110 z </w:t>
      </w:r>
      <w:proofErr w:type="spellStart"/>
      <w:r w:rsidRPr="00C2317C">
        <w:rPr>
          <w:rFonts w:ascii="Times New Roman" w:eastAsia="Times New Roman" w:hAnsi="Times New Roman" w:cs="Times New Roman"/>
          <w:sz w:val="20"/>
          <w:szCs w:val="20"/>
          <w:lang w:eastAsia="pl-PL"/>
        </w:rPr>
        <w:t>późn</w:t>
      </w:r>
      <w:proofErr w:type="spellEnd"/>
      <w:r w:rsidRPr="00C2317C">
        <w:rPr>
          <w:rFonts w:ascii="Times New Roman" w:eastAsia="Times New Roman" w:hAnsi="Times New Roman" w:cs="Times New Roman"/>
          <w:sz w:val="20"/>
          <w:szCs w:val="20"/>
          <w:lang w:eastAsia="pl-PL"/>
        </w:rPr>
        <w:t xml:space="preserve">. zm.), zwanej dalej </w:t>
      </w:r>
      <w:proofErr w:type="spellStart"/>
      <w:r w:rsidRPr="00C2317C">
        <w:rPr>
          <w:rFonts w:ascii="Times New Roman" w:eastAsia="Times New Roman" w:hAnsi="Times New Roman" w:cs="Times New Roman"/>
          <w:sz w:val="20"/>
          <w:szCs w:val="20"/>
          <w:lang w:eastAsia="pl-PL"/>
        </w:rPr>
        <w:t>Prd</w:t>
      </w:r>
      <w:proofErr w:type="spellEnd"/>
      <w:r w:rsidRPr="00C2317C">
        <w:rPr>
          <w:rFonts w:ascii="Times New Roman" w:eastAsia="Times New Roman" w:hAnsi="Times New Roman" w:cs="Times New Roman"/>
          <w:sz w:val="20"/>
          <w:szCs w:val="20"/>
          <w:lang w:eastAsia="pl-PL"/>
        </w:rPr>
        <w:t xml:space="preserve"> oraz 2) przepisach Rozporządzenia Ministra Infrastruktury z dnia 31 grudnia 2002 r. w sprawie warunków technicznych pojazdów oraz zakresu ich niezbędnego wyposażenia (</w:t>
      </w:r>
      <w:proofErr w:type="spellStart"/>
      <w:r w:rsidRPr="00C2317C">
        <w:rPr>
          <w:rFonts w:ascii="Times New Roman" w:eastAsia="Times New Roman" w:hAnsi="Times New Roman" w:cs="Times New Roman"/>
          <w:sz w:val="20"/>
          <w:szCs w:val="20"/>
          <w:lang w:eastAsia="pl-PL"/>
        </w:rPr>
        <w:t>t.j</w:t>
      </w:r>
      <w:proofErr w:type="spellEnd"/>
      <w:r w:rsidRPr="00C2317C">
        <w:rPr>
          <w:rFonts w:ascii="Times New Roman" w:eastAsia="Times New Roman" w:hAnsi="Times New Roman" w:cs="Times New Roman"/>
          <w:sz w:val="20"/>
          <w:szCs w:val="20"/>
          <w:lang w:eastAsia="pl-PL"/>
        </w:rPr>
        <w:t xml:space="preserve">.: Dz. U. z 2016 r. poz. 2022 z </w:t>
      </w:r>
      <w:proofErr w:type="spellStart"/>
      <w:r w:rsidRPr="00C2317C">
        <w:rPr>
          <w:rFonts w:ascii="Times New Roman" w:eastAsia="Times New Roman" w:hAnsi="Times New Roman" w:cs="Times New Roman"/>
          <w:sz w:val="20"/>
          <w:szCs w:val="20"/>
          <w:lang w:eastAsia="pl-PL"/>
        </w:rPr>
        <w:t>późn</w:t>
      </w:r>
      <w:proofErr w:type="spellEnd"/>
      <w:r w:rsidRPr="00C2317C">
        <w:rPr>
          <w:rFonts w:ascii="Times New Roman" w:eastAsia="Times New Roman" w:hAnsi="Times New Roman" w:cs="Times New Roman"/>
          <w:sz w:val="20"/>
          <w:szCs w:val="20"/>
          <w:lang w:eastAsia="pl-PL"/>
        </w:rPr>
        <w:t xml:space="preserve">. zm.), zwanym dalej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tj.: autobusami szkolnymi (spełniającymi wymagania określone w art. 2 pkt 41a </w:t>
      </w:r>
      <w:proofErr w:type="spellStart"/>
      <w:r w:rsidRPr="00C2317C">
        <w:rPr>
          <w:rFonts w:ascii="Times New Roman" w:eastAsia="Times New Roman" w:hAnsi="Times New Roman" w:cs="Times New Roman"/>
          <w:sz w:val="20"/>
          <w:szCs w:val="20"/>
          <w:lang w:eastAsia="pl-PL"/>
        </w:rPr>
        <w:t>Prd</w:t>
      </w:r>
      <w:proofErr w:type="spellEnd"/>
      <w:r w:rsidRPr="00C2317C">
        <w:rPr>
          <w:rFonts w:ascii="Times New Roman" w:eastAsia="Times New Roman" w:hAnsi="Times New Roman" w:cs="Times New Roman"/>
          <w:sz w:val="20"/>
          <w:szCs w:val="20"/>
          <w:lang w:eastAsia="pl-PL"/>
        </w:rPr>
        <w:t xml:space="preserve"> i § 22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3) Zamawiający wymaga, aby dowóz i odwóz dzieci i młodzieży odbywał się bezwzględnie oddzielnymi autobusami przystosowanym do przewozu min 39 osób na miejscach siedzących.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2) Wspólny Słownik Zamówień(CPV): </w:t>
      </w:r>
      <w:r w:rsidRPr="00C2317C">
        <w:rPr>
          <w:rFonts w:ascii="Times New Roman" w:eastAsia="Times New Roman" w:hAnsi="Times New Roman" w:cs="Times New Roman"/>
          <w:sz w:val="20"/>
          <w:szCs w:val="20"/>
          <w:lang w:eastAsia="pl-PL"/>
        </w:rPr>
        <w:t>60100000-9, 60140000-1, 60130000-8</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3) Wartość części zamówienia(jeżeli zamawiający podaje informacje o wartości zamówienia):</w:t>
      </w:r>
      <w:r w:rsidRPr="00C2317C">
        <w:rPr>
          <w:rFonts w:ascii="Times New Roman" w:eastAsia="Times New Roman" w:hAnsi="Times New Roman" w:cs="Times New Roman"/>
          <w:sz w:val="20"/>
          <w:szCs w:val="20"/>
          <w:lang w:eastAsia="pl-PL"/>
        </w:rPr>
        <w:br/>
        <w:t xml:space="preserve">Wartość bez VAT: </w:t>
      </w:r>
      <w:r w:rsidRPr="00C2317C">
        <w:rPr>
          <w:rFonts w:ascii="Times New Roman" w:eastAsia="Times New Roman" w:hAnsi="Times New Roman" w:cs="Times New Roman"/>
          <w:sz w:val="20"/>
          <w:szCs w:val="20"/>
          <w:lang w:eastAsia="pl-PL"/>
        </w:rPr>
        <w:br/>
        <w:t xml:space="preserve">Waluta: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4) Czas trwania lub termin wykonania: </w:t>
      </w:r>
      <w:r w:rsidRPr="00C2317C">
        <w:rPr>
          <w:rFonts w:ascii="Times New Roman" w:eastAsia="Times New Roman" w:hAnsi="Times New Roman" w:cs="Times New Roman"/>
          <w:sz w:val="20"/>
          <w:szCs w:val="20"/>
          <w:lang w:eastAsia="pl-PL"/>
        </w:rPr>
        <w:br/>
        <w:t xml:space="preserve">okres w miesiącach: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lastRenderedPageBreak/>
        <w:t xml:space="preserve">okres w dniach: </w:t>
      </w:r>
      <w:r w:rsidRPr="00C2317C">
        <w:rPr>
          <w:rFonts w:ascii="Times New Roman" w:eastAsia="Times New Roman" w:hAnsi="Times New Roman" w:cs="Times New Roman"/>
          <w:sz w:val="20"/>
          <w:szCs w:val="20"/>
          <w:lang w:eastAsia="pl-PL"/>
        </w:rPr>
        <w:br/>
        <w:t>data rozpoczęcia: 2020-09-01</w:t>
      </w:r>
      <w:r w:rsidRPr="00C2317C">
        <w:rPr>
          <w:rFonts w:ascii="Times New Roman" w:eastAsia="Times New Roman" w:hAnsi="Times New Roman" w:cs="Times New Roman"/>
          <w:sz w:val="20"/>
          <w:szCs w:val="20"/>
          <w:lang w:eastAsia="pl-PL"/>
        </w:rPr>
        <w:br/>
        <w:t>data zakończenia: 2021-06-25</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Znaczenie</w:t>
            </w:r>
          </w:p>
        </w:tc>
      </w:tr>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60,00</w:t>
            </w:r>
          </w:p>
        </w:tc>
      </w:tr>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40,00</w:t>
            </w:r>
          </w:p>
        </w:tc>
      </w:tr>
    </w:tbl>
    <w:p w:rsidR="00C2317C" w:rsidRPr="00C2317C" w:rsidRDefault="00C2317C" w:rsidP="00C2317C">
      <w:pPr>
        <w:spacing w:after="24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
        <w:gridCol w:w="160"/>
        <w:gridCol w:w="705"/>
        <w:gridCol w:w="7526"/>
      </w:tblGrid>
      <w:tr w:rsidR="00C2317C" w:rsidRPr="00C2317C" w:rsidTr="00C2317C">
        <w:trPr>
          <w:tblCellSpacing w:w="15" w:type="dxa"/>
        </w:trPr>
        <w:tc>
          <w:tcPr>
            <w:tcW w:w="0" w:type="auto"/>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Część nr: </w:t>
            </w:r>
          </w:p>
        </w:tc>
        <w:tc>
          <w:tcPr>
            <w:tcW w:w="0" w:type="auto"/>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2</w:t>
            </w:r>
          </w:p>
        </w:tc>
        <w:tc>
          <w:tcPr>
            <w:tcW w:w="0" w:type="auto"/>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Nazwa: </w:t>
            </w:r>
          </w:p>
        </w:tc>
        <w:tc>
          <w:tcPr>
            <w:tcW w:w="0" w:type="auto"/>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 xml:space="preserve">Wykonywanie usług dowozu i odwozu autobusami dzieci i młodzieży do szkół i placówek oświatowych w Gminie Lwówek w roku szkolnym 2020/2021, zadanie 2, trasa II, orientacyjna ilość kilometrów - 654 km tygodniowo, </w:t>
            </w:r>
          </w:p>
        </w:tc>
      </w:tr>
    </w:tbl>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b/>
          <w:bCs/>
          <w:sz w:val="20"/>
          <w:szCs w:val="20"/>
          <w:lang w:eastAsia="pl-PL"/>
        </w:rPr>
        <w:t xml:space="preserve">1) Krótki opis przedmiotu zamówienia </w:t>
      </w:r>
      <w:r w:rsidRPr="00C2317C">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C2317C">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C2317C">
        <w:rPr>
          <w:rFonts w:ascii="Times New Roman" w:eastAsia="Times New Roman" w:hAnsi="Times New Roman" w:cs="Times New Roman"/>
          <w:sz w:val="20"/>
          <w:szCs w:val="20"/>
          <w:lang w:eastAsia="pl-PL"/>
        </w:rPr>
        <w:t xml:space="preserve">1. Przedmiotem zamówienia jest wykonywanie usług dowozu i odwozu autobusami dzieci i młodzieży do szkół i placówek oświatowych na terenie Gminy Lwówek - dowozy stałe, określone w trzech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2020/2021. 2. Zamawiający podaje w opisie przedmiotu zamówienia orientacyjną (przybliżoną) ilość kilometrów do przejechania na poszczególnych trasach (w poszczególnych zadaniach – zał. nr 14, zał. nr 15, zał. nr 16 do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w oparciu o szacunkową organizację roku szkolnego w roku szkolnym 2020/2021. Faktyczna ilość kilometrów do przejechania w wyszczególnionych zadaniach (na poszczególnych trasach) zostanie określona po dokonaniu przez zainteresowane placówki szkolne organizacji nowego roku szkolnego 2020/2021 i po przejechaniu z Wykonawcą usług trasy przewozowej, ilość ta zostanie ujęta w nowym harmonogramie dowozów i odwozów około połowy września 2020r. Zamawiający solidarnie uprzedza, że faktyczne ilości kilometrów do przejechania na poszczególnych trasach mogą się różnić od podanych w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C2317C">
        <w:rPr>
          <w:rFonts w:ascii="Times New Roman" w:eastAsia="Times New Roman" w:hAnsi="Times New Roman" w:cs="Times New Roman"/>
          <w:sz w:val="20"/>
          <w:szCs w:val="20"/>
          <w:lang w:eastAsia="pl-PL"/>
        </w:rPr>
        <w:t>siwz</w:t>
      </w:r>
      <w:proofErr w:type="spellEnd"/>
      <w:r w:rsidRPr="00C2317C">
        <w:rPr>
          <w:rFonts w:ascii="Times New Roman" w:eastAsia="Times New Roman" w:hAnsi="Times New Roman" w:cs="Times New Roman"/>
          <w:sz w:val="20"/>
          <w:szCs w:val="20"/>
          <w:lang w:eastAsia="pl-PL"/>
        </w:rPr>
        <w:t xml:space="preserve"> (w tym momencie brak organizacji nowego roku szkolnego 2020/2021). 3. Wymagania do środków transportu Każdorazowo przewozy uczniów muszą odbywa się wyłącznie środkami transportu spełniającymi wymagania techniczne określone w: 1) przepisach ustawy z dnia 20 czerwca 1997 r. Prawo o ruchu drogowym (tj.: Dz. U. z 2020 r., poz. 110 z </w:t>
      </w:r>
      <w:proofErr w:type="spellStart"/>
      <w:r w:rsidRPr="00C2317C">
        <w:rPr>
          <w:rFonts w:ascii="Times New Roman" w:eastAsia="Times New Roman" w:hAnsi="Times New Roman" w:cs="Times New Roman"/>
          <w:sz w:val="20"/>
          <w:szCs w:val="20"/>
          <w:lang w:eastAsia="pl-PL"/>
        </w:rPr>
        <w:t>późn</w:t>
      </w:r>
      <w:proofErr w:type="spellEnd"/>
      <w:r w:rsidRPr="00C2317C">
        <w:rPr>
          <w:rFonts w:ascii="Times New Roman" w:eastAsia="Times New Roman" w:hAnsi="Times New Roman" w:cs="Times New Roman"/>
          <w:sz w:val="20"/>
          <w:szCs w:val="20"/>
          <w:lang w:eastAsia="pl-PL"/>
        </w:rPr>
        <w:t xml:space="preserve">. zm.), zwanej dalej </w:t>
      </w:r>
      <w:proofErr w:type="spellStart"/>
      <w:r w:rsidRPr="00C2317C">
        <w:rPr>
          <w:rFonts w:ascii="Times New Roman" w:eastAsia="Times New Roman" w:hAnsi="Times New Roman" w:cs="Times New Roman"/>
          <w:sz w:val="20"/>
          <w:szCs w:val="20"/>
          <w:lang w:eastAsia="pl-PL"/>
        </w:rPr>
        <w:t>Prd</w:t>
      </w:r>
      <w:proofErr w:type="spellEnd"/>
      <w:r w:rsidRPr="00C2317C">
        <w:rPr>
          <w:rFonts w:ascii="Times New Roman" w:eastAsia="Times New Roman" w:hAnsi="Times New Roman" w:cs="Times New Roman"/>
          <w:sz w:val="20"/>
          <w:szCs w:val="20"/>
          <w:lang w:eastAsia="pl-PL"/>
        </w:rPr>
        <w:t xml:space="preserve"> oraz 2) przepisach Rozporządzenia Ministra Infrastruktury z dnia 31 grudnia 2002 r. w sprawie warunków technicznych pojazdów oraz zakresu ich niezbędnego wyposażenia (</w:t>
      </w:r>
      <w:proofErr w:type="spellStart"/>
      <w:r w:rsidRPr="00C2317C">
        <w:rPr>
          <w:rFonts w:ascii="Times New Roman" w:eastAsia="Times New Roman" w:hAnsi="Times New Roman" w:cs="Times New Roman"/>
          <w:sz w:val="20"/>
          <w:szCs w:val="20"/>
          <w:lang w:eastAsia="pl-PL"/>
        </w:rPr>
        <w:t>t.j</w:t>
      </w:r>
      <w:proofErr w:type="spellEnd"/>
      <w:r w:rsidRPr="00C2317C">
        <w:rPr>
          <w:rFonts w:ascii="Times New Roman" w:eastAsia="Times New Roman" w:hAnsi="Times New Roman" w:cs="Times New Roman"/>
          <w:sz w:val="20"/>
          <w:szCs w:val="20"/>
          <w:lang w:eastAsia="pl-PL"/>
        </w:rPr>
        <w:t xml:space="preserve">.: Dz. U. z 2016 r. poz. 2022 z </w:t>
      </w:r>
      <w:proofErr w:type="spellStart"/>
      <w:r w:rsidRPr="00C2317C">
        <w:rPr>
          <w:rFonts w:ascii="Times New Roman" w:eastAsia="Times New Roman" w:hAnsi="Times New Roman" w:cs="Times New Roman"/>
          <w:sz w:val="20"/>
          <w:szCs w:val="20"/>
          <w:lang w:eastAsia="pl-PL"/>
        </w:rPr>
        <w:t>późn</w:t>
      </w:r>
      <w:proofErr w:type="spellEnd"/>
      <w:r w:rsidRPr="00C2317C">
        <w:rPr>
          <w:rFonts w:ascii="Times New Roman" w:eastAsia="Times New Roman" w:hAnsi="Times New Roman" w:cs="Times New Roman"/>
          <w:sz w:val="20"/>
          <w:szCs w:val="20"/>
          <w:lang w:eastAsia="pl-PL"/>
        </w:rPr>
        <w:t xml:space="preserve">. zm.), zwanym dalej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tj.: autobusami szkolnymi (spełniającymi wymagania określone w art. 2 pkt 41a </w:t>
      </w:r>
      <w:proofErr w:type="spellStart"/>
      <w:r w:rsidRPr="00C2317C">
        <w:rPr>
          <w:rFonts w:ascii="Times New Roman" w:eastAsia="Times New Roman" w:hAnsi="Times New Roman" w:cs="Times New Roman"/>
          <w:sz w:val="20"/>
          <w:szCs w:val="20"/>
          <w:lang w:eastAsia="pl-PL"/>
        </w:rPr>
        <w:t>Prd</w:t>
      </w:r>
      <w:proofErr w:type="spellEnd"/>
      <w:r w:rsidRPr="00C2317C">
        <w:rPr>
          <w:rFonts w:ascii="Times New Roman" w:eastAsia="Times New Roman" w:hAnsi="Times New Roman" w:cs="Times New Roman"/>
          <w:sz w:val="20"/>
          <w:szCs w:val="20"/>
          <w:lang w:eastAsia="pl-PL"/>
        </w:rPr>
        <w:t xml:space="preserve"> i § 22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C2317C">
        <w:rPr>
          <w:rFonts w:ascii="Times New Roman" w:eastAsia="Times New Roman" w:hAnsi="Times New Roman" w:cs="Times New Roman"/>
          <w:sz w:val="20"/>
          <w:szCs w:val="20"/>
          <w:lang w:eastAsia="pl-PL"/>
        </w:rPr>
        <w:t>RMwtp</w:t>
      </w:r>
      <w:proofErr w:type="spellEnd"/>
      <w:r w:rsidRPr="00C2317C">
        <w:rPr>
          <w:rFonts w:ascii="Times New Roman" w:eastAsia="Times New Roman" w:hAnsi="Times New Roman" w:cs="Times New Roman"/>
          <w:sz w:val="20"/>
          <w:szCs w:val="20"/>
          <w:lang w:eastAsia="pl-PL"/>
        </w:rPr>
        <w:t xml:space="preserve">). 3) Zamawiający wymaga, aby dowóz i odwóz dzieci i młodzieży odbywał się bezwzględnie oddzielnymi autobusami przystosowanym do przewozu min 39 osób na miejscach siedzących.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2) Wspólny Słownik Zamówień(CPV): </w:t>
      </w:r>
      <w:r w:rsidRPr="00C2317C">
        <w:rPr>
          <w:rFonts w:ascii="Times New Roman" w:eastAsia="Times New Roman" w:hAnsi="Times New Roman" w:cs="Times New Roman"/>
          <w:sz w:val="20"/>
          <w:szCs w:val="20"/>
          <w:lang w:eastAsia="pl-PL"/>
        </w:rPr>
        <w:t>60100000-9, 60140000-1, 60130000-8</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3) Wartość części zamówienia(jeżeli zamawiający podaje informacje o wartości zamówienia):</w:t>
      </w:r>
      <w:r w:rsidRPr="00C2317C">
        <w:rPr>
          <w:rFonts w:ascii="Times New Roman" w:eastAsia="Times New Roman" w:hAnsi="Times New Roman" w:cs="Times New Roman"/>
          <w:sz w:val="20"/>
          <w:szCs w:val="20"/>
          <w:lang w:eastAsia="pl-PL"/>
        </w:rPr>
        <w:br/>
        <w:t xml:space="preserve">Wartość bez VAT: </w:t>
      </w:r>
      <w:r w:rsidRPr="00C2317C">
        <w:rPr>
          <w:rFonts w:ascii="Times New Roman" w:eastAsia="Times New Roman" w:hAnsi="Times New Roman" w:cs="Times New Roman"/>
          <w:sz w:val="20"/>
          <w:szCs w:val="20"/>
          <w:lang w:eastAsia="pl-PL"/>
        </w:rPr>
        <w:br/>
        <w:t xml:space="preserve">Waluta: </w:t>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4) Czas trwania lub termin wykonania: </w:t>
      </w:r>
      <w:r w:rsidRPr="00C2317C">
        <w:rPr>
          <w:rFonts w:ascii="Times New Roman" w:eastAsia="Times New Roman" w:hAnsi="Times New Roman" w:cs="Times New Roman"/>
          <w:sz w:val="20"/>
          <w:szCs w:val="20"/>
          <w:lang w:eastAsia="pl-PL"/>
        </w:rPr>
        <w:br/>
        <w:t xml:space="preserve">okres w miesiącach: </w:t>
      </w:r>
      <w:r w:rsidRPr="00C2317C">
        <w:rPr>
          <w:rFonts w:ascii="Times New Roman" w:eastAsia="Times New Roman" w:hAnsi="Times New Roman" w:cs="Times New Roman"/>
          <w:sz w:val="20"/>
          <w:szCs w:val="20"/>
          <w:lang w:eastAsia="pl-PL"/>
        </w:rPr>
        <w:br/>
        <w:t xml:space="preserve">okres w dniach: </w:t>
      </w:r>
      <w:r w:rsidRPr="00C2317C">
        <w:rPr>
          <w:rFonts w:ascii="Times New Roman" w:eastAsia="Times New Roman" w:hAnsi="Times New Roman" w:cs="Times New Roman"/>
          <w:sz w:val="20"/>
          <w:szCs w:val="20"/>
          <w:lang w:eastAsia="pl-PL"/>
        </w:rPr>
        <w:br/>
        <w:t>data rozpoczęcia: 2020-09-01</w:t>
      </w:r>
      <w:r w:rsidRPr="00C2317C">
        <w:rPr>
          <w:rFonts w:ascii="Times New Roman" w:eastAsia="Times New Roman" w:hAnsi="Times New Roman" w:cs="Times New Roman"/>
          <w:sz w:val="20"/>
          <w:szCs w:val="20"/>
          <w:lang w:eastAsia="pl-PL"/>
        </w:rPr>
        <w:br/>
        <w:t>data zakończenia: 2021-06-25</w:t>
      </w:r>
      <w:r>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Znaczenie</w:t>
            </w:r>
          </w:p>
        </w:tc>
      </w:tr>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60,00</w:t>
            </w:r>
          </w:p>
        </w:tc>
      </w:tr>
      <w:tr w:rsidR="00C2317C" w:rsidRPr="00C2317C" w:rsidTr="00C2317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17C" w:rsidRPr="00C2317C" w:rsidRDefault="00C2317C" w:rsidP="00C2317C">
            <w:pPr>
              <w:spacing w:after="0" w:line="240" w:lineRule="auto"/>
              <w:rPr>
                <w:rFonts w:ascii="Times New Roman" w:eastAsia="Times New Roman" w:hAnsi="Times New Roman" w:cs="Times New Roman"/>
                <w:sz w:val="20"/>
                <w:szCs w:val="20"/>
                <w:lang w:eastAsia="pl-PL"/>
              </w:rPr>
            </w:pPr>
            <w:r w:rsidRPr="00C2317C">
              <w:rPr>
                <w:rFonts w:ascii="Times New Roman" w:eastAsia="Times New Roman" w:hAnsi="Times New Roman" w:cs="Times New Roman"/>
                <w:sz w:val="20"/>
                <w:szCs w:val="20"/>
                <w:lang w:eastAsia="pl-PL"/>
              </w:rPr>
              <w:t>40,00</w:t>
            </w:r>
          </w:p>
        </w:tc>
      </w:tr>
    </w:tbl>
    <w:p w:rsidR="00C2317C" w:rsidRPr="00C2317C" w:rsidRDefault="00C2317C" w:rsidP="00C2317C">
      <w:pPr>
        <w:spacing w:after="240" w:line="240" w:lineRule="auto"/>
        <w:rPr>
          <w:rFonts w:ascii="Arial" w:eastAsia="Times New Roman" w:hAnsi="Arial" w:cs="Arial"/>
          <w:vanish/>
          <w:sz w:val="20"/>
          <w:szCs w:val="20"/>
          <w:lang w:eastAsia="pl-PL"/>
        </w:rPr>
      </w:pPr>
      <w:r w:rsidRPr="00C2317C">
        <w:rPr>
          <w:rFonts w:ascii="Times New Roman" w:eastAsia="Times New Roman" w:hAnsi="Times New Roman" w:cs="Times New Roman"/>
          <w:sz w:val="20"/>
          <w:szCs w:val="20"/>
          <w:lang w:eastAsia="pl-PL"/>
        </w:rPr>
        <w:br/>
      </w:r>
      <w:r w:rsidRPr="00C2317C">
        <w:rPr>
          <w:rFonts w:ascii="Times New Roman" w:eastAsia="Times New Roman" w:hAnsi="Times New Roman" w:cs="Times New Roman"/>
          <w:b/>
          <w:bCs/>
          <w:sz w:val="20"/>
          <w:szCs w:val="20"/>
          <w:lang w:eastAsia="pl-PL"/>
        </w:rPr>
        <w:t>6) INFORMACJE DODATKOWE:</w:t>
      </w:r>
      <w:r w:rsidRPr="00C2317C">
        <w:rPr>
          <w:rFonts w:ascii="Times New Roman" w:eastAsia="Times New Roman" w:hAnsi="Times New Roman" w:cs="Times New Roman"/>
          <w:sz w:val="20"/>
          <w:szCs w:val="20"/>
          <w:lang w:eastAsia="pl-PL"/>
        </w:rPr>
        <w:br/>
      </w:r>
      <w:bookmarkStart w:id="0" w:name="_GoBack"/>
      <w:bookmarkEnd w:id="0"/>
      <w:r w:rsidRPr="00C2317C">
        <w:rPr>
          <w:rFonts w:ascii="Arial" w:eastAsia="Times New Roman" w:hAnsi="Arial" w:cs="Arial"/>
          <w:vanish/>
          <w:sz w:val="20"/>
          <w:szCs w:val="20"/>
          <w:lang w:eastAsia="pl-PL"/>
        </w:rPr>
        <w:t>Dół formularzaPoczątek formularza</w:t>
      </w:r>
    </w:p>
    <w:p w:rsidR="00C2317C" w:rsidRPr="00C2317C" w:rsidRDefault="00C2317C" w:rsidP="00C2317C">
      <w:pPr>
        <w:pBdr>
          <w:top w:val="single" w:sz="6" w:space="1" w:color="auto"/>
        </w:pBdr>
        <w:spacing w:after="0" w:line="240" w:lineRule="auto"/>
        <w:jc w:val="center"/>
        <w:rPr>
          <w:rFonts w:ascii="Arial" w:eastAsia="Times New Roman" w:hAnsi="Arial" w:cs="Arial"/>
          <w:vanish/>
          <w:sz w:val="20"/>
          <w:szCs w:val="20"/>
          <w:lang w:eastAsia="pl-PL"/>
        </w:rPr>
      </w:pPr>
      <w:r w:rsidRPr="00C2317C">
        <w:rPr>
          <w:rFonts w:ascii="Arial" w:eastAsia="Times New Roman" w:hAnsi="Arial" w:cs="Arial"/>
          <w:vanish/>
          <w:sz w:val="20"/>
          <w:szCs w:val="20"/>
          <w:lang w:eastAsia="pl-PL"/>
        </w:rPr>
        <w:t>Dół formularza</w:t>
      </w:r>
    </w:p>
    <w:p w:rsidR="00FB44BC" w:rsidRPr="00C2317C" w:rsidRDefault="00FB44BC" w:rsidP="00C2317C">
      <w:pPr>
        <w:spacing w:line="240" w:lineRule="auto"/>
        <w:rPr>
          <w:sz w:val="20"/>
          <w:szCs w:val="20"/>
        </w:rPr>
      </w:pPr>
    </w:p>
    <w:sectPr w:rsidR="00FB44BC" w:rsidRPr="00C231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DE" w:rsidRDefault="004F50DE" w:rsidP="004458C1">
      <w:pPr>
        <w:spacing w:after="0" w:line="240" w:lineRule="auto"/>
      </w:pPr>
      <w:r>
        <w:separator/>
      </w:r>
    </w:p>
  </w:endnote>
  <w:endnote w:type="continuationSeparator" w:id="0">
    <w:p w:rsidR="004F50DE" w:rsidRDefault="004F50DE" w:rsidP="0044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331849"/>
      <w:docPartObj>
        <w:docPartGallery w:val="Page Numbers (Bottom of Page)"/>
        <w:docPartUnique/>
      </w:docPartObj>
    </w:sdtPr>
    <w:sdtEndPr/>
    <w:sdtContent>
      <w:p w:rsidR="004458C1" w:rsidRDefault="004458C1">
        <w:pPr>
          <w:pStyle w:val="Stopka"/>
          <w:jc w:val="right"/>
        </w:pPr>
        <w:r>
          <w:fldChar w:fldCharType="begin"/>
        </w:r>
        <w:r>
          <w:instrText>PAGE   \* MERGEFORMAT</w:instrText>
        </w:r>
        <w:r>
          <w:fldChar w:fldCharType="separate"/>
        </w:r>
        <w:r w:rsidR="00C2317C">
          <w:rPr>
            <w:noProof/>
          </w:rPr>
          <w:t>10</w:t>
        </w:r>
        <w:r>
          <w:fldChar w:fldCharType="end"/>
        </w:r>
      </w:p>
    </w:sdtContent>
  </w:sdt>
  <w:p w:rsidR="004458C1" w:rsidRDefault="004458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DE" w:rsidRDefault="004F50DE" w:rsidP="004458C1">
      <w:pPr>
        <w:spacing w:after="0" w:line="240" w:lineRule="auto"/>
      </w:pPr>
      <w:r>
        <w:separator/>
      </w:r>
    </w:p>
  </w:footnote>
  <w:footnote w:type="continuationSeparator" w:id="0">
    <w:p w:rsidR="004F50DE" w:rsidRDefault="004F50DE" w:rsidP="00445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D"/>
    <w:rsid w:val="002464D5"/>
    <w:rsid w:val="003B05C8"/>
    <w:rsid w:val="003D3090"/>
    <w:rsid w:val="004458C1"/>
    <w:rsid w:val="004E2405"/>
    <w:rsid w:val="004F50DE"/>
    <w:rsid w:val="00576F50"/>
    <w:rsid w:val="00602AD1"/>
    <w:rsid w:val="007B697B"/>
    <w:rsid w:val="00823F1E"/>
    <w:rsid w:val="00AB60C4"/>
    <w:rsid w:val="00B11780"/>
    <w:rsid w:val="00C2317C"/>
    <w:rsid w:val="00EA056D"/>
    <w:rsid w:val="00FB4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83922-EC23-4740-8EDA-6BA392EB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445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8C1"/>
  </w:style>
  <w:style w:type="paragraph" w:styleId="Stopka">
    <w:name w:val="footer"/>
    <w:basedOn w:val="Normalny"/>
    <w:link w:val="StopkaZnak"/>
    <w:uiPriority w:val="99"/>
    <w:unhideWhenUsed/>
    <w:rsid w:val="00445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5457">
      <w:bodyDiv w:val="1"/>
      <w:marLeft w:val="0"/>
      <w:marRight w:val="0"/>
      <w:marTop w:val="0"/>
      <w:marBottom w:val="0"/>
      <w:divBdr>
        <w:top w:val="none" w:sz="0" w:space="0" w:color="auto"/>
        <w:left w:val="none" w:sz="0" w:space="0" w:color="auto"/>
        <w:bottom w:val="none" w:sz="0" w:space="0" w:color="auto"/>
        <w:right w:val="none" w:sz="0" w:space="0" w:color="auto"/>
      </w:divBdr>
      <w:divsChild>
        <w:div w:id="2045909037">
          <w:marLeft w:val="0"/>
          <w:marRight w:val="0"/>
          <w:marTop w:val="0"/>
          <w:marBottom w:val="0"/>
          <w:divBdr>
            <w:top w:val="none" w:sz="0" w:space="0" w:color="auto"/>
            <w:left w:val="none" w:sz="0" w:space="0" w:color="auto"/>
            <w:bottom w:val="none" w:sz="0" w:space="0" w:color="auto"/>
            <w:right w:val="none" w:sz="0" w:space="0" w:color="auto"/>
          </w:divBdr>
          <w:divsChild>
            <w:div w:id="1059282350">
              <w:marLeft w:val="0"/>
              <w:marRight w:val="0"/>
              <w:marTop w:val="0"/>
              <w:marBottom w:val="0"/>
              <w:divBdr>
                <w:top w:val="none" w:sz="0" w:space="0" w:color="auto"/>
                <w:left w:val="none" w:sz="0" w:space="0" w:color="auto"/>
                <w:bottom w:val="none" w:sz="0" w:space="0" w:color="auto"/>
                <w:right w:val="none" w:sz="0" w:space="0" w:color="auto"/>
              </w:divBdr>
              <w:divsChild>
                <w:div w:id="20665777">
                  <w:marLeft w:val="0"/>
                  <w:marRight w:val="0"/>
                  <w:marTop w:val="0"/>
                  <w:marBottom w:val="0"/>
                  <w:divBdr>
                    <w:top w:val="none" w:sz="0" w:space="0" w:color="auto"/>
                    <w:left w:val="none" w:sz="0" w:space="0" w:color="auto"/>
                    <w:bottom w:val="none" w:sz="0" w:space="0" w:color="auto"/>
                    <w:right w:val="none" w:sz="0" w:space="0" w:color="auto"/>
                  </w:divBdr>
                </w:div>
                <w:div w:id="126975571">
                  <w:marLeft w:val="0"/>
                  <w:marRight w:val="0"/>
                  <w:marTop w:val="0"/>
                  <w:marBottom w:val="0"/>
                  <w:divBdr>
                    <w:top w:val="none" w:sz="0" w:space="0" w:color="auto"/>
                    <w:left w:val="none" w:sz="0" w:space="0" w:color="auto"/>
                    <w:bottom w:val="none" w:sz="0" w:space="0" w:color="auto"/>
                    <w:right w:val="none" w:sz="0" w:space="0" w:color="auto"/>
                  </w:divBdr>
                </w:div>
                <w:div w:id="1455324387">
                  <w:marLeft w:val="0"/>
                  <w:marRight w:val="0"/>
                  <w:marTop w:val="0"/>
                  <w:marBottom w:val="0"/>
                  <w:divBdr>
                    <w:top w:val="none" w:sz="0" w:space="0" w:color="auto"/>
                    <w:left w:val="none" w:sz="0" w:space="0" w:color="auto"/>
                    <w:bottom w:val="none" w:sz="0" w:space="0" w:color="auto"/>
                    <w:right w:val="none" w:sz="0" w:space="0" w:color="auto"/>
                  </w:divBdr>
                  <w:divsChild>
                    <w:div w:id="1843231701">
                      <w:marLeft w:val="0"/>
                      <w:marRight w:val="0"/>
                      <w:marTop w:val="0"/>
                      <w:marBottom w:val="0"/>
                      <w:divBdr>
                        <w:top w:val="none" w:sz="0" w:space="0" w:color="auto"/>
                        <w:left w:val="none" w:sz="0" w:space="0" w:color="auto"/>
                        <w:bottom w:val="none" w:sz="0" w:space="0" w:color="auto"/>
                        <w:right w:val="none" w:sz="0" w:space="0" w:color="auto"/>
                      </w:divBdr>
                    </w:div>
                  </w:divsChild>
                </w:div>
                <w:div w:id="1645349711">
                  <w:marLeft w:val="0"/>
                  <w:marRight w:val="0"/>
                  <w:marTop w:val="0"/>
                  <w:marBottom w:val="0"/>
                  <w:divBdr>
                    <w:top w:val="none" w:sz="0" w:space="0" w:color="auto"/>
                    <w:left w:val="none" w:sz="0" w:space="0" w:color="auto"/>
                    <w:bottom w:val="none" w:sz="0" w:space="0" w:color="auto"/>
                    <w:right w:val="none" w:sz="0" w:space="0" w:color="auto"/>
                  </w:divBdr>
                  <w:divsChild>
                    <w:div w:id="825897950">
                      <w:marLeft w:val="0"/>
                      <w:marRight w:val="0"/>
                      <w:marTop w:val="0"/>
                      <w:marBottom w:val="0"/>
                      <w:divBdr>
                        <w:top w:val="none" w:sz="0" w:space="0" w:color="auto"/>
                        <w:left w:val="none" w:sz="0" w:space="0" w:color="auto"/>
                        <w:bottom w:val="none" w:sz="0" w:space="0" w:color="auto"/>
                        <w:right w:val="none" w:sz="0" w:space="0" w:color="auto"/>
                      </w:divBdr>
                    </w:div>
                  </w:divsChild>
                </w:div>
                <w:div w:id="1876579073">
                  <w:marLeft w:val="0"/>
                  <w:marRight w:val="0"/>
                  <w:marTop w:val="0"/>
                  <w:marBottom w:val="0"/>
                  <w:divBdr>
                    <w:top w:val="none" w:sz="0" w:space="0" w:color="auto"/>
                    <w:left w:val="none" w:sz="0" w:space="0" w:color="auto"/>
                    <w:bottom w:val="none" w:sz="0" w:space="0" w:color="auto"/>
                    <w:right w:val="none" w:sz="0" w:space="0" w:color="auto"/>
                  </w:divBdr>
                  <w:divsChild>
                    <w:div w:id="1849976600">
                      <w:marLeft w:val="0"/>
                      <w:marRight w:val="0"/>
                      <w:marTop w:val="0"/>
                      <w:marBottom w:val="0"/>
                      <w:divBdr>
                        <w:top w:val="none" w:sz="0" w:space="0" w:color="auto"/>
                        <w:left w:val="none" w:sz="0" w:space="0" w:color="auto"/>
                        <w:bottom w:val="none" w:sz="0" w:space="0" w:color="auto"/>
                        <w:right w:val="none" w:sz="0" w:space="0" w:color="auto"/>
                      </w:divBdr>
                    </w:div>
                    <w:div w:id="542592607">
                      <w:marLeft w:val="0"/>
                      <w:marRight w:val="0"/>
                      <w:marTop w:val="0"/>
                      <w:marBottom w:val="0"/>
                      <w:divBdr>
                        <w:top w:val="none" w:sz="0" w:space="0" w:color="auto"/>
                        <w:left w:val="none" w:sz="0" w:space="0" w:color="auto"/>
                        <w:bottom w:val="none" w:sz="0" w:space="0" w:color="auto"/>
                        <w:right w:val="none" w:sz="0" w:space="0" w:color="auto"/>
                      </w:divBdr>
                    </w:div>
                    <w:div w:id="973949683">
                      <w:marLeft w:val="0"/>
                      <w:marRight w:val="0"/>
                      <w:marTop w:val="0"/>
                      <w:marBottom w:val="0"/>
                      <w:divBdr>
                        <w:top w:val="none" w:sz="0" w:space="0" w:color="auto"/>
                        <w:left w:val="none" w:sz="0" w:space="0" w:color="auto"/>
                        <w:bottom w:val="none" w:sz="0" w:space="0" w:color="auto"/>
                        <w:right w:val="none" w:sz="0" w:space="0" w:color="auto"/>
                      </w:divBdr>
                    </w:div>
                    <w:div w:id="1999461198">
                      <w:marLeft w:val="0"/>
                      <w:marRight w:val="0"/>
                      <w:marTop w:val="0"/>
                      <w:marBottom w:val="0"/>
                      <w:divBdr>
                        <w:top w:val="none" w:sz="0" w:space="0" w:color="auto"/>
                        <w:left w:val="none" w:sz="0" w:space="0" w:color="auto"/>
                        <w:bottom w:val="none" w:sz="0" w:space="0" w:color="auto"/>
                        <w:right w:val="none" w:sz="0" w:space="0" w:color="auto"/>
                      </w:divBdr>
                    </w:div>
                  </w:divsChild>
                </w:div>
                <w:div w:id="1143231141">
                  <w:marLeft w:val="0"/>
                  <w:marRight w:val="0"/>
                  <w:marTop w:val="0"/>
                  <w:marBottom w:val="0"/>
                  <w:divBdr>
                    <w:top w:val="none" w:sz="0" w:space="0" w:color="auto"/>
                    <w:left w:val="none" w:sz="0" w:space="0" w:color="auto"/>
                    <w:bottom w:val="none" w:sz="0" w:space="0" w:color="auto"/>
                    <w:right w:val="none" w:sz="0" w:space="0" w:color="auto"/>
                  </w:divBdr>
                  <w:divsChild>
                    <w:div w:id="1539392967">
                      <w:marLeft w:val="0"/>
                      <w:marRight w:val="0"/>
                      <w:marTop w:val="0"/>
                      <w:marBottom w:val="0"/>
                      <w:divBdr>
                        <w:top w:val="none" w:sz="0" w:space="0" w:color="auto"/>
                        <w:left w:val="none" w:sz="0" w:space="0" w:color="auto"/>
                        <w:bottom w:val="none" w:sz="0" w:space="0" w:color="auto"/>
                        <w:right w:val="none" w:sz="0" w:space="0" w:color="auto"/>
                      </w:divBdr>
                    </w:div>
                    <w:div w:id="2069111402">
                      <w:marLeft w:val="0"/>
                      <w:marRight w:val="0"/>
                      <w:marTop w:val="0"/>
                      <w:marBottom w:val="0"/>
                      <w:divBdr>
                        <w:top w:val="none" w:sz="0" w:space="0" w:color="auto"/>
                        <w:left w:val="none" w:sz="0" w:space="0" w:color="auto"/>
                        <w:bottom w:val="none" w:sz="0" w:space="0" w:color="auto"/>
                        <w:right w:val="none" w:sz="0" w:space="0" w:color="auto"/>
                      </w:divBdr>
                    </w:div>
                    <w:div w:id="1062682678">
                      <w:marLeft w:val="0"/>
                      <w:marRight w:val="0"/>
                      <w:marTop w:val="0"/>
                      <w:marBottom w:val="0"/>
                      <w:divBdr>
                        <w:top w:val="none" w:sz="0" w:space="0" w:color="auto"/>
                        <w:left w:val="none" w:sz="0" w:space="0" w:color="auto"/>
                        <w:bottom w:val="none" w:sz="0" w:space="0" w:color="auto"/>
                        <w:right w:val="none" w:sz="0" w:space="0" w:color="auto"/>
                      </w:divBdr>
                    </w:div>
                    <w:div w:id="2077782028">
                      <w:marLeft w:val="0"/>
                      <w:marRight w:val="0"/>
                      <w:marTop w:val="0"/>
                      <w:marBottom w:val="0"/>
                      <w:divBdr>
                        <w:top w:val="none" w:sz="0" w:space="0" w:color="auto"/>
                        <w:left w:val="none" w:sz="0" w:space="0" w:color="auto"/>
                        <w:bottom w:val="none" w:sz="0" w:space="0" w:color="auto"/>
                        <w:right w:val="none" w:sz="0" w:space="0" w:color="auto"/>
                      </w:divBdr>
                    </w:div>
                    <w:div w:id="895820479">
                      <w:marLeft w:val="0"/>
                      <w:marRight w:val="0"/>
                      <w:marTop w:val="0"/>
                      <w:marBottom w:val="0"/>
                      <w:divBdr>
                        <w:top w:val="none" w:sz="0" w:space="0" w:color="auto"/>
                        <w:left w:val="none" w:sz="0" w:space="0" w:color="auto"/>
                        <w:bottom w:val="none" w:sz="0" w:space="0" w:color="auto"/>
                        <w:right w:val="none" w:sz="0" w:space="0" w:color="auto"/>
                      </w:divBdr>
                    </w:div>
                    <w:div w:id="184099384">
                      <w:marLeft w:val="0"/>
                      <w:marRight w:val="0"/>
                      <w:marTop w:val="0"/>
                      <w:marBottom w:val="0"/>
                      <w:divBdr>
                        <w:top w:val="none" w:sz="0" w:space="0" w:color="auto"/>
                        <w:left w:val="none" w:sz="0" w:space="0" w:color="auto"/>
                        <w:bottom w:val="none" w:sz="0" w:space="0" w:color="auto"/>
                        <w:right w:val="none" w:sz="0" w:space="0" w:color="auto"/>
                      </w:divBdr>
                    </w:div>
                    <w:div w:id="1108935051">
                      <w:marLeft w:val="0"/>
                      <w:marRight w:val="0"/>
                      <w:marTop w:val="0"/>
                      <w:marBottom w:val="0"/>
                      <w:divBdr>
                        <w:top w:val="none" w:sz="0" w:space="0" w:color="auto"/>
                        <w:left w:val="none" w:sz="0" w:space="0" w:color="auto"/>
                        <w:bottom w:val="none" w:sz="0" w:space="0" w:color="auto"/>
                        <w:right w:val="none" w:sz="0" w:space="0" w:color="auto"/>
                      </w:divBdr>
                    </w:div>
                  </w:divsChild>
                </w:div>
                <w:div w:id="226765354">
                  <w:marLeft w:val="0"/>
                  <w:marRight w:val="0"/>
                  <w:marTop w:val="0"/>
                  <w:marBottom w:val="0"/>
                  <w:divBdr>
                    <w:top w:val="none" w:sz="0" w:space="0" w:color="auto"/>
                    <w:left w:val="none" w:sz="0" w:space="0" w:color="auto"/>
                    <w:bottom w:val="none" w:sz="0" w:space="0" w:color="auto"/>
                    <w:right w:val="none" w:sz="0" w:space="0" w:color="auto"/>
                  </w:divBdr>
                  <w:divsChild>
                    <w:div w:id="331302253">
                      <w:marLeft w:val="0"/>
                      <w:marRight w:val="0"/>
                      <w:marTop w:val="0"/>
                      <w:marBottom w:val="0"/>
                      <w:divBdr>
                        <w:top w:val="none" w:sz="0" w:space="0" w:color="auto"/>
                        <w:left w:val="none" w:sz="0" w:space="0" w:color="auto"/>
                        <w:bottom w:val="none" w:sz="0" w:space="0" w:color="auto"/>
                        <w:right w:val="none" w:sz="0" w:space="0" w:color="auto"/>
                      </w:divBdr>
                    </w:div>
                    <w:div w:id="2100056453">
                      <w:marLeft w:val="0"/>
                      <w:marRight w:val="0"/>
                      <w:marTop w:val="0"/>
                      <w:marBottom w:val="0"/>
                      <w:divBdr>
                        <w:top w:val="none" w:sz="0" w:space="0" w:color="auto"/>
                        <w:left w:val="none" w:sz="0" w:space="0" w:color="auto"/>
                        <w:bottom w:val="none" w:sz="0" w:space="0" w:color="auto"/>
                        <w:right w:val="none" w:sz="0" w:space="0" w:color="auto"/>
                      </w:divBdr>
                    </w:div>
                  </w:divsChild>
                </w:div>
                <w:div w:id="1636719385">
                  <w:marLeft w:val="0"/>
                  <w:marRight w:val="0"/>
                  <w:marTop w:val="0"/>
                  <w:marBottom w:val="0"/>
                  <w:divBdr>
                    <w:top w:val="none" w:sz="0" w:space="0" w:color="auto"/>
                    <w:left w:val="none" w:sz="0" w:space="0" w:color="auto"/>
                    <w:bottom w:val="none" w:sz="0" w:space="0" w:color="auto"/>
                    <w:right w:val="none" w:sz="0" w:space="0" w:color="auto"/>
                  </w:divBdr>
                  <w:divsChild>
                    <w:div w:id="500898564">
                      <w:marLeft w:val="0"/>
                      <w:marRight w:val="0"/>
                      <w:marTop w:val="0"/>
                      <w:marBottom w:val="0"/>
                      <w:divBdr>
                        <w:top w:val="none" w:sz="0" w:space="0" w:color="auto"/>
                        <w:left w:val="none" w:sz="0" w:space="0" w:color="auto"/>
                        <w:bottom w:val="none" w:sz="0" w:space="0" w:color="auto"/>
                        <w:right w:val="none" w:sz="0" w:space="0" w:color="auto"/>
                      </w:divBdr>
                    </w:div>
                    <w:div w:id="1847986322">
                      <w:marLeft w:val="0"/>
                      <w:marRight w:val="0"/>
                      <w:marTop w:val="0"/>
                      <w:marBottom w:val="0"/>
                      <w:divBdr>
                        <w:top w:val="none" w:sz="0" w:space="0" w:color="auto"/>
                        <w:left w:val="none" w:sz="0" w:space="0" w:color="auto"/>
                        <w:bottom w:val="none" w:sz="0" w:space="0" w:color="auto"/>
                        <w:right w:val="none" w:sz="0" w:space="0" w:color="auto"/>
                      </w:divBdr>
                    </w:div>
                    <w:div w:id="1674525250">
                      <w:marLeft w:val="0"/>
                      <w:marRight w:val="0"/>
                      <w:marTop w:val="0"/>
                      <w:marBottom w:val="0"/>
                      <w:divBdr>
                        <w:top w:val="none" w:sz="0" w:space="0" w:color="auto"/>
                        <w:left w:val="none" w:sz="0" w:space="0" w:color="auto"/>
                        <w:bottom w:val="none" w:sz="0" w:space="0" w:color="auto"/>
                        <w:right w:val="none" w:sz="0" w:space="0" w:color="auto"/>
                      </w:divBdr>
                    </w:div>
                    <w:div w:id="484854632">
                      <w:marLeft w:val="0"/>
                      <w:marRight w:val="0"/>
                      <w:marTop w:val="0"/>
                      <w:marBottom w:val="0"/>
                      <w:divBdr>
                        <w:top w:val="none" w:sz="0" w:space="0" w:color="auto"/>
                        <w:left w:val="none" w:sz="0" w:space="0" w:color="auto"/>
                        <w:bottom w:val="none" w:sz="0" w:space="0" w:color="auto"/>
                        <w:right w:val="none" w:sz="0" w:space="0" w:color="auto"/>
                      </w:divBdr>
                    </w:div>
                    <w:div w:id="42288560">
                      <w:marLeft w:val="0"/>
                      <w:marRight w:val="0"/>
                      <w:marTop w:val="0"/>
                      <w:marBottom w:val="0"/>
                      <w:divBdr>
                        <w:top w:val="none" w:sz="0" w:space="0" w:color="auto"/>
                        <w:left w:val="none" w:sz="0" w:space="0" w:color="auto"/>
                        <w:bottom w:val="none" w:sz="0" w:space="0" w:color="auto"/>
                        <w:right w:val="none" w:sz="0" w:space="0" w:color="auto"/>
                      </w:divBdr>
                    </w:div>
                    <w:div w:id="102579911">
                      <w:marLeft w:val="0"/>
                      <w:marRight w:val="0"/>
                      <w:marTop w:val="0"/>
                      <w:marBottom w:val="0"/>
                      <w:divBdr>
                        <w:top w:val="none" w:sz="0" w:space="0" w:color="auto"/>
                        <w:left w:val="none" w:sz="0" w:space="0" w:color="auto"/>
                        <w:bottom w:val="none" w:sz="0" w:space="0" w:color="auto"/>
                        <w:right w:val="none" w:sz="0" w:space="0" w:color="auto"/>
                      </w:divBdr>
                    </w:div>
                  </w:divsChild>
                </w:div>
                <w:div w:id="468398801">
                  <w:marLeft w:val="0"/>
                  <w:marRight w:val="0"/>
                  <w:marTop w:val="0"/>
                  <w:marBottom w:val="0"/>
                  <w:divBdr>
                    <w:top w:val="none" w:sz="0" w:space="0" w:color="auto"/>
                    <w:left w:val="none" w:sz="0" w:space="0" w:color="auto"/>
                    <w:bottom w:val="none" w:sz="0" w:space="0" w:color="auto"/>
                    <w:right w:val="none" w:sz="0" w:space="0" w:color="auto"/>
                  </w:divBdr>
                  <w:divsChild>
                    <w:div w:id="1921672843">
                      <w:marLeft w:val="0"/>
                      <w:marRight w:val="0"/>
                      <w:marTop w:val="0"/>
                      <w:marBottom w:val="0"/>
                      <w:divBdr>
                        <w:top w:val="none" w:sz="0" w:space="0" w:color="auto"/>
                        <w:left w:val="none" w:sz="0" w:space="0" w:color="auto"/>
                        <w:bottom w:val="none" w:sz="0" w:space="0" w:color="auto"/>
                        <w:right w:val="none" w:sz="0" w:space="0" w:color="auto"/>
                      </w:divBdr>
                    </w:div>
                    <w:div w:id="2093695783">
                      <w:marLeft w:val="0"/>
                      <w:marRight w:val="0"/>
                      <w:marTop w:val="0"/>
                      <w:marBottom w:val="0"/>
                      <w:divBdr>
                        <w:top w:val="none" w:sz="0" w:space="0" w:color="auto"/>
                        <w:left w:val="none" w:sz="0" w:space="0" w:color="auto"/>
                        <w:bottom w:val="none" w:sz="0" w:space="0" w:color="auto"/>
                        <w:right w:val="none" w:sz="0" w:space="0" w:color="auto"/>
                      </w:divBdr>
                    </w:div>
                    <w:div w:id="1280146542">
                      <w:marLeft w:val="0"/>
                      <w:marRight w:val="0"/>
                      <w:marTop w:val="0"/>
                      <w:marBottom w:val="0"/>
                      <w:divBdr>
                        <w:top w:val="none" w:sz="0" w:space="0" w:color="auto"/>
                        <w:left w:val="none" w:sz="0" w:space="0" w:color="auto"/>
                        <w:bottom w:val="none" w:sz="0" w:space="0" w:color="auto"/>
                        <w:right w:val="none" w:sz="0" w:space="0" w:color="auto"/>
                      </w:divBdr>
                    </w:div>
                    <w:div w:id="577515739">
                      <w:marLeft w:val="0"/>
                      <w:marRight w:val="0"/>
                      <w:marTop w:val="0"/>
                      <w:marBottom w:val="0"/>
                      <w:divBdr>
                        <w:top w:val="none" w:sz="0" w:space="0" w:color="auto"/>
                        <w:left w:val="none" w:sz="0" w:space="0" w:color="auto"/>
                        <w:bottom w:val="none" w:sz="0" w:space="0" w:color="auto"/>
                        <w:right w:val="none" w:sz="0" w:space="0" w:color="auto"/>
                      </w:divBdr>
                    </w:div>
                    <w:div w:id="1182351936">
                      <w:marLeft w:val="0"/>
                      <w:marRight w:val="0"/>
                      <w:marTop w:val="0"/>
                      <w:marBottom w:val="0"/>
                      <w:divBdr>
                        <w:top w:val="none" w:sz="0" w:space="0" w:color="auto"/>
                        <w:left w:val="none" w:sz="0" w:space="0" w:color="auto"/>
                        <w:bottom w:val="none" w:sz="0" w:space="0" w:color="auto"/>
                        <w:right w:val="none" w:sz="0" w:space="0" w:color="auto"/>
                      </w:divBdr>
                    </w:div>
                    <w:div w:id="522937360">
                      <w:marLeft w:val="0"/>
                      <w:marRight w:val="0"/>
                      <w:marTop w:val="0"/>
                      <w:marBottom w:val="0"/>
                      <w:divBdr>
                        <w:top w:val="none" w:sz="0" w:space="0" w:color="auto"/>
                        <w:left w:val="none" w:sz="0" w:space="0" w:color="auto"/>
                        <w:bottom w:val="none" w:sz="0" w:space="0" w:color="auto"/>
                        <w:right w:val="none" w:sz="0" w:space="0" w:color="auto"/>
                      </w:divBdr>
                    </w:div>
                    <w:div w:id="1498811272">
                      <w:marLeft w:val="0"/>
                      <w:marRight w:val="0"/>
                      <w:marTop w:val="0"/>
                      <w:marBottom w:val="0"/>
                      <w:divBdr>
                        <w:top w:val="none" w:sz="0" w:space="0" w:color="auto"/>
                        <w:left w:val="none" w:sz="0" w:space="0" w:color="auto"/>
                        <w:bottom w:val="none" w:sz="0" w:space="0" w:color="auto"/>
                        <w:right w:val="none" w:sz="0" w:space="0" w:color="auto"/>
                      </w:divBdr>
                    </w:div>
                    <w:div w:id="87893270">
                      <w:marLeft w:val="0"/>
                      <w:marRight w:val="0"/>
                      <w:marTop w:val="0"/>
                      <w:marBottom w:val="0"/>
                      <w:divBdr>
                        <w:top w:val="none" w:sz="0" w:space="0" w:color="auto"/>
                        <w:left w:val="none" w:sz="0" w:space="0" w:color="auto"/>
                        <w:bottom w:val="none" w:sz="0" w:space="0" w:color="auto"/>
                        <w:right w:val="none" w:sz="0" w:space="0" w:color="auto"/>
                      </w:divBdr>
                    </w:div>
                    <w:div w:id="1074232981">
                      <w:marLeft w:val="0"/>
                      <w:marRight w:val="0"/>
                      <w:marTop w:val="0"/>
                      <w:marBottom w:val="0"/>
                      <w:divBdr>
                        <w:top w:val="none" w:sz="0" w:space="0" w:color="auto"/>
                        <w:left w:val="none" w:sz="0" w:space="0" w:color="auto"/>
                        <w:bottom w:val="none" w:sz="0" w:space="0" w:color="auto"/>
                        <w:right w:val="none" w:sz="0" w:space="0" w:color="auto"/>
                      </w:divBdr>
                    </w:div>
                    <w:div w:id="1373384341">
                      <w:marLeft w:val="0"/>
                      <w:marRight w:val="0"/>
                      <w:marTop w:val="0"/>
                      <w:marBottom w:val="0"/>
                      <w:divBdr>
                        <w:top w:val="none" w:sz="0" w:space="0" w:color="auto"/>
                        <w:left w:val="none" w:sz="0" w:space="0" w:color="auto"/>
                        <w:bottom w:val="none" w:sz="0" w:space="0" w:color="auto"/>
                        <w:right w:val="none" w:sz="0" w:space="0" w:color="auto"/>
                      </w:divBdr>
                    </w:div>
                  </w:divsChild>
                </w:div>
                <w:div w:id="250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4483">
      <w:bodyDiv w:val="1"/>
      <w:marLeft w:val="0"/>
      <w:marRight w:val="0"/>
      <w:marTop w:val="0"/>
      <w:marBottom w:val="0"/>
      <w:divBdr>
        <w:top w:val="none" w:sz="0" w:space="0" w:color="auto"/>
        <w:left w:val="none" w:sz="0" w:space="0" w:color="auto"/>
        <w:bottom w:val="none" w:sz="0" w:space="0" w:color="auto"/>
        <w:right w:val="none" w:sz="0" w:space="0" w:color="auto"/>
      </w:divBdr>
      <w:divsChild>
        <w:div w:id="1646624269">
          <w:marLeft w:val="0"/>
          <w:marRight w:val="0"/>
          <w:marTop w:val="0"/>
          <w:marBottom w:val="0"/>
          <w:divBdr>
            <w:top w:val="none" w:sz="0" w:space="0" w:color="auto"/>
            <w:left w:val="none" w:sz="0" w:space="0" w:color="auto"/>
            <w:bottom w:val="none" w:sz="0" w:space="0" w:color="auto"/>
            <w:right w:val="none" w:sz="0" w:space="0" w:color="auto"/>
          </w:divBdr>
          <w:divsChild>
            <w:div w:id="1839274028">
              <w:marLeft w:val="0"/>
              <w:marRight w:val="0"/>
              <w:marTop w:val="0"/>
              <w:marBottom w:val="0"/>
              <w:divBdr>
                <w:top w:val="none" w:sz="0" w:space="0" w:color="auto"/>
                <w:left w:val="none" w:sz="0" w:space="0" w:color="auto"/>
                <w:bottom w:val="none" w:sz="0" w:space="0" w:color="auto"/>
                <w:right w:val="none" w:sz="0" w:space="0" w:color="auto"/>
              </w:divBdr>
              <w:divsChild>
                <w:div w:id="567813281">
                  <w:marLeft w:val="0"/>
                  <w:marRight w:val="0"/>
                  <w:marTop w:val="0"/>
                  <w:marBottom w:val="0"/>
                  <w:divBdr>
                    <w:top w:val="none" w:sz="0" w:space="0" w:color="auto"/>
                    <w:left w:val="none" w:sz="0" w:space="0" w:color="auto"/>
                    <w:bottom w:val="none" w:sz="0" w:space="0" w:color="auto"/>
                    <w:right w:val="none" w:sz="0" w:space="0" w:color="auto"/>
                  </w:divBdr>
                </w:div>
                <w:div w:id="934705747">
                  <w:marLeft w:val="0"/>
                  <w:marRight w:val="0"/>
                  <w:marTop w:val="0"/>
                  <w:marBottom w:val="0"/>
                  <w:divBdr>
                    <w:top w:val="none" w:sz="0" w:space="0" w:color="auto"/>
                    <w:left w:val="none" w:sz="0" w:space="0" w:color="auto"/>
                    <w:bottom w:val="none" w:sz="0" w:space="0" w:color="auto"/>
                    <w:right w:val="none" w:sz="0" w:space="0" w:color="auto"/>
                  </w:divBdr>
                </w:div>
                <w:div w:id="1938096769">
                  <w:marLeft w:val="0"/>
                  <w:marRight w:val="0"/>
                  <w:marTop w:val="0"/>
                  <w:marBottom w:val="0"/>
                  <w:divBdr>
                    <w:top w:val="none" w:sz="0" w:space="0" w:color="auto"/>
                    <w:left w:val="none" w:sz="0" w:space="0" w:color="auto"/>
                    <w:bottom w:val="none" w:sz="0" w:space="0" w:color="auto"/>
                    <w:right w:val="none" w:sz="0" w:space="0" w:color="auto"/>
                  </w:divBdr>
                  <w:divsChild>
                    <w:div w:id="1693991567">
                      <w:marLeft w:val="0"/>
                      <w:marRight w:val="0"/>
                      <w:marTop w:val="0"/>
                      <w:marBottom w:val="0"/>
                      <w:divBdr>
                        <w:top w:val="none" w:sz="0" w:space="0" w:color="auto"/>
                        <w:left w:val="none" w:sz="0" w:space="0" w:color="auto"/>
                        <w:bottom w:val="none" w:sz="0" w:space="0" w:color="auto"/>
                        <w:right w:val="none" w:sz="0" w:space="0" w:color="auto"/>
                      </w:divBdr>
                    </w:div>
                  </w:divsChild>
                </w:div>
                <w:div w:id="732658504">
                  <w:marLeft w:val="0"/>
                  <w:marRight w:val="0"/>
                  <w:marTop w:val="0"/>
                  <w:marBottom w:val="0"/>
                  <w:divBdr>
                    <w:top w:val="none" w:sz="0" w:space="0" w:color="auto"/>
                    <w:left w:val="none" w:sz="0" w:space="0" w:color="auto"/>
                    <w:bottom w:val="none" w:sz="0" w:space="0" w:color="auto"/>
                    <w:right w:val="none" w:sz="0" w:space="0" w:color="auto"/>
                  </w:divBdr>
                  <w:divsChild>
                    <w:div w:id="125052284">
                      <w:marLeft w:val="0"/>
                      <w:marRight w:val="0"/>
                      <w:marTop w:val="0"/>
                      <w:marBottom w:val="0"/>
                      <w:divBdr>
                        <w:top w:val="none" w:sz="0" w:space="0" w:color="auto"/>
                        <w:left w:val="none" w:sz="0" w:space="0" w:color="auto"/>
                        <w:bottom w:val="none" w:sz="0" w:space="0" w:color="auto"/>
                        <w:right w:val="none" w:sz="0" w:space="0" w:color="auto"/>
                      </w:divBdr>
                    </w:div>
                  </w:divsChild>
                </w:div>
                <w:div w:id="501817004">
                  <w:marLeft w:val="0"/>
                  <w:marRight w:val="0"/>
                  <w:marTop w:val="0"/>
                  <w:marBottom w:val="0"/>
                  <w:divBdr>
                    <w:top w:val="none" w:sz="0" w:space="0" w:color="auto"/>
                    <w:left w:val="none" w:sz="0" w:space="0" w:color="auto"/>
                    <w:bottom w:val="none" w:sz="0" w:space="0" w:color="auto"/>
                    <w:right w:val="none" w:sz="0" w:space="0" w:color="auto"/>
                  </w:divBdr>
                  <w:divsChild>
                    <w:div w:id="883105363">
                      <w:marLeft w:val="0"/>
                      <w:marRight w:val="0"/>
                      <w:marTop w:val="0"/>
                      <w:marBottom w:val="0"/>
                      <w:divBdr>
                        <w:top w:val="none" w:sz="0" w:space="0" w:color="auto"/>
                        <w:left w:val="none" w:sz="0" w:space="0" w:color="auto"/>
                        <w:bottom w:val="none" w:sz="0" w:space="0" w:color="auto"/>
                        <w:right w:val="none" w:sz="0" w:space="0" w:color="auto"/>
                      </w:divBdr>
                    </w:div>
                    <w:div w:id="1712849980">
                      <w:marLeft w:val="0"/>
                      <w:marRight w:val="0"/>
                      <w:marTop w:val="0"/>
                      <w:marBottom w:val="0"/>
                      <w:divBdr>
                        <w:top w:val="none" w:sz="0" w:space="0" w:color="auto"/>
                        <w:left w:val="none" w:sz="0" w:space="0" w:color="auto"/>
                        <w:bottom w:val="none" w:sz="0" w:space="0" w:color="auto"/>
                        <w:right w:val="none" w:sz="0" w:space="0" w:color="auto"/>
                      </w:divBdr>
                    </w:div>
                    <w:div w:id="1866359831">
                      <w:marLeft w:val="0"/>
                      <w:marRight w:val="0"/>
                      <w:marTop w:val="0"/>
                      <w:marBottom w:val="0"/>
                      <w:divBdr>
                        <w:top w:val="none" w:sz="0" w:space="0" w:color="auto"/>
                        <w:left w:val="none" w:sz="0" w:space="0" w:color="auto"/>
                        <w:bottom w:val="none" w:sz="0" w:space="0" w:color="auto"/>
                        <w:right w:val="none" w:sz="0" w:space="0" w:color="auto"/>
                      </w:divBdr>
                    </w:div>
                    <w:div w:id="2019311441">
                      <w:marLeft w:val="0"/>
                      <w:marRight w:val="0"/>
                      <w:marTop w:val="0"/>
                      <w:marBottom w:val="0"/>
                      <w:divBdr>
                        <w:top w:val="none" w:sz="0" w:space="0" w:color="auto"/>
                        <w:left w:val="none" w:sz="0" w:space="0" w:color="auto"/>
                        <w:bottom w:val="none" w:sz="0" w:space="0" w:color="auto"/>
                        <w:right w:val="none" w:sz="0" w:space="0" w:color="auto"/>
                      </w:divBdr>
                    </w:div>
                  </w:divsChild>
                </w:div>
                <w:div w:id="387532165">
                  <w:marLeft w:val="0"/>
                  <w:marRight w:val="0"/>
                  <w:marTop w:val="0"/>
                  <w:marBottom w:val="0"/>
                  <w:divBdr>
                    <w:top w:val="none" w:sz="0" w:space="0" w:color="auto"/>
                    <w:left w:val="none" w:sz="0" w:space="0" w:color="auto"/>
                    <w:bottom w:val="none" w:sz="0" w:space="0" w:color="auto"/>
                    <w:right w:val="none" w:sz="0" w:space="0" w:color="auto"/>
                  </w:divBdr>
                  <w:divsChild>
                    <w:div w:id="1024945051">
                      <w:marLeft w:val="0"/>
                      <w:marRight w:val="0"/>
                      <w:marTop w:val="0"/>
                      <w:marBottom w:val="0"/>
                      <w:divBdr>
                        <w:top w:val="none" w:sz="0" w:space="0" w:color="auto"/>
                        <w:left w:val="none" w:sz="0" w:space="0" w:color="auto"/>
                        <w:bottom w:val="none" w:sz="0" w:space="0" w:color="auto"/>
                        <w:right w:val="none" w:sz="0" w:space="0" w:color="auto"/>
                      </w:divBdr>
                    </w:div>
                    <w:div w:id="1059134730">
                      <w:marLeft w:val="0"/>
                      <w:marRight w:val="0"/>
                      <w:marTop w:val="0"/>
                      <w:marBottom w:val="0"/>
                      <w:divBdr>
                        <w:top w:val="none" w:sz="0" w:space="0" w:color="auto"/>
                        <w:left w:val="none" w:sz="0" w:space="0" w:color="auto"/>
                        <w:bottom w:val="none" w:sz="0" w:space="0" w:color="auto"/>
                        <w:right w:val="none" w:sz="0" w:space="0" w:color="auto"/>
                      </w:divBdr>
                    </w:div>
                    <w:div w:id="289408191">
                      <w:marLeft w:val="0"/>
                      <w:marRight w:val="0"/>
                      <w:marTop w:val="0"/>
                      <w:marBottom w:val="0"/>
                      <w:divBdr>
                        <w:top w:val="none" w:sz="0" w:space="0" w:color="auto"/>
                        <w:left w:val="none" w:sz="0" w:space="0" w:color="auto"/>
                        <w:bottom w:val="none" w:sz="0" w:space="0" w:color="auto"/>
                        <w:right w:val="none" w:sz="0" w:space="0" w:color="auto"/>
                      </w:divBdr>
                    </w:div>
                    <w:div w:id="473450945">
                      <w:marLeft w:val="0"/>
                      <w:marRight w:val="0"/>
                      <w:marTop w:val="0"/>
                      <w:marBottom w:val="0"/>
                      <w:divBdr>
                        <w:top w:val="none" w:sz="0" w:space="0" w:color="auto"/>
                        <w:left w:val="none" w:sz="0" w:space="0" w:color="auto"/>
                        <w:bottom w:val="none" w:sz="0" w:space="0" w:color="auto"/>
                        <w:right w:val="none" w:sz="0" w:space="0" w:color="auto"/>
                      </w:divBdr>
                    </w:div>
                    <w:div w:id="2135364112">
                      <w:marLeft w:val="0"/>
                      <w:marRight w:val="0"/>
                      <w:marTop w:val="0"/>
                      <w:marBottom w:val="0"/>
                      <w:divBdr>
                        <w:top w:val="none" w:sz="0" w:space="0" w:color="auto"/>
                        <w:left w:val="none" w:sz="0" w:space="0" w:color="auto"/>
                        <w:bottom w:val="none" w:sz="0" w:space="0" w:color="auto"/>
                        <w:right w:val="none" w:sz="0" w:space="0" w:color="auto"/>
                      </w:divBdr>
                    </w:div>
                    <w:div w:id="2089618975">
                      <w:marLeft w:val="0"/>
                      <w:marRight w:val="0"/>
                      <w:marTop w:val="0"/>
                      <w:marBottom w:val="0"/>
                      <w:divBdr>
                        <w:top w:val="none" w:sz="0" w:space="0" w:color="auto"/>
                        <w:left w:val="none" w:sz="0" w:space="0" w:color="auto"/>
                        <w:bottom w:val="none" w:sz="0" w:space="0" w:color="auto"/>
                        <w:right w:val="none" w:sz="0" w:space="0" w:color="auto"/>
                      </w:divBdr>
                    </w:div>
                    <w:div w:id="976491508">
                      <w:marLeft w:val="0"/>
                      <w:marRight w:val="0"/>
                      <w:marTop w:val="0"/>
                      <w:marBottom w:val="0"/>
                      <w:divBdr>
                        <w:top w:val="none" w:sz="0" w:space="0" w:color="auto"/>
                        <w:left w:val="none" w:sz="0" w:space="0" w:color="auto"/>
                        <w:bottom w:val="none" w:sz="0" w:space="0" w:color="auto"/>
                        <w:right w:val="none" w:sz="0" w:space="0" w:color="auto"/>
                      </w:divBdr>
                    </w:div>
                  </w:divsChild>
                </w:div>
                <w:div w:id="296838088">
                  <w:marLeft w:val="0"/>
                  <w:marRight w:val="0"/>
                  <w:marTop w:val="0"/>
                  <w:marBottom w:val="0"/>
                  <w:divBdr>
                    <w:top w:val="none" w:sz="0" w:space="0" w:color="auto"/>
                    <w:left w:val="none" w:sz="0" w:space="0" w:color="auto"/>
                    <w:bottom w:val="none" w:sz="0" w:space="0" w:color="auto"/>
                    <w:right w:val="none" w:sz="0" w:space="0" w:color="auto"/>
                  </w:divBdr>
                  <w:divsChild>
                    <w:div w:id="572931427">
                      <w:marLeft w:val="0"/>
                      <w:marRight w:val="0"/>
                      <w:marTop w:val="0"/>
                      <w:marBottom w:val="0"/>
                      <w:divBdr>
                        <w:top w:val="none" w:sz="0" w:space="0" w:color="auto"/>
                        <w:left w:val="none" w:sz="0" w:space="0" w:color="auto"/>
                        <w:bottom w:val="none" w:sz="0" w:space="0" w:color="auto"/>
                        <w:right w:val="none" w:sz="0" w:space="0" w:color="auto"/>
                      </w:divBdr>
                    </w:div>
                    <w:div w:id="194739242">
                      <w:marLeft w:val="0"/>
                      <w:marRight w:val="0"/>
                      <w:marTop w:val="0"/>
                      <w:marBottom w:val="0"/>
                      <w:divBdr>
                        <w:top w:val="none" w:sz="0" w:space="0" w:color="auto"/>
                        <w:left w:val="none" w:sz="0" w:space="0" w:color="auto"/>
                        <w:bottom w:val="none" w:sz="0" w:space="0" w:color="auto"/>
                        <w:right w:val="none" w:sz="0" w:space="0" w:color="auto"/>
                      </w:divBdr>
                    </w:div>
                  </w:divsChild>
                </w:div>
                <w:div w:id="666904966">
                  <w:marLeft w:val="0"/>
                  <w:marRight w:val="0"/>
                  <w:marTop w:val="0"/>
                  <w:marBottom w:val="0"/>
                  <w:divBdr>
                    <w:top w:val="none" w:sz="0" w:space="0" w:color="auto"/>
                    <w:left w:val="none" w:sz="0" w:space="0" w:color="auto"/>
                    <w:bottom w:val="none" w:sz="0" w:space="0" w:color="auto"/>
                    <w:right w:val="none" w:sz="0" w:space="0" w:color="auto"/>
                  </w:divBdr>
                  <w:divsChild>
                    <w:div w:id="100691957">
                      <w:marLeft w:val="0"/>
                      <w:marRight w:val="0"/>
                      <w:marTop w:val="0"/>
                      <w:marBottom w:val="0"/>
                      <w:divBdr>
                        <w:top w:val="none" w:sz="0" w:space="0" w:color="auto"/>
                        <w:left w:val="none" w:sz="0" w:space="0" w:color="auto"/>
                        <w:bottom w:val="none" w:sz="0" w:space="0" w:color="auto"/>
                        <w:right w:val="none" w:sz="0" w:space="0" w:color="auto"/>
                      </w:divBdr>
                    </w:div>
                    <w:div w:id="822312475">
                      <w:marLeft w:val="0"/>
                      <w:marRight w:val="0"/>
                      <w:marTop w:val="0"/>
                      <w:marBottom w:val="0"/>
                      <w:divBdr>
                        <w:top w:val="none" w:sz="0" w:space="0" w:color="auto"/>
                        <w:left w:val="none" w:sz="0" w:space="0" w:color="auto"/>
                        <w:bottom w:val="none" w:sz="0" w:space="0" w:color="auto"/>
                        <w:right w:val="none" w:sz="0" w:space="0" w:color="auto"/>
                      </w:divBdr>
                    </w:div>
                    <w:div w:id="1918397918">
                      <w:marLeft w:val="0"/>
                      <w:marRight w:val="0"/>
                      <w:marTop w:val="0"/>
                      <w:marBottom w:val="0"/>
                      <w:divBdr>
                        <w:top w:val="none" w:sz="0" w:space="0" w:color="auto"/>
                        <w:left w:val="none" w:sz="0" w:space="0" w:color="auto"/>
                        <w:bottom w:val="none" w:sz="0" w:space="0" w:color="auto"/>
                        <w:right w:val="none" w:sz="0" w:space="0" w:color="auto"/>
                      </w:divBdr>
                    </w:div>
                    <w:div w:id="1949925283">
                      <w:marLeft w:val="0"/>
                      <w:marRight w:val="0"/>
                      <w:marTop w:val="0"/>
                      <w:marBottom w:val="0"/>
                      <w:divBdr>
                        <w:top w:val="none" w:sz="0" w:space="0" w:color="auto"/>
                        <w:left w:val="none" w:sz="0" w:space="0" w:color="auto"/>
                        <w:bottom w:val="none" w:sz="0" w:space="0" w:color="auto"/>
                        <w:right w:val="none" w:sz="0" w:space="0" w:color="auto"/>
                      </w:divBdr>
                    </w:div>
                    <w:div w:id="1163275642">
                      <w:marLeft w:val="0"/>
                      <w:marRight w:val="0"/>
                      <w:marTop w:val="0"/>
                      <w:marBottom w:val="0"/>
                      <w:divBdr>
                        <w:top w:val="none" w:sz="0" w:space="0" w:color="auto"/>
                        <w:left w:val="none" w:sz="0" w:space="0" w:color="auto"/>
                        <w:bottom w:val="none" w:sz="0" w:space="0" w:color="auto"/>
                        <w:right w:val="none" w:sz="0" w:space="0" w:color="auto"/>
                      </w:divBdr>
                    </w:div>
                  </w:divsChild>
                </w:div>
                <w:div w:id="8720526">
                  <w:marLeft w:val="0"/>
                  <w:marRight w:val="0"/>
                  <w:marTop w:val="0"/>
                  <w:marBottom w:val="0"/>
                  <w:divBdr>
                    <w:top w:val="none" w:sz="0" w:space="0" w:color="auto"/>
                    <w:left w:val="none" w:sz="0" w:space="0" w:color="auto"/>
                    <w:bottom w:val="none" w:sz="0" w:space="0" w:color="auto"/>
                    <w:right w:val="none" w:sz="0" w:space="0" w:color="auto"/>
                  </w:divBdr>
                  <w:divsChild>
                    <w:div w:id="2128349405">
                      <w:marLeft w:val="0"/>
                      <w:marRight w:val="0"/>
                      <w:marTop w:val="0"/>
                      <w:marBottom w:val="0"/>
                      <w:divBdr>
                        <w:top w:val="none" w:sz="0" w:space="0" w:color="auto"/>
                        <w:left w:val="none" w:sz="0" w:space="0" w:color="auto"/>
                        <w:bottom w:val="none" w:sz="0" w:space="0" w:color="auto"/>
                        <w:right w:val="none" w:sz="0" w:space="0" w:color="auto"/>
                      </w:divBdr>
                    </w:div>
                    <w:div w:id="353968129">
                      <w:marLeft w:val="0"/>
                      <w:marRight w:val="0"/>
                      <w:marTop w:val="0"/>
                      <w:marBottom w:val="0"/>
                      <w:divBdr>
                        <w:top w:val="none" w:sz="0" w:space="0" w:color="auto"/>
                        <w:left w:val="none" w:sz="0" w:space="0" w:color="auto"/>
                        <w:bottom w:val="none" w:sz="0" w:space="0" w:color="auto"/>
                        <w:right w:val="none" w:sz="0" w:space="0" w:color="auto"/>
                      </w:divBdr>
                    </w:div>
                    <w:div w:id="1310792220">
                      <w:marLeft w:val="0"/>
                      <w:marRight w:val="0"/>
                      <w:marTop w:val="0"/>
                      <w:marBottom w:val="0"/>
                      <w:divBdr>
                        <w:top w:val="none" w:sz="0" w:space="0" w:color="auto"/>
                        <w:left w:val="none" w:sz="0" w:space="0" w:color="auto"/>
                        <w:bottom w:val="none" w:sz="0" w:space="0" w:color="auto"/>
                        <w:right w:val="none" w:sz="0" w:space="0" w:color="auto"/>
                      </w:divBdr>
                    </w:div>
                    <w:div w:id="1140533702">
                      <w:marLeft w:val="0"/>
                      <w:marRight w:val="0"/>
                      <w:marTop w:val="0"/>
                      <w:marBottom w:val="0"/>
                      <w:divBdr>
                        <w:top w:val="none" w:sz="0" w:space="0" w:color="auto"/>
                        <w:left w:val="none" w:sz="0" w:space="0" w:color="auto"/>
                        <w:bottom w:val="none" w:sz="0" w:space="0" w:color="auto"/>
                        <w:right w:val="none" w:sz="0" w:space="0" w:color="auto"/>
                      </w:divBdr>
                    </w:div>
                    <w:div w:id="516817695">
                      <w:marLeft w:val="0"/>
                      <w:marRight w:val="0"/>
                      <w:marTop w:val="0"/>
                      <w:marBottom w:val="0"/>
                      <w:divBdr>
                        <w:top w:val="none" w:sz="0" w:space="0" w:color="auto"/>
                        <w:left w:val="none" w:sz="0" w:space="0" w:color="auto"/>
                        <w:bottom w:val="none" w:sz="0" w:space="0" w:color="auto"/>
                        <w:right w:val="none" w:sz="0" w:space="0" w:color="auto"/>
                      </w:divBdr>
                    </w:div>
                    <w:div w:id="859853201">
                      <w:marLeft w:val="0"/>
                      <w:marRight w:val="0"/>
                      <w:marTop w:val="0"/>
                      <w:marBottom w:val="0"/>
                      <w:divBdr>
                        <w:top w:val="none" w:sz="0" w:space="0" w:color="auto"/>
                        <w:left w:val="none" w:sz="0" w:space="0" w:color="auto"/>
                        <w:bottom w:val="none" w:sz="0" w:space="0" w:color="auto"/>
                        <w:right w:val="none" w:sz="0" w:space="0" w:color="auto"/>
                      </w:divBdr>
                    </w:div>
                    <w:div w:id="1061514277">
                      <w:marLeft w:val="0"/>
                      <w:marRight w:val="0"/>
                      <w:marTop w:val="0"/>
                      <w:marBottom w:val="0"/>
                      <w:divBdr>
                        <w:top w:val="none" w:sz="0" w:space="0" w:color="auto"/>
                        <w:left w:val="none" w:sz="0" w:space="0" w:color="auto"/>
                        <w:bottom w:val="none" w:sz="0" w:space="0" w:color="auto"/>
                        <w:right w:val="none" w:sz="0" w:space="0" w:color="auto"/>
                      </w:divBdr>
                    </w:div>
                    <w:div w:id="1793329559">
                      <w:marLeft w:val="0"/>
                      <w:marRight w:val="0"/>
                      <w:marTop w:val="0"/>
                      <w:marBottom w:val="0"/>
                      <w:divBdr>
                        <w:top w:val="none" w:sz="0" w:space="0" w:color="auto"/>
                        <w:left w:val="none" w:sz="0" w:space="0" w:color="auto"/>
                        <w:bottom w:val="none" w:sz="0" w:space="0" w:color="auto"/>
                        <w:right w:val="none" w:sz="0" w:space="0" w:color="auto"/>
                      </w:divBdr>
                    </w:div>
                  </w:divsChild>
                </w:div>
                <w:div w:id="18326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6052</Words>
  <Characters>36315</Characters>
  <Application>Microsoft Office Word</Application>
  <DocSecurity>0</DocSecurity>
  <Lines>302</Lines>
  <Paragraphs>84</Paragraphs>
  <ScaleCrop>false</ScaleCrop>
  <Company/>
  <LinksUpToDate>false</LinksUpToDate>
  <CharactersWithSpaces>42283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8</cp:revision>
  <dcterms:created xsi:type="dcterms:W3CDTF">2019-06-10T12:40:00Z</dcterms:created>
  <dcterms:modified xsi:type="dcterms:W3CDTF">2020-07-30T11:46:00Z</dcterms:modified>
</cp:coreProperties>
</file>